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087C" w14:textId="67C697C9" w:rsidR="004243A9" w:rsidRDefault="00AF14A4"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145AEB61" wp14:editId="6BB3D2D7">
                <wp:simplePos x="0" y="0"/>
                <wp:positionH relativeFrom="margin">
                  <wp:align>center</wp:align>
                </wp:positionH>
                <wp:positionV relativeFrom="paragraph">
                  <wp:posOffset>99695</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461F9FA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463C899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1B76F0A6"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3CFAC9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C1B96F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497C0428"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145AEB61" id="_x0000_t202" coordsize="21600,21600" o:spt="202" path="m,l,21600r21600,l21600,xe">
                <v:stroke joinstyle="miter"/>
                <v:path gradientshapeok="t" o:connecttype="rect"/>
              </v:shapetype>
              <v:shape id="Frame1" o:spid="_x0000_s1026" type="#_x0000_t202" style="position:absolute;margin-left:0;margin-top:7.85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" strokeweight=".18mm">
                <v:textbox inset="2.63mm,1.36mm,2.63mm,1.36mm">
                  <w:txbxContent>
                    <w:p w14:paraId="461F9FA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463C899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1B76F0A6"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3CFAC9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C1B96F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497C0428" w14:textId="77777777" w:rsidR="00916D34" w:rsidRDefault="00916D34" w:rsidP="00916D34">
                      <w:pPr>
                        <w:pStyle w:val="Standard"/>
                      </w:pP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7F04A946" wp14:editId="70DED5BE">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8E69DF">
        <w:t xml:space="preserve">                                                                                              </w:t>
      </w:r>
      <w:r w:rsidR="00916D34">
        <w:t xml:space="preserve">          </w:t>
      </w:r>
      <w:r w:rsidR="007B5C6F">
        <w:t xml:space="preserve">                                   </w:t>
      </w:r>
      <w:r w:rsidR="00916D34">
        <w:t xml:space="preserve"> </w:t>
      </w:r>
      <w:r w:rsidR="00916D34" w:rsidRPr="00916D34">
        <w:rPr>
          <w:noProof/>
          <w:lang w:eastAsia="ro-RO"/>
        </w:rPr>
        <w:drawing>
          <wp:inline distT="0" distB="0" distL="0" distR="0" wp14:anchorId="2FBAC8D8" wp14:editId="2BB7D2D2">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12B54CC6" w14:textId="77777777" w:rsidR="004E243D" w:rsidRDefault="00916D34" w:rsidP="00916D34">
      <w:pPr>
        <w:tabs>
          <w:tab w:val="left" w:pos="6360"/>
        </w:tabs>
        <w:spacing w:line="240" w:lineRule="auto"/>
        <w:rPr>
          <w:b/>
        </w:rPr>
      </w:pPr>
      <w:r w:rsidRPr="00916D34">
        <w:rPr>
          <w:b/>
        </w:rPr>
        <w:t>____________________________________________________________________________________________</w:t>
      </w:r>
    </w:p>
    <w:p w14:paraId="504F0598" w14:textId="2F67E279" w:rsidR="004E243D" w:rsidRPr="006F7DC8" w:rsidRDefault="004E243D" w:rsidP="00923AE4">
      <w:pPr>
        <w:spacing w:after="0" w:line="240" w:lineRule="auto"/>
        <w:jc w:val="center"/>
        <w:rPr>
          <w:rFonts w:ascii="Tahoma" w:hAnsi="Tahoma" w:cs="Tahoma"/>
          <w:b/>
          <w:sz w:val="24"/>
          <w:szCs w:val="24"/>
          <w:lang w:val="en-US"/>
        </w:rPr>
      </w:pPr>
      <w:r w:rsidRPr="006F7DC8">
        <w:rPr>
          <w:rFonts w:ascii="Tahoma" w:hAnsi="Tahoma" w:cs="Tahoma"/>
          <w:b/>
          <w:sz w:val="24"/>
          <w:szCs w:val="24"/>
          <w:u w:val="single"/>
          <w:lang w:val="en-US"/>
        </w:rPr>
        <w:t xml:space="preserve">H O T </w:t>
      </w:r>
      <w:r w:rsidR="00D73B6E">
        <w:rPr>
          <w:rFonts w:ascii="Tahoma" w:hAnsi="Tahoma" w:cs="Tahoma"/>
          <w:b/>
          <w:sz w:val="24"/>
          <w:szCs w:val="24"/>
          <w:u w:val="single"/>
          <w:lang w:val="en-US"/>
        </w:rPr>
        <w:t>Ă</w:t>
      </w:r>
      <w:r w:rsidRPr="006F7DC8">
        <w:rPr>
          <w:rFonts w:ascii="Tahoma" w:hAnsi="Tahoma" w:cs="Tahoma"/>
          <w:b/>
          <w:sz w:val="24"/>
          <w:szCs w:val="24"/>
          <w:u w:val="single"/>
          <w:lang w:val="en-US"/>
        </w:rPr>
        <w:t xml:space="preserve"> R </w:t>
      </w:r>
      <w:r w:rsidR="00D73B6E">
        <w:rPr>
          <w:rFonts w:ascii="Tahoma" w:hAnsi="Tahoma" w:cs="Tahoma"/>
          <w:b/>
          <w:sz w:val="24"/>
          <w:szCs w:val="24"/>
          <w:u w:val="single"/>
          <w:lang w:val="en-US"/>
        </w:rPr>
        <w:t>Â</w:t>
      </w:r>
      <w:r w:rsidRPr="006F7DC8">
        <w:rPr>
          <w:rFonts w:ascii="Tahoma" w:hAnsi="Tahoma" w:cs="Tahoma"/>
          <w:b/>
          <w:sz w:val="24"/>
          <w:szCs w:val="24"/>
          <w:u w:val="single"/>
          <w:lang w:val="en-US"/>
        </w:rPr>
        <w:t xml:space="preserve"> R E</w:t>
      </w:r>
    </w:p>
    <w:p w14:paraId="2369A4C6" w14:textId="77777777" w:rsidR="009565AB" w:rsidRDefault="009565AB" w:rsidP="009565AB">
      <w:pPr>
        <w:pStyle w:val="NoSpacing"/>
        <w:jc w:val="center"/>
        <w:rPr>
          <w:rFonts w:ascii="Tahoma" w:hAnsi="Tahoma" w:cs="Tahoma"/>
          <w:b/>
          <w:sz w:val="24"/>
          <w:szCs w:val="24"/>
        </w:rPr>
      </w:pPr>
      <w:r w:rsidRPr="009565AB">
        <w:rPr>
          <w:rFonts w:ascii="Tahoma" w:hAnsi="Tahoma" w:cs="Tahoma"/>
          <w:b/>
          <w:sz w:val="24"/>
          <w:szCs w:val="24"/>
        </w:rPr>
        <w:t>privind aprobarea Procedurii privind acordarea de finanţări din bugetul Comunei Jegălia pentru programe finanţate în baza Legii nr. 69/2000 a educaţiei fizice şi sportului</w:t>
      </w:r>
    </w:p>
    <w:p w14:paraId="1C75C990" w14:textId="77777777" w:rsidR="009565AB" w:rsidRDefault="009565AB" w:rsidP="009565AB">
      <w:pPr>
        <w:pStyle w:val="NoSpacing"/>
        <w:jc w:val="center"/>
        <w:rPr>
          <w:rFonts w:ascii="Tahoma" w:hAnsi="Tahoma" w:cs="Tahoma"/>
          <w:b/>
          <w:sz w:val="24"/>
          <w:szCs w:val="24"/>
        </w:rPr>
      </w:pPr>
    </w:p>
    <w:p w14:paraId="56E55B0E" w14:textId="77777777" w:rsidR="009565AB" w:rsidRPr="009565AB" w:rsidRDefault="009565AB" w:rsidP="009565AB">
      <w:pPr>
        <w:pStyle w:val="NoSpacing"/>
        <w:jc w:val="center"/>
        <w:rPr>
          <w:rFonts w:ascii="Tahoma" w:hAnsi="Tahoma" w:cs="Tahoma"/>
          <w:b/>
          <w:sz w:val="24"/>
          <w:szCs w:val="24"/>
        </w:rPr>
      </w:pPr>
    </w:p>
    <w:p w14:paraId="32E20018" w14:textId="77777777" w:rsidR="005A0F52" w:rsidRPr="00B56CD3" w:rsidRDefault="005A0F52" w:rsidP="005A0F52">
      <w:pPr>
        <w:spacing w:after="0" w:line="240" w:lineRule="auto"/>
        <w:jc w:val="center"/>
        <w:rPr>
          <w:rFonts w:ascii="Tahoma" w:hAnsi="Tahoma" w:cs="Tahoma"/>
          <w:b/>
          <w:sz w:val="24"/>
          <w:szCs w:val="24"/>
          <w:lang w:val="en-US"/>
        </w:rPr>
      </w:pPr>
    </w:p>
    <w:p w14:paraId="232A5F14" w14:textId="7773487F" w:rsidR="005A0F52" w:rsidRPr="00B56CD3" w:rsidRDefault="005A0F52" w:rsidP="005A0F52">
      <w:pPr>
        <w:spacing w:after="0" w:line="240" w:lineRule="auto"/>
        <w:jc w:val="both"/>
        <w:rPr>
          <w:rFonts w:ascii="Tahoma" w:hAnsi="Tahoma" w:cs="Tahoma"/>
          <w:b/>
          <w:sz w:val="24"/>
          <w:szCs w:val="24"/>
          <w:lang w:val="en-US"/>
        </w:rPr>
      </w:pPr>
      <w:r w:rsidRPr="00B56CD3">
        <w:rPr>
          <w:rFonts w:ascii="Tahoma" w:hAnsi="Tahoma" w:cs="Tahoma"/>
          <w:sz w:val="24"/>
          <w:szCs w:val="24"/>
          <w:lang w:val="en-US"/>
        </w:rPr>
        <w:t xml:space="preserve">            </w:t>
      </w:r>
      <w:proofErr w:type="spellStart"/>
      <w:r w:rsidRPr="00B56CD3">
        <w:rPr>
          <w:rFonts w:ascii="Tahoma" w:hAnsi="Tahoma" w:cs="Tahoma"/>
          <w:b/>
          <w:sz w:val="24"/>
          <w:szCs w:val="24"/>
          <w:lang w:val="en-US"/>
        </w:rPr>
        <w:t>Consiliul</w:t>
      </w:r>
      <w:proofErr w:type="spellEnd"/>
      <w:r w:rsidRPr="00B56CD3">
        <w:rPr>
          <w:rFonts w:ascii="Tahoma" w:hAnsi="Tahoma" w:cs="Tahoma"/>
          <w:b/>
          <w:sz w:val="24"/>
          <w:szCs w:val="24"/>
          <w:lang w:val="en-US"/>
        </w:rPr>
        <w:t xml:space="preserve"> local al </w:t>
      </w:r>
      <w:proofErr w:type="spellStart"/>
      <w:r w:rsidRPr="00B56CD3">
        <w:rPr>
          <w:rFonts w:ascii="Tahoma" w:hAnsi="Tahoma" w:cs="Tahoma"/>
          <w:b/>
          <w:sz w:val="24"/>
          <w:szCs w:val="24"/>
          <w:lang w:val="en-US"/>
        </w:rPr>
        <w:t>comunei</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Jegălia</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judeţul</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Călăraşi</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întrunit</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în</w:t>
      </w:r>
      <w:proofErr w:type="spell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şedinţă</w:t>
      </w:r>
      <w:proofErr w:type="spellEnd"/>
      <w:r w:rsidRPr="00B56CD3">
        <w:rPr>
          <w:rFonts w:ascii="Tahoma" w:hAnsi="Tahoma" w:cs="Tahoma"/>
          <w:b/>
          <w:sz w:val="24"/>
          <w:szCs w:val="24"/>
          <w:lang w:val="en-US"/>
        </w:rPr>
        <w:t xml:space="preserve"> </w:t>
      </w:r>
      <w:proofErr w:type="spellStart"/>
      <w:proofErr w:type="gramStart"/>
      <w:r w:rsidRPr="00B56CD3">
        <w:rPr>
          <w:rFonts w:ascii="Tahoma" w:hAnsi="Tahoma" w:cs="Tahoma"/>
          <w:b/>
          <w:sz w:val="24"/>
          <w:szCs w:val="24"/>
          <w:lang w:val="en-US"/>
        </w:rPr>
        <w:t>ordinară</w:t>
      </w:r>
      <w:proofErr w:type="spellEnd"/>
      <w:r>
        <w:rPr>
          <w:rFonts w:ascii="Tahoma" w:hAnsi="Tahoma" w:cs="Tahoma"/>
          <w:b/>
          <w:sz w:val="24"/>
          <w:szCs w:val="24"/>
          <w:lang w:val="en-US"/>
        </w:rPr>
        <w:t xml:space="preserve"> </w:t>
      </w:r>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în</w:t>
      </w:r>
      <w:proofErr w:type="spellEnd"/>
      <w:proofErr w:type="gramEnd"/>
      <w:r w:rsidRPr="00B56CD3">
        <w:rPr>
          <w:rFonts w:ascii="Tahoma" w:hAnsi="Tahoma" w:cs="Tahoma"/>
          <w:b/>
          <w:sz w:val="24"/>
          <w:szCs w:val="24"/>
          <w:lang w:val="en-US"/>
        </w:rPr>
        <w:t xml:space="preserve"> </w:t>
      </w:r>
      <w:proofErr w:type="spellStart"/>
      <w:r w:rsidRPr="00B56CD3">
        <w:rPr>
          <w:rFonts w:ascii="Tahoma" w:hAnsi="Tahoma" w:cs="Tahoma"/>
          <w:b/>
          <w:sz w:val="24"/>
          <w:szCs w:val="24"/>
          <w:lang w:val="en-US"/>
        </w:rPr>
        <w:t>ziua</w:t>
      </w:r>
      <w:proofErr w:type="spellEnd"/>
      <w:r w:rsidRPr="00B56CD3">
        <w:rPr>
          <w:rFonts w:ascii="Tahoma" w:hAnsi="Tahoma" w:cs="Tahoma"/>
          <w:b/>
          <w:sz w:val="24"/>
          <w:szCs w:val="24"/>
          <w:lang w:val="en-US"/>
        </w:rPr>
        <w:t xml:space="preserve"> de </w:t>
      </w:r>
      <w:r w:rsidR="009565AB">
        <w:rPr>
          <w:rFonts w:ascii="Tahoma" w:hAnsi="Tahoma" w:cs="Tahoma"/>
          <w:b/>
          <w:sz w:val="24"/>
          <w:szCs w:val="24"/>
          <w:lang w:val="en-US"/>
        </w:rPr>
        <w:t>15</w:t>
      </w:r>
      <w:r w:rsidR="00966F4F">
        <w:rPr>
          <w:rFonts w:ascii="Tahoma" w:hAnsi="Tahoma" w:cs="Tahoma"/>
          <w:b/>
          <w:sz w:val="24"/>
          <w:szCs w:val="24"/>
          <w:lang w:val="en-US"/>
        </w:rPr>
        <w:t xml:space="preserve"> </w:t>
      </w:r>
      <w:proofErr w:type="spellStart"/>
      <w:r w:rsidR="009565AB">
        <w:rPr>
          <w:rFonts w:ascii="Tahoma" w:hAnsi="Tahoma" w:cs="Tahoma"/>
          <w:b/>
          <w:sz w:val="24"/>
          <w:szCs w:val="24"/>
          <w:lang w:val="en-US"/>
        </w:rPr>
        <w:t>april</w:t>
      </w:r>
      <w:r w:rsidR="0072120B">
        <w:rPr>
          <w:rFonts w:ascii="Tahoma" w:hAnsi="Tahoma" w:cs="Tahoma"/>
          <w:b/>
          <w:sz w:val="24"/>
          <w:szCs w:val="24"/>
          <w:lang w:val="en-US"/>
        </w:rPr>
        <w:t>ie</w:t>
      </w:r>
      <w:proofErr w:type="spellEnd"/>
      <w:r w:rsidR="00966F4F">
        <w:rPr>
          <w:rFonts w:ascii="Tahoma" w:hAnsi="Tahoma" w:cs="Tahoma"/>
          <w:b/>
          <w:sz w:val="24"/>
          <w:szCs w:val="24"/>
          <w:lang w:val="en-US"/>
        </w:rPr>
        <w:t xml:space="preserve"> </w:t>
      </w:r>
      <w:r w:rsidRPr="00B56CD3">
        <w:rPr>
          <w:rFonts w:ascii="Tahoma" w:hAnsi="Tahoma" w:cs="Tahoma"/>
          <w:b/>
          <w:sz w:val="24"/>
          <w:szCs w:val="24"/>
          <w:lang w:val="en-US"/>
        </w:rPr>
        <w:t>20</w:t>
      </w:r>
      <w:r>
        <w:rPr>
          <w:rFonts w:ascii="Tahoma" w:hAnsi="Tahoma" w:cs="Tahoma"/>
          <w:b/>
          <w:sz w:val="24"/>
          <w:szCs w:val="24"/>
          <w:lang w:val="en-US"/>
        </w:rPr>
        <w:t>2</w:t>
      </w:r>
      <w:r w:rsidR="00883AE3">
        <w:rPr>
          <w:rFonts w:ascii="Tahoma" w:hAnsi="Tahoma" w:cs="Tahoma"/>
          <w:b/>
          <w:sz w:val="24"/>
          <w:szCs w:val="24"/>
          <w:lang w:val="en-US"/>
        </w:rPr>
        <w:t>6</w:t>
      </w:r>
      <w:r w:rsidRPr="00B56CD3">
        <w:rPr>
          <w:rFonts w:ascii="Tahoma" w:hAnsi="Tahoma" w:cs="Tahoma"/>
          <w:b/>
          <w:sz w:val="24"/>
          <w:szCs w:val="24"/>
          <w:lang w:val="en-US"/>
        </w:rPr>
        <w:t>,</w:t>
      </w:r>
    </w:p>
    <w:p w14:paraId="2B8E4B3F" w14:textId="77777777" w:rsidR="005A0F52" w:rsidRPr="001E54DE" w:rsidRDefault="005A0F52" w:rsidP="005A0F52">
      <w:pPr>
        <w:spacing w:after="0" w:line="240" w:lineRule="auto"/>
        <w:jc w:val="both"/>
        <w:rPr>
          <w:rFonts w:ascii="Tahoma" w:hAnsi="Tahoma" w:cs="Tahoma"/>
          <w:b/>
          <w:sz w:val="24"/>
          <w:szCs w:val="24"/>
          <w:lang w:val="en-US"/>
        </w:rPr>
      </w:pPr>
      <w:r w:rsidRPr="00B56CD3">
        <w:rPr>
          <w:rFonts w:ascii="Tahoma" w:hAnsi="Tahoma" w:cs="Tahoma"/>
          <w:sz w:val="24"/>
          <w:szCs w:val="24"/>
          <w:lang w:val="en-US"/>
        </w:rPr>
        <w:t xml:space="preserve">            </w:t>
      </w:r>
      <w:proofErr w:type="spellStart"/>
      <w:r w:rsidRPr="001E54DE">
        <w:rPr>
          <w:rFonts w:ascii="Tahoma" w:hAnsi="Tahoma" w:cs="Tahoma"/>
          <w:b/>
          <w:sz w:val="24"/>
          <w:szCs w:val="24"/>
          <w:lang w:val="en-US"/>
        </w:rPr>
        <w:t>Având</w:t>
      </w:r>
      <w:proofErr w:type="spellEnd"/>
      <w:r w:rsidRPr="001E54DE">
        <w:rPr>
          <w:rFonts w:ascii="Tahoma" w:hAnsi="Tahoma" w:cs="Tahoma"/>
          <w:b/>
          <w:sz w:val="24"/>
          <w:szCs w:val="24"/>
          <w:lang w:val="en-US"/>
        </w:rPr>
        <w:t xml:space="preserve"> în </w:t>
      </w:r>
      <w:proofErr w:type="spellStart"/>
      <w:proofErr w:type="gramStart"/>
      <w:r w:rsidRPr="001E54DE">
        <w:rPr>
          <w:rFonts w:ascii="Tahoma" w:hAnsi="Tahoma" w:cs="Tahoma"/>
          <w:b/>
          <w:sz w:val="24"/>
          <w:szCs w:val="24"/>
          <w:lang w:val="en-US"/>
        </w:rPr>
        <w:t>vedere</w:t>
      </w:r>
      <w:proofErr w:type="spellEnd"/>
      <w:r w:rsidRPr="001E54DE">
        <w:rPr>
          <w:rFonts w:ascii="Tahoma" w:hAnsi="Tahoma" w:cs="Tahoma"/>
          <w:b/>
          <w:sz w:val="24"/>
          <w:szCs w:val="24"/>
          <w:lang w:val="en-US"/>
        </w:rPr>
        <w:t> :</w:t>
      </w:r>
      <w:proofErr w:type="gramEnd"/>
    </w:p>
    <w:p w14:paraId="0CE98695" w14:textId="05B3CF2B" w:rsidR="005A0F52" w:rsidRPr="009565AB" w:rsidRDefault="005A0F52" w:rsidP="009565AB">
      <w:pPr>
        <w:pStyle w:val="NoSpacing"/>
        <w:jc w:val="both"/>
        <w:rPr>
          <w:rFonts w:ascii="Tahoma" w:hAnsi="Tahoma" w:cs="Tahoma"/>
          <w:sz w:val="24"/>
          <w:szCs w:val="24"/>
        </w:rPr>
      </w:pPr>
      <w:r w:rsidRPr="009565AB">
        <w:rPr>
          <w:rFonts w:ascii="Tahoma" w:hAnsi="Tahoma" w:cs="Tahoma"/>
          <w:sz w:val="24"/>
          <w:szCs w:val="24"/>
          <w:lang w:val="en-US"/>
        </w:rPr>
        <w:t xml:space="preserve">            - </w:t>
      </w:r>
      <w:proofErr w:type="spellStart"/>
      <w:r w:rsidRPr="009565AB">
        <w:rPr>
          <w:rFonts w:ascii="Tahoma" w:hAnsi="Tahoma" w:cs="Tahoma"/>
          <w:sz w:val="24"/>
          <w:szCs w:val="24"/>
          <w:lang w:val="en-US"/>
        </w:rPr>
        <w:t>referatul</w:t>
      </w:r>
      <w:proofErr w:type="spellEnd"/>
      <w:r w:rsidRPr="009565AB">
        <w:rPr>
          <w:rFonts w:ascii="Tahoma" w:hAnsi="Tahoma" w:cs="Tahoma"/>
          <w:sz w:val="24"/>
          <w:szCs w:val="24"/>
          <w:lang w:val="en-US"/>
        </w:rPr>
        <w:t xml:space="preserve"> de </w:t>
      </w:r>
      <w:proofErr w:type="spellStart"/>
      <w:r w:rsidRPr="009565AB">
        <w:rPr>
          <w:rFonts w:ascii="Tahoma" w:hAnsi="Tahoma" w:cs="Tahoma"/>
          <w:sz w:val="24"/>
          <w:szCs w:val="24"/>
          <w:lang w:val="en-US"/>
        </w:rPr>
        <w:t>aprobare</w:t>
      </w:r>
      <w:proofErr w:type="spellEnd"/>
      <w:r w:rsidRPr="009565AB">
        <w:rPr>
          <w:rFonts w:ascii="Tahoma" w:hAnsi="Tahoma" w:cs="Tahoma"/>
          <w:sz w:val="24"/>
          <w:szCs w:val="24"/>
          <w:lang w:val="en-US"/>
        </w:rPr>
        <w:t xml:space="preserve"> nr. </w:t>
      </w:r>
      <w:r w:rsidR="00883AE3" w:rsidRPr="009565AB">
        <w:rPr>
          <w:rFonts w:ascii="Tahoma" w:hAnsi="Tahoma" w:cs="Tahoma"/>
          <w:sz w:val="24"/>
          <w:szCs w:val="24"/>
          <w:lang w:val="en-US"/>
        </w:rPr>
        <w:t>1</w:t>
      </w:r>
      <w:r w:rsidR="009565AB" w:rsidRPr="009565AB">
        <w:rPr>
          <w:rFonts w:ascii="Tahoma" w:hAnsi="Tahoma" w:cs="Tahoma"/>
          <w:sz w:val="24"/>
          <w:szCs w:val="24"/>
          <w:lang w:val="en-US"/>
        </w:rPr>
        <w:t>380</w:t>
      </w:r>
      <w:r w:rsidRPr="009565AB">
        <w:rPr>
          <w:rFonts w:ascii="Tahoma" w:hAnsi="Tahoma" w:cs="Tahoma"/>
          <w:sz w:val="24"/>
          <w:szCs w:val="24"/>
          <w:lang w:val="en-US"/>
        </w:rPr>
        <w:t>/</w:t>
      </w:r>
      <w:r w:rsidR="009D43E5" w:rsidRPr="009565AB">
        <w:rPr>
          <w:rFonts w:ascii="Tahoma" w:hAnsi="Tahoma" w:cs="Tahoma"/>
          <w:sz w:val="24"/>
          <w:szCs w:val="24"/>
          <w:lang w:val="en-US"/>
        </w:rPr>
        <w:t>1</w:t>
      </w:r>
      <w:r w:rsidR="009565AB" w:rsidRPr="009565AB">
        <w:rPr>
          <w:rFonts w:ascii="Tahoma" w:hAnsi="Tahoma" w:cs="Tahoma"/>
          <w:sz w:val="24"/>
          <w:szCs w:val="24"/>
          <w:lang w:val="en-US"/>
        </w:rPr>
        <w:t>6</w:t>
      </w:r>
      <w:r w:rsidRPr="009565AB">
        <w:rPr>
          <w:rFonts w:ascii="Tahoma" w:hAnsi="Tahoma" w:cs="Tahoma"/>
          <w:sz w:val="24"/>
          <w:szCs w:val="24"/>
          <w:lang w:val="en-US"/>
        </w:rPr>
        <w:t>.0</w:t>
      </w:r>
      <w:r w:rsidR="00883AE3" w:rsidRPr="009565AB">
        <w:rPr>
          <w:rFonts w:ascii="Tahoma" w:hAnsi="Tahoma" w:cs="Tahoma"/>
          <w:sz w:val="24"/>
          <w:szCs w:val="24"/>
          <w:lang w:val="en-US"/>
        </w:rPr>
        <w:t>3</w:t>
      </w:r>
      <w:r w:rsidRPr="009565AB">
        <w:rPr>
          <w:rFonts w:ascii="Tahoma" w:hAnsi="Tahoma" w:cs="Tahoma"/>
          <w:sz w:val="24"/>
          <w:szCs w:val="24"/>
          <w:lang w:val="en-US"/>
        </w:rPr>
        <w:t>.202</w:t>
      </w:r>
      <w:r w:rsidR="00883AE3" w:rsidRPr="009565AB">
        <w:rPr>
          <w:rFonts w:ascii="Tahoma" w:hAnsi="Tahoma" w:cs="Tahoma"/>
          <w:sz w:val="24"/>
          <w:szCs w:val="24"/>
          <w:lang w:val="en-US"/>
        </w:rPr>
        <w:t>6</w:t>
      </w:r>
      <w:r w:rsidRPr="009565AB">
        <w:rPr>
          <w:rFonts w:ascii="Tahoma" w:hAnsi="Tahoma" w:cs="Tahoma"/>
          <w:sz w:val="24"/>
          <w:szCs w:val="24"/>
          <w:lang w:val="en-US"/>
        </w:rPr>
        <w:t xml:space="preserve"> al d</w:t>
      </w:r>
      <w:proofErr w:type="spellStart"/>
      <w:r w:rsidRPr="009565AB">
        <w:rPr>
          <w:rFonts w:ascii="Tahoma" w:hAnsi="Tahoma" w:cs="Tahoma"/>
          <w:sz w:val="24"/>
          <w:szCs w:val="24"/>
          <w:lang w:val="en-US"/>
        </w:rPr>
        <w:t>lui</w:t>
      </w:r>
      <w:proofErr w:type="spellEnd"/>
      <w:r w:rsidRPr="009565AB">
        <w:rPr>
          <w:rFonts w:ascii="Tahoma" w:hAnsi="Tahoma" w:cs="Tahoma"/>
          <w:sz w:val="24"/>
          <w:szCs w:val="24"/>
          <w:lang w:val="en-US"/>
        </w:rPr>
        <w:t xml:space="preserve"> Vasile </w:t>
      </w:r>
      <w:proofErr w:type="gramStart"/>
      <w:r w:rsidRPr="009565AB">
        <w:rPr>
          <w:rFonts w:ascii="Tahoma" w:hAnsi="Tahoma" w:cs="Tahoma"/>
          <w:sz w:val="24"/>
          <w:szCs w:val="24"/>
          <w:lang w:val="en-US"/>
        </w:rPr>
        <w:t xml:space="preserve">Aurel,  </w:t>
      </w:r>
      <w:proofErr w:type="spellStart"/>
      <w:r w:rsidRPr="009565AB">
        <w:rPr>
          <w:rFonts w:ascii="Tahoma" w:hAnsi="Tahoma" w:cs="Tahoma"/>
          <w:sz w:val="24"/>
          <w:szCs w:val="24"/>
          <w:lang w:val="en-US"/>
        </w:rPr>
        <w:t>primarul</w:t>
      </w:r>
      <w:proofErr w:type="spellEnd"/>
      <w:proofErr w:type="gramEnd"/>
      <w:r w:rsidRPr="009565AB">
        <w:rPr>
          <w:rFonts w:ascii="Tahoma" w:hAnsi="Tahoma" w:cs="Tahoma"/>
          <w:sz w:val="24"/>
          <w:szCs w:val="24"/>
          <w:lang w:val="en-US"/>
        </w:rPr>
        <w:t xml:space="preserve"> </w:t>
      </w:r>
      <w:proofErr w:type="spellStart"/>
      <w:r w:rsidRPr="009565AB">
        <w:rPr>
          <w:rFonts w:ascii="Tahoma" w:hAnsi="Tahoma" w:cs="Tahoma"/>
          <w:sz w:val="24"/>
          <w:szCs w:val="24"/>
          <w:lang w:val="en-US"/>
        </w:rPr>
        <w:t>comunei</w:t>
      </w:r>
      <w:proofErr w:type="spellEnd"/>
      <w:r w:rsidRPr="009565AB">
        <w:rPr>
          <w:rFonts w:ascii="Tahoma" w:hAnsi="Tahoma" w:cs="Tahoma"/>
          <w:sz w:val="24"/>
          <w:szCs w:val="24"/>
          <w:lang w:val="en-US"/>
        </w:rPr>
        <w:t xml:space="preserve"> </w:t>
      </w:r>
      <w:proofErr w:type="spellStart"/>
      <w:r w:rsidRPr="009565AB">
        <w:rPr>
          <w:rFonts w:ascii="Tahoma" w:hAnsi="Tahoma" w:cs="Tahoma"/>
          <w:sz w:val="24"/>
          <w:szCs w:val="24"/>
          <w:lang w:val="en-US"/>
        </w:rPr>
        <w:t>Jegălia</w:t>
      </w:r>
      <w:proofErr w:type="spellEnd"/>
      <w:r w:rsidRPr="009565AB">
        <w:rPr>
          <w:rFonts w:ascii="Tahoma" w:hAnsi="Tahoma" w:cs="Tahoma"/>
          <w:sz w:val="24"/>
          <w:szCs w:val="24"/>
          <w:lang w:val="en-US"/>
        </w:rPr>
        <w:t xml:space="preserve">, </w:t>
      </w:r>
      <w:r w:rsidR="009565AB" w:rsidRPr="009565AB">
        <w:rPr>
          <w:rFonts w:ascii="Tahoma" w:hAnsi="Tahoma" w:cs="Tahoma"/>
          <w:sz w:val="24"/>
          <w:szCs w:val="24"/>
        </w:rPr>
        <w:t>privind aprobarea Procedurii privind acordarea de finanţări din bugetul Comunei Jegălia pentru programe finanţate în baza Legii nr. 69/2000 a educaţiei fizice şi sportului</w:t>
      </w:r>
      <w:r w:rsidRPr="009565AB">
        <w:rPr>
          <w:rFonts w:ascii="Tahoma" w:hAnsi="Tahoma" w:cs="Tahoma"/>
          <w:sz w:val="24"/>
          <w:szCs w:val="24"/>
          <w:lang w:val="en-US"/>
        </w:rPr>
        <w:t>;</w:t>
      </w:r>
    </w:p>
    <w:p w14:paraId="75DCBBAC" w14:textId="7CB61D6A" w:rsidR="005A0F52" w:rsidRDefault="005A0F52" w:rsidP="005A0F52">
      <w:pPr>
        <w:spacing w:after="0" w:line="240" w:lineRule="auto"/>
        <w:jc w:val="both"/>
        <w:rPr>
          <w:rFonts w:ascii="Tahoma" w:hAnsi="Tahoma" w:cs="Tahoma"/>
          <w:sz w:val="24"/>
          <w:szCs w:val="24"/>
          <w:lang w:val="fr-FR"/>
        </w:rPr>
      </w:pPr>
      <w:r w:rsidRPr="00B56CD3">
        <w:rPr>
          <w:rFonts w:ascii="Tahoma" w:hAnsi="Tahoma" w:cs="Tahoma"/>
          <w:sz w:val="24"/>
          <w:szCs w:val="24"/>
          <w:lang w:val="en-US"/>
        </w:rPr>
        <w:t xml:space="preserve">            </w:t>
      </w:r>
      <w:r w:rsidRPr="00B56CD3">
        <w:rPr>
          <w:rFonts w:ascii="Tahoma" w:hAnsi="Tahoma" w:cs="Tahoma"/>
          <w:sz w:val="24"/>
          <w:szCs w:val="24"/>
          <w:lang w:val="fr-FR"/>
        </w:rPr>
        <w:t xml:space="preserve">- </w:t>
      </w:r>
      <w:proofErr w:type="spellStart"/>
      <w:r w:rsidRPr="00B56CD3">
        <w:rPr>
          <w:rFonts w:ascii="Tahoma" w:hAnsi="Tahoma" w:cs="Tahoma"/>
          <w:sz w:val="24"/>
          <w:szCs w:val="24"/>
          <w:lang w:val="fr-FR"/>
        </w:rPr>
        <w:t>raportul</w:t>
      </w:r>
      <w:proofErr w:type="spellEnd"/>
      <w:r w:rsidRPr="00B56CD3">
        <w:rPr>
          <w:rFonts w:ascii="Tahoma" w:hAnsi="Tahoma" w:cs="Tahoma"/>
          <w:sz w:val="24"/>
          <w:szCs w:val="24"/>
          <w:lang w:val="fr-FR"/>
        </w:rPr>
        <w:t xml:space="preserve"> </w:t>
      </w:r>
      <w:r>
        <w:rPr>
          <w:rFonts w:ascii="Tahoma" w:hAnsi="Tahoma" w:cs="Tahoma"/>
          <w:sz w:val="24"/>
          <w:szCs w:val="24"/>
          <w:lang w:val="fr-FR"/>
        </w:rPr>
        <w:t xml:space="preserve">de </w:t>
      </w:r>
      <w:proofErr w:type="spellStart"/>
      <w:r>
        <w:rPr>
          <w:rFonts w:ascii="Tahoma" w:hAnsi="Tahoma" w:cs="Tahoma"/>
          <w:sz w:val="24"/>
          <w:szCs w:val="24"/>
          <w:lang w:val="fr-FR"/>
        </w:rPr>
        <w:t>specialitate</w:t>
      </w:r>
      <w:proofErr w:type="spellEnd"/>
      <w:r w:rsidRPr="00B56CD3">
        <w:rPr>
          <w:rFonts w:ascii="Tahoma" w:hAnsi="Tahoma" w:cs="Tahoma"/>
          <w:sz w:val="24"/>
          <w:szCs w:val="24"/>
          <w:lang w:val="fr-FR"/>
        </w:rPr>
        <w:t xml:space="preserve"> nr. </w:t>
      </w:r>
      <w:r w:rsidR="00883AE3">
        <w:rPr>
          <w:rFonts w:ascii="Tahoma" w:hAnsi="Tahoma" w:cs="Tahoma"/>
          <w:sz w:val="24"/>
          <w:szCs w:val="24"/>
          <w:lang w:val="fr-FR"/>
        </w:rPr>
        <w:t>1</w:t>
      </w:r>
      <w:r w:rsidR="009565AB">
        <w:rPr>
          <w:rFonts w:ascii="Tahoma" w:hAnsi="Tahoma" w:cs="Tahoma"/>
          <w:sz w:val="24"/>
          <w:szCs w:val="24"/>
          <w:lang w:val="fr-FR"/>
        </w:rPr>
        <w:t>3</w:t>
      </w:r>
      <w:r w:rsidR="00883AE3">
        <w:rPr>
          <w:rFonts w:ascii="Tahoma" w:hAnsi="Tahoma" w:cs="Tahoma"/>
          <w:sz w:val="24"/>
          <w:szCs w:val="24"/>
          <w:lang w:val="fr-FR"/>
        </w:rPr>
        <w:t>8</w:t>
      </w:r>
      <w:r w:rsidR="009565AB">
        <w:rPr>
          <w:rFonts w:ascii="Tahoma" w:hAnsi="Tahoma" w:cs="Tahoma"/>
          <w:sz w:val="24"/>
          <w:szCs w:val="24"/>
          <w:lang w:val="fr-FR"/>
        </w:rPr>
        <w:t>1</w:t>
      </w:r>
      <w:r w:rsidR="003547C1">
        <w:rPr>
          <w:rFonts w:ascii="Tahoma" w:hAnsi="Tahoma" w:cs="Tahoma"/>
          <w:sz w:val="24"/>
          <w:szCs w:val="24"/>
          <w:lang w:val="fr-FR"/>
        </w:rPr>
        <w:t>/</w:t>
      </w:r>
      <w:r w:rsidR="00177516">
        <w:rPr>
          <w:rFonts w:ascii="Tahoma" w:hAnsi="Tahoma" w:cs="Tahoma"/>
          <w:sz w:val="24"/>
          <w:szCs w:val="24"/>
          <w:lang w:val="fr-FR"/>
        </w:rPr>
        <w:t>1</w:t>
      </w:r>
      <w:r w:rsidR="009565AB">
        <w:rPr>
          <w:rFonts w:ascii="Tahoma" w:hAnsi="Tahoma" w:cs="Tahoma"/>
          <w:sz w:val="24"/>
          <w:szCs w:val="24"/>
          <w:lang w:val="fr-FR"/>
        </w:rPr>
        <w:t>6</w:t>
      </w:r>
      <w:r w:rsidRPr="00B56CD3">
        <w:rPr>
          <w:rFonts w:ascii="Tahoma" w:hAnsi="Tahoma" w:cs="Tahoma"/>
          <w:sz w:val="24"/>
          <w:szCs w:val="24"/>
          <w:lang w:val="fr-FR"/>
        </w:rPr>
        <w:t>.</w:t>
      </w:r>
      <w:r>
        <w:rPr>
          <w:rFonts w:ascii="Tahoma" w:hAnsi="Tahoma" w:cs="Tahoma"/>
          <w:sz w:val="24"/>
          <w:szCs w:val="24"/>
          <w:lang w:val="fr-FR"/>
        </w:rPr>
        <w:t>0</w:t>
      </w:r>
      <w:r w:rsidR="00883AE3">
        <w:rPr>
          <w:rFonts w:ascii="Tahoma" w:hAnsi="Tahoma" w:cs="Tahoma"/>
          <w:sz w:val="24"/>
          <w:szCs w:val="24"/>
          <w:lang w:val="fr-FR"/>
        </w:rPr>
        <w:t>3</w:t>
      </w:r>
      <w:r w:rsidRPr="00B56CD3">
        <w:rPr>
          <w:rFonts w:ascii="Tahoma" w:hAnsi="Tahoma" w:cs="Tahoma"/>
          <w:sz w:val="24"/>
          <w:szCs w:val="24"/>
          <w:lang w:val="fr-FR"/>
        </w:rPr>
        <w:t>.20</w:t>
      </w:r>
      <w:r>
        <w:rPr>
          <w:rFonts w:ascii="Tahoma" w:hAnsi="Tahoma" w:cs="Tahoma"/>
          <w:sz w:val="24"/>
          <w:szCs w:val="24"/>
          <w:lang w:val="fr-FR"/>
        </w:rPr>
        <w:t>2</w:t>
      </w:r>
      <w:r w:rsidR="00883AE3">
        <w:rPr>
          <w:rFonts w:ascii="Tahoma" w:hAnsi="Tahoma" w:cs="Tahoma"/>
          <w:sz w:val="24"/>
          <w:szCs w:val="24"/>
          <w:lang w:val="fr-FR"/>
        </w:rPr>
        <w:t>6</w:t>
      </w:r>
      <w:r w:rsidRPr="00B56CD3">
        <w:rPr>
          <w:rFonts w:ascii="Tahoma" w:hAnsi="Tahoma" w:cs="Tahoma"/>
          <w:sz w:val="24"/>
          <w:szCs w:val="24"/>
          <w:lang w:val="fr-FR"/>
        </w:rPr>
        <w:t xml:space="preserve"> </w:t>
      </w:r>
      <w:proofErr w:type="spellStart"/>
      <w:r w:rsidRPr="00B56CD3">
        <w:rPr>
          <w:rFonts w:ascii="Tahoma" w:hAnsi="Tahoma" w:cs="Tahoma"/>
          <w:sz w:val="24"/>
          <w:szCs w:val="24"/>
          <w:lang w:val="fr-FR"/>
        </w:rPr>
        <w:t>prezentat</w:t>
      </w:r>
      <w:proofErr w:type="spellEnd"/>
      <w:r w:rsidRPr="00B56CD3">
        <w:rPr>
          <w:rFonts w:ascii="Tahoma" w:hAnsi="Tahoma" w:cs="Tahoma"/>
          <w:sz w:val="24"/>
          <w:szCs w:val="24"/>
          <w:lang w:val="fr-FR"/>
        </w:rPr>
        <w:t xml:space="preserve"> de d</w:t>
      </w:r>
      <w:r w:rsidR="009565AB">
        <w:rPr>
          <w:rFonts w:ascii="Tahoma" w:hAnsi="Tahoma" w:cs="Tahoma"/>
          <w:sz w:val="24"/>
          <w:szCs w:val="24"/>
          <w:lang w:val="fr-FR"/>
        </w:rPr>
        <w:t xml:space="preserve">l Radu Nelu, </w:t>
      </w:r>
      <w:proofErr w:type="spellStart"/>
      <w:r w:rsidR="009565AB">
        <w:rPr>
          <w:rFonts w:ascii="Tahoma" w:hAnsi="Tahoma" w:cs="Tahoma"/>
          <w:sz w:val="24"/>
          <w:szCs w:val="24"/>
          <w:lang w:val="fr-FR"/>
        </w:rPr>
        <w:t>secretarul</w:t>
      </w:r>
      <w:proofErr w:type="spellEnd"/>
      <w:r w:rsidR="009565AB">
        <w:rPr>
          <w:rFonts w:ascii="Tahoma" w:hAnsi="Tahoma" w:cs="Tahoma"/>
          <w:sz w:val="24"/>
          <w:szCs w:val="24"/>
          <w:lang w:val="fr-FR"/>
        </w:rPr>
        <w:t xml:space="preserve"> </w:t>
      </w:r>
      <w:proofErr w:type="spellStart"/>
      <w:r w:rsidR="009565AB">
        <w:rPr>
          <w:rFonts w:ascii="Tahoma" w:hAnsi="Tahoma" w:cs="Tahoma"/>
          <w:sz w:val="24"/>
          <w:szCs w:val="24"/>
          <w:lang w:val="fr-FR"/>
        </w:rPr>
        <w:t>general</w:t>
      </w:r>
      <w:proofErr w:type="spellEnd"/>
      <w:r w:rsidR="009565AB">
        <w:rPr>
          <w:rFonts w:ascii="Tahoma" w:hAnsi="Tahoma" w:cs="Tahoma"/>
          <w:sz w:val="24"/>
          <w:szCs w:val="24"/>
          <w:lang w:val="fr-FR"/>
        </w:rPr>
        <w:t xml:space="preserve"> al </w:t>
      </w:r>
      <w:proofErr w:type="spellStart"/>
      <w:proofErr w:type="gramStart"/>
      <w:r w:rsidR="009565AB">
        <w:rPr>
          <w:rFonts w:ascii="Tahoma" w:hAnsi="Tahoma" w:cs="Tahoma"/>
          <w:sz w:val="24"/>
          <w:szCs w:val="24"/>
          <w:lang w:val="fr-FR"/>
        </w:rPr>
        <w:t>comunei</w:t>
      </w:r>
      <w:proofErr w:type="spellEnd"/>
      <w:r w:rsidRPr="00B56CD3">
        <w:rPr>
          <w:rFonts w:ascii="Tahoma" w:hAnsi="Tahoma" w:cs="Tahoma"/>
          <w:sz w:val="24"/>
          <w:szCs w:val="24"/>
          <w:lang w:val="fr-FR"/>
        </w:rPr>
        <w:t>;</w:t>
      </w:r>
      <w:proofErr w:type="gramEnd"/>
    </w:p>
    <w:p w14:paraId="3018A282" w14:textId="3809468D" w:rsidR="005A0F52" w:rsidRPr="005075DC" w:rsidRDefault="005A0F52" w:rsidP="005A0F52">
      <w:pPr>
        <w:spacing w:after="0" w:line="240" w:lineRule="auto"/>
        <w:jc w:val="both"/>
        <w:rPr>
          <w:rFonts w:ascii="Tahoma" w:hAnsi="Tahoma" w:cs="Tahoma"/>
          <w:sz w:val="24"/>
          <w:szCs w:val="24"/>
          <w:lang w:val="en-US"/>
        </w:rPr>
      </w:pPr>
      <w:r w:rsidRPr="005075DC">
        <w:rPr>
          <w:rFonts w:ascii="Tahoma" w:hAnsi="Tahoma" w:cs="Tahoma"/>
          <w:sz w:val="24"/>
          <w:szCs w:val="24"/>
          <w:lang w:val="fr-FR"/>
        </w:rPr>
        <w:t xml:space="preserve">           </w:t>
      </w:r>
      <w:r w:rsidRPr="005075DC">
        <w:rPr>
          <w:rFonts w:ascii="Tahoma" w:hAnsi="Tahoma" w:cs="Tahoma"/>
          <w:sz w:val="24"/>
          <w:szCs w:val="24"/>
          <w:lang w:val="en-US"/>
        </w:rPr>
        <w:t xml:space="preserve">- </w:t>
      </w:r>
      <w:proofErr w:type="spellStart"/>
      <w:r>
        <w:rPr>
          <w:rFonts w:ascii="Tahoma" w:hAnsi="Tahoma" w:cs="Tahoma"/>
          <w:sz w:val="24"/>
          <w:szCs w:val="24"/>
          <w:lang w:val="en-US"/>
        </w:rPr>
        <w:t>avizul</w:t>
      </w:r>
      <w:proofErr w:type="spellEnd"/>
      <w:r w:rsidRPr="005075DC">
        <w:rPr>
          <w:rFonts w:ascii="Tahoma" w:hAnsi="Tahoma" w:cs="Tahoma"/>
          <w:sz w:val="24"/>
          <w:szCs w:val="24"/>
          <w:lang w:val="en-US"/>
        </w:rPr>
        <w:t xml:space="preserve"> </w:t>
      </w:r>
      <w:proofErr w:type="spellStart"/>
      <w:r w:rsidRPr="005075DC">
        <w:rPr>
          <w:rFonts w:ascii="Tahoma" w:hAnsi="Tahoma" w:cs="Tahoma"/>
          <w:sz w:val="24"/>
          <w:szCs w:val="24"/>
          <w:lang w:val="en-US"/>
        </w:rPr>
        <w:t>favorabil</w:t>
      </w:r>
      <w:proofErr w:type="spellEnd"/>
      <w:r w:rsidRPr="005075DC">
        <w:rPr>
          <w:rFonts w:ascii="Tahoma" w:hAnsi="Tahoma" w:cs="Tahoma"/>
          <w:sz w:val="24"/>
          <w:szCs w:val="24"/>
          <w:lang w:val="en-US"/>
        </w:rPr>
        <w:t xml:space="preserve"> al </w:t>
      </w:r>
      <w:r w:rsidRPr="00F32860">
        <w:rPr>
          <w:rFonts w:ascii="Tahoma" w:hAnsi="Tahoma" w:cs="Tahoma"/>
          <w:sz w:val="24"/>
          <w:szCs w:val="24"/>
        </w:rPr>
        <w:t xml:space="preserve">Comisiei juridică și de disciplină </w:t>
      </w:r>
      <w:r w:rsidRPr="005075DC">
        <w:rPr>
          <w:rFonts w:ascii="Tahoma" w:hAnsi="Tahoma" w:cs="Tahoma"/>
          <w:sz w:val="24"/>
          <w:szCs w:val="24"/>
          <w:lang w:val="en-US"/>
        </w:rPr>
        <w:t xml:space="preserve">nr. </w:t>
      </w:r>
      <w:r w:rsidR="009565AB">
        <w:rPr>
          <w:rFonts w:ascii="Tahoma" w:hAnsi="Tahoma" w:cs="Tahoma"/>
          <w:sz w:val="24"/>
          <w:szCs w:val="24"/>
          <w:lang w:val="en-US"/>
        </w:rPr>
        <w:t>40</w:t>
      </w:r>
      <w:r w:rsidRPr="005075DC">
        <w:rPr>
          <w:rFonts w:ascii="Tahoma" w:hAnsi="Tahoma" w:cs="Tahoma"/>
          <w:sz w:val="24"/>
          <w:szCs w:val="24"/>
          <w:lang w:val="en-US"/>
        </w:rPr>
        <w:t>/</w:t>
      </w:r>
      <w:r w:rsidR="009D43E5">
        <w:rPr>
          <w:rFonts w:ascii="Tahoma" w:hAnsi="Tahoma" w:cs="Tahoma"/>
          <w:sz w:val="24"/>
          <w:szCs w:val="24"/>
          <w:lang w:val="en-US"/>
        </w:rPr>
        <w:t>1</w:t>
      </w:r>
      <w:r w:rsidR="009565AB">
        <w:rPr>
          <w:rFonts w:ascii="Tahoma" w:hAnsi="Tahoma" w:cs="Tahoma"/>
          <w:sz w:val="24"/>
          <w:szCs w:val="24"/>
          <w:lang w:val="en-US"/>
        </w:rPr>
        <w:t>4</w:t>
      </w:r>
      <w:r w:rsidRPr="005075DC">
        <w:rPr>
          <w:rFonts w:ascii="Tahoma" w:hAnsi="Tahoma" w:cs="Tahoma"/>
          <w:sz w:val="24"/>
          <w:szCs w:val="24"/>
          <w:lang w:val="en-US"/>
        </w:rPr>
        <w:t>.</w:t>
      </w:r>
      <w:r w:rsidR="00AB1EAD">
        <w:rPr>
          <w:rFonts w:ascii="Tahoma" w:hAnsi="Tahoma" w:cs="Tahoma"/>
          <w:sz w:val="24"/>
          <w:szCs w:val="24"/>
          <w:lang w:val="en-US"/>
        </w:rPr>
        <w:t>0</w:t>
      </w:r>
      <w:r w:rsidR="009565AB">
        <w:rPr>
          <w:rFonts w:ascii="Tahoma" w:hAnsi="Tahoma" w:cs="Tahoma"/>
          <w:sz w:val="24"/>
          <w:szCs w:val="24"/>
          <w:lang w:val="en-US"/>
        </w:rPr>
        <w:t>4</w:t>
      </w:r>
      <w:r w:rsidRPr="005075DC">
        <w:rPr>
          <w:rFonts w:ascii="Tahoma" w:hAnsi="Tahoma" w:cs="Tahoma"/>
          <w:sz w:val="24"/>
          <w:szCs w:val="24"/>
          <w:lang w:val="en-US"/>
        </w:rPr>
        <w:t>.20</w:t>
      </w:r>
      <w:r w:rsidR="00AB1EAD">
        <w:rPr>
          <w:rFonts w:ascii="Tahoma" w:hAnsi="Tahoma" w:cs="Tahoma"/>
          <w:sz w:val="24"/>
          <w:szCs w:val="24"/>
          <w:lang w:val="en-US"/>
        </w:rPr>
        <w:t>2</w:t>
      </w:r>
      <w:r w:rsidR="00B10A9D">
        <w:rPr>
          <w:rFonts w:ascii="Tahoma" w:hAnsi="Tahoma" w:cs="Tahoma"/>
          <w:sz w:val="24"/>
          <w:szCs w:val="24"/>
          <w:lang w:val="en-US"/>
        </w:rPr>
        <w:t>6</w:t>
      </w:r>
      <w:r w:rsidRPr="005075DC">
        <w:rPr>
          <w:rFonts w:ascii="Tahoma" w:hAnsi="Tahoma" w:cs="Tahoma"/>
          <w:sz w:val="24"/>
          <w:szCs w:val="24"/>
          <w:lang w:val="en-US"/>
        </w:rPr>
        <w:t>;</w:t>
      </w:r>
    </w:p>
    <w:p w14:paraId="3C1F13CB" w14:textId="1289965A" w:rsidR="005A0F52" w:rsidRDefault="005A0F52" w:rsidP="005A0F52">
      <w:pPr>
        <w:spacing w:after="0" w:line="240" w:lineRule="auto"/>
        <w:jc w:val="both"/>
        <w:rPr>
          <w:rFonts w:ascii="Tahoma" w:hAnsi="Tahoma" w:cs="Tahoma"/>
          <w:sz w:val="24"/>
          <w:szCs w:val="24"/>
          <w:lang w:val="en-US"/>
        </w:rPr>
      </w:pPr>
      <w:r>
        <w:rPr>
          <w:rFonts w:ascii="Tahoma" w:hAnsi="Tahoma" w:cs="Tahoma"/>
          <w:sz w:val="24"/>
          <w:szCs w:val="24"/>
        </w:rPr>
        <w:t xml:space="preserve">        </w:t>
      </w:r>
      <w:r w:rsidR="004245CF">
        <w:rPr>
          <w:rFonts w:ascii="Tahoma" w:hAnsi="Tahoma" w:cs="Tahoma"/>
          <w:sz w:val="24"/>
          <w:szCs w:val="24"/>
        </w:rPr>
        <w:t xml:space="preserve"> </w:t>
      </w:r>
      <w:r>
        <w:rPr>
          <w:rFonts w:ascii="Tahoma" w:hAnsi="Tahoma" w:cs="Tahoma"/>
          <w:sz w:val="24"/>
          <w:szCs w:val="24"/>
        </w:rPr>
        <w:t xml:space="preserve">  - avizul favorabil al </w:t>
      </w:r>
      <w:r w:rsidRPr="005075DC">
        <w:rPr>
          <w:rFonts w:ascii="Tahoma" w:hAnsi="Tahoma" w:cs="Tahoma"/>
          <w:sz w:val="24"/>
          <w:szCs w:val="24"/>
        </w:rPr>
        <w:t>Comisiei de</w:t>
      </w:r>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agricultură</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activităţi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economico-financiare</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amenajarea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teritoriului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şi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urbanism</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protecția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mediului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și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turism</w:t>
      </w:r>
      <w:proofErr w:type="spellEnd"/>
      <w:r w:rsidRPr="005075DC">
        <w:rPr>
          <w:rFonts w:ascii="Tahoma" w:hAnsi="Tahoma" w:cs="Tahoma"/>
          <w:sz w:val="24"/>
          <w:szCs w:val="24"/>
          <w:lang w:val="en-US"/>
        </w:rPr>
        <w:t xml:space="preserve"> nr. </w:t>
      </w:r>
      <w:r w:rsidR="00B10A9D">
        <w:rPr>
          <w:rFonts w:ascii="Tahoma" w:hAnsi="Tahoma" w:cs="Tahoma"/>
          <w:sz w:val="24"/>
          <w:szCs w:val="24"/>
          <w:lang w:val="en-US"/>
        </w:rPr>
        <w:t>2</w:t>
      </w:r>
      <w:r w:rsidR="009565AB">
        <w:rPr>
          <w:rFonts w:ascii="Tahoma" w:hAnsi="Tahoma" w:cs="Tahoma"/>
          <w:sz w:val="24"/>
          <w:szCs w:val="24"/>
          <w:lang w:val="en-US"/>
        </w:rPr>
        <w:t>9</w:t>
      </w:r>
      <w:r w:rsidRPr="005075DC">
        <w:rPr>
          <w:rFonts w:ascii="Tahoma" w:hAnsi="Tahoma" w:cs="Tahoma"/>
          <w:sz w:val="24"/>
          <w:szCs w:val="24"/>
          <w:lang w:val="en-US"/>
        </w:rPr>
        <w:t>/</w:t>
      </w:r>
      <w:r w:rsidR="00B10A9D">
        <w:rPr>
          <w:rFonts w:ascii="Tahoma" w:hAnsi="Tahoma" w:cs="Tahoma"/>
          <w:sz w:val="24"/>
          <w:szCs w:val="24"/>
          <w:lang w:val="en-US"/>
        </w:rPr>
        <w:t>1</w:t>
      </w:r>
      <w:r w:rsidR="009565AB">
        <w:rPr>
          <w:rFonts w:ascii="Tahoma" w:hAnsi="Tahoma" w:cs="Tahoma"/>
          <w:sz w:val="24"/>
          <w:szCs w:val="24"/>
          <w:lang w:val="en-US"/>
        </w:rPr>
        <w:t>4</w:t>
      </w:r>
      <w:r w:rsidRPr="005075DC">
        <w:rPr>
          <w:rFonts w:ascii="Tahoma" w:hAnsi="Tahoma" w:cs="Tahoma"/>
          <w:sz w:val="24"/>
          <w:szCs w:val="24"/>
          <w:lang w:val="en-US"/>
        </w:rPr>
        <w:t>.</w:t>
      </w:r>
      <w:r w:rsidR="00AB1EAD">
        <w:rPr>
          <w:rFonts w:ascii="Tahoma" w:hAnsi="Tahoma" w:cs="Tahoma"/>
          <w:sz w:val="24"/>
          <w:szCs w:val="24"/>
          <w:lang w:val="en-US"/>
        </w:rPr>
        <w:t>0</w:t>
      </w:r>
      <w:r w:rsidR="009565AB">
        <w:rPr>
          <w:rFonts w:ascii="Tahoma" w:hAnsi="Tahoma" w:cs="Tahoma"/>
          <w:sz w:val="24"/>
          <w:szCs w:val="24"/>
          <w:lang w:val="en-US"/>
        </w:rPr>
        <w:t>4</w:t>
      </w:r>
      <w:r w:rsidRPr="005075DC">
        <w:rPr>
          <w:rFonts w:ascii="Tahoma" w:hAnsi="Tahoma" w:cs="Tahoma"/>
          <w:sz w:val="24"/>
          <w:szCs w:val="24"/>
          <w:lang w:val="en-US"/>
        </w:rPr>
        <w:t>.20</w:t>
      </w:r>
      <w:r w:rsidR="00AB1EAD">
        <w:rPr>
          <w:rFonts w:ascii="Tahoma" w:hAnsi="Tahoma" w:cs="Tahoma"/>
          <w:sz w:val="24"/>
          <w:szCs w:val="24"/>
          <w:lang w:val="en-US"/>
        </w:rPr>
        <w:t>2</w:t>
      </w:r>
      <w:r w:rsidR="00B10A9D">
        <w:rPr>
          <w:rFonts w:ascii="Tahoma" w:hAnsi="Tahoma" w:cs="Tahoma"/>
          <w:sz w:val="24"/>
          <w:szCs w:val="24"/>
          <w:lang w:val="en-US"/>
        </w:rPr>
        <w:t>6</w:t>
      </w:r>
      <w:r w:rsidRPr="005075DC">
        <w:rPr>
          <w:rFonts w:ascii="Tahoma" w:hAnsi="Tahoma" w:cs="Tahoma"/>
          <w:sz w:val="24"/>
          <w:szCs w:val="24"/>
          <w:lang w:val="en-US"/>
        </w:rPr>
        <w:t>;</w:t>
      </w:r>
    </w:p>
    <w:p w14:paraId="0F471FED" w14:textId="697E1003" w:rsidR="005A0F52" w:rsidRDefault="005A0F52" w:rsidP="005A0F52">
      <w:pPr>
        <w:pStyle w:val="NoSpacing"/>
        <w:jc w:val="both"/>
        <w:rPr>
          <w:rFonts w:ascii="Tahoma" w:hAnsi="Tahoma" w:cs="Tahoma"/>
          <w:sz w:val="24"/>
          <w:szCs w:val="24"/>
          <w:lang w:val="en-US"/>
        </w:rPr>
      </w:pPr>
      <w:r w:rsidRPr="003A1F79">
        <w:rPr>
          <w:rFonts w:ascii="Tahoma" w:hAnsi="Tahoma" w:cs="Tahoma"/>
          <w:sz w:val="24"/>
          <w:szCs w:val="24"/>
          <w:lang w:val="fr-FR"/>
        </w:rPr>
        <w:t xml:space="preserve">           </w:t>
      </w:r>
      <w:r w:rsidRPr="003A1F79">
        <w:rPr>
          <w:rFonts w:ascii="Tahoma" w:hAnsi="Tahoma" w:cs="Tahoma"/>
          <w:sz w:val="24"/>
          <w:szCs w:val="24"/>
          <w:lang w:val="en-US"/>
        </w:rPr>
        <w:t xml:space="preserve">- </w:t>
      </w:r>
      <w:proofErr w:type="spellStart"/>
      <w:r>
        <w:rPr>
          <w:rFonts w:ascii="Tahoma" w:hAnsi="Tahoma" w:cs="Tahoma"/>
          <w:sz w:val="24"/>
          <w:szCs w:val="24"/>
          <w:lang w:val="en-US"/>
        </w:rPr>
        <w:t>avizul</w:t>
      </w:r>
      <w:proofErr w:type="spellEnd"/>
      <w:r w:rsidRPr="003A1F79">
        <w:rPr>
          <w:rFonts w:ascii="Tahoma" w:hAnsi="Tahoma" w:cs="Tahoma"/>
          <w:sz w:val="24"/>
          <w:szCs w:val="24"/>
          <w:lang w:val="en-US"/>
        </w:rPr>
        <w:t xml:space="preserve"> </w:t>
      </w:r>
      <w:proofErr w:type="spellStart"/>
      <w:r w:rsidRPr="003A1F79">
        <w:rPr>
          <w:rFonts w:ascii="Tahoma" w:hAnsi="Tahoma" w:cs="Tahoma"/>
          <w:sz w:val="24"/>
          <w:szCs w:val="24"/>
          <w:lang w:val="en-US"/>
        </w:rPr>
        <w:t>favorabil</w:t>
      </w:r>
      <w:proofErr w:type="spellEnd"/>
      <w:r w:rsidRPr="003A1F79">
        <w:rPr>
          <w:rFonts w:ascii="Tahoma" w:hAnsi="Tahoma" w:cs="Tahoma"/>
          <w:sz w:val="24"/>
          <w:szCs w:val="24"/>
          <w:lang w:val="en-US"/>
        </w:rPr>
        <w:t xml:space="preserve"> al </w:t>
      </w:r>
      <w:r w:rsidRPr="003A1F79">
        <w:rPr>
          <w:rFonts w:ascii="Tahoma" w:hAnsi="Tahoma" w:cs="Tahoma"/>
          <w:sz w:val="24"/>
          <w:szCs w:val="24"/>
        </w:rPr>
        <w:t>Comisiei de</w:t>
      </w:r>
      <w:r w:rsidRPr="003A1F79">
        <w:rPr>
          <w:rFonts w:ascii="Tahoma" w:hAnsi="Tahoma" w:cs="Tahoma"/>
          <w:sz w:val="24"/>
          <w:szCs w:val="24"/>
          <w:lang w:val="fr-FR"/>
        </w:rPr>
        <w:t xml:space="preserve"> </w:t>
      </w:r>
      <w:r w:rsidRPr="003A1F79">
        <w:rPr>
          <w:rFonts w:ascii="Tahoma" w:hAnsi="Tahoma" w:cs="Tahoma"/>
          <w:sz w:val="24"/>
          <w:szCs w:val="24"/>
        </w:rPr>
        <w:t xml:space="preserve">învățământ, sănătate și </w:t>
      </w:r>
      <w:proofErr w:type="gramStart"/>
      <w:r w:rsidRPr="003A1F79">
        <w:rPr>
          <w:rFonts w:ascii="Tahoma" w:hAnsi="Tahoma" w:cs="Tahoma"/>
          <w:sz w:val="24"/>
          <w:szCs w:val="24"/>
        </w:rPr>
        <w:t>familie ,</w:t>
      </w:r>
      <w:proofErr w:type="gramEnd"/>
      <w:r w:rsidRPr="003A1F79">
        <w:rPr>
          <w:rFonts w:ascii="Tahoma" w:hAnsi="Tahoma" w:cs="Tahoma"/>
          <w:sz w:val="24"/>
          <w:szCs w:val="24"/>
        </w:rPr>
        <w:t xml:space="preserve"> activități social – culturale, </w:t>
      </w:r>
      <w:proofErr w:type="gramStart"/>
      <w:r w:rsidRPr="003A1F79">
        <w:rPr>
          <w:rFonts w:ascii="Tahoma" w:hAnsi="Tahoma" w:cs="Tahoma"/>
          <w:sz w:val="24"/>
          <w:szCs w:val="24"/>
        </w:rPr>
        <w:t>culte,  muncă</w:t>
      </w:r>
      <w:proofErr w:type="gramEnd"/>
      <w:r w:rsidRPr="003A1F79">
        <w:rPr>
          <w:rFonts w:ascii="Tahoma" w:hAnsi="Tahoma" w:cs="Tahoma"/>
          <w:sz w:val="24"/>
          <w:szCs w:val="24"/>
        </w:rPr>
        <w:t xml:space="preserve"> </w:t>
      </w:r>
      <w:proofErr w:type="gramStart"/>
      <w:r w:rsidRPr="003A1F79">
        <w:rPr>
          <w:rFonts w:ascii="Tahoma" w:hAnsi="Tahoma" w:cs="Tahoma"/>
          <w:sz w:val="24"/>
          <w:szCs w:val="24"/>
        </w:rPr>
        <w:t>și  protecţie</w:t>
      </w:r>
      <w:proofErr w:type="gramEnd"/>
      <w:r w:rsidRPr="003A1F79">
        <w:rPr>
          <w:rFonts w:ascii="Tahoma" w:hAnsi="Tahoma" w:cs="Tahoma"/>
          <w:sz w:val="24"/>
          <w:szCs w:val="24"/>
        </w:rPr>
        <w:t xml:space="preserve"> socială, protecție copii, tineret și sport</w:t>
      </w:r>
      <w:r>
        <w:rPr>
          <w:rFonts w:ascii="Tahoma" w:hAnsi="Tahoma" w:cs="Tahoma"/>
          <w:sz w:val="24"/>
          <w:szCs w:val="24"/>
        </w:rPr>
        <w:t xml:space="preserve"> </w:t>
      </w:r>
      <w:r w:rsidRPr="003A1F79">
        <w:rPr>
          <w:rFonts w:ascii="Tahoma" w:hAnsi="Tahoma" w:cs="Tahoma"/>
          <w:sz w:val="24"/>
          <w:szCs w:val="24"/>
          <w:lang w:val="fr-FR"/>
        </w:rPr>
        <w:t xml:space="preserve">nr. </w:t>
      </w:r>
      <w:r w:rsidRPr="003A1F79">
        <w:rPr>
          <w:rFonts w:ascii="Tahoma" w:hAnsi="Tahoma" w:cs="Tahoma"/>
          <w:sz w:val="24"/>
          <w:szCs w:val="24"/>
          <w:lang w:val="en-US"/>
        </w:rPr>
        <w:t xml:space="preserve"> </w:t>
      </w:r>
      <w:r w:rsidR="009565AB">
        <w:rPr>
          <w:rFonts w:ascii="Tahoma" w:hAnsi="Tahoma" w:cs="Tahoma"/>
          <w:sz w:val="24"/>
          <w:szCs w:val="24"/>
          <w:lang w:val="en-US"/>
        </w:rPr>
        <w:t>33</w:t>
      </w:r>
      <w:r w:rsidRPr="003A1F79">
        <w:rPr>
          <w:rFonts w:ascii="Tahoma" w:hAnsi="Tahoma" w:cs="Tahoma"/>
          <w:sz w:val="24"/>
          <w:szCs w:val="24"/>
          <w:lang w:val="en-US"/>
        </w:rPr>
        <w:t>/</w:t>
      </w:r>
      <w:r w:rsidR="00B10A9D">
        <w:rPr>
          <w:rFonts w:ascii="Tahoma" w:hAnsi="Tahoma" w:cs="Tahoma"/>
          <w:sz w:val="24"/>
          <w:szCs w:val="24"/>
          <w:lang w:val="en-US"/>
        </w:rPr>
        <w:t>1</w:t>
      </w:r>
      <w:r w:rsidR="009565AB">
        <w:rPr>
          <w:rFonts w:ascii="Tahoma" w:hAnsi="Tahoma" w:cs="Tahoma"/>
          <w:sz w:val="24"/>
          <w:szCs w:val="24"/>
          <w:lang w:val="en-US"/>
        </w:rPr>
        <w:t>4</w:t>
      </w:r>
      <w:r w:rsidRPr="003A1F79">
        <w:rPr>
          <w:rFonts w:ascii="Tahoma" w:hAnsi="Tahoma" w:cs="Tahoma"/>
          <w:sz w:val="24"/>
          <w:szCs w:val="24"/>
          <w:lang w:val="en-US"/>
        </w:rPr>
        <w:t>.</w:t>
      </w:r>
      <w:r w:rsidR="00AB1EAD">
        <w:rPr>
          <w:rFonts w:ascii="Tahoma" w:hAnsi="Tahoma" w:cs="Tahoma"/>
          <w:sz w:val="24"/>
          <w:szCs w:val="24"/>
          <w:lang w:val="en-US"/>
        </w:rPr>
        <w:t>0</w:t>
      </w:r>
      <w:r w:rsidR="009565AB">
        <w:rPr>
          <w:rFonts w:ascii="Tahoma" w:hAnsi="Tahoma" w:cs="Tahoma"/>
          <w:sz w:val="24"/>
          <w:szCs w:val="24"/>
          <w:lang w:val="en-US"/>
        </w:rPr>
        <w:t>4</w:t>
      </w:r>
      <w:r w:rsidRPr="003A1F79">
        <w:rPr>
          <w:rFonts w:ascii="Tahoma" w:hAnsi="Tahoma" w:cs="Tahoma"/>
          <w:sz w:val="24"/>
          <w:szCs w:val="24"/>
          <w:lang w:val="en-US"/>
        </w:rPr>
        <w:t>.20</w:t>
      </w:r>
      <w:r w:rsidR="00AB1EAD">
        <w:rPr>
          <w:rFonts w:ascii="Tahoma" w:hAnsi="Tahoma" w:cs="Tahoma"/>
          <w:sz w:val="24"/>
          <w:szCs w:val="24"/>
          <w:lang w:val="en-US"/>
        </w:rPr>
        <w:t>2</w:t>
      </w:r>
      <w:r w:rsidR="00B10A9D">
        <w:rPr>
          <w:rFonts w:ascii="Tahoma" w:hAnsi="Tahoma" w:cs="Tahoma"/>
          <w:sz w:val="24"/>
          <w:szCs w:val="24"/>
          <w:lang w:val="en-US"/>
        </w:rPr>
        <w:t>6</w:t>
      </w:r>
      <w:r w:rsidRPr="003A1F79">
        <w:rPr>
          <w:rFonts w:ascii="Tahoma" w:hAnsi="Tahoma" w:cs="Tahoma"/>
          <w:sz w:val="24"/>
          <w:szCs w:val="24"/>
          <w:lang w:val="en-US"/>
        </w:rPr>
        <w:t>;</w:t>
      </w:r>
    </w:p>
    <w:p w14:paraId="42403F10" w14:textId="51139B55" w:rsidR="00C15925" w:rsidRPr="00C15925" w:rsidRDefault="00C15925" w:rsidP="00C15925">
      <w:pPr>
        <w:spacing w:after="0" w:line="240" w:lineRule="auto"/>
        <w:ind w:firstLine="282"/>
        <w:jc w:val="both"/>
        <w:rPr>
          <w:rFonts w:ascii="Tahoma" w:hAnsi="Tahoma" w:cs="Tahoma"/>
          <w:sz w:val="24"/>
          <w:szCs w:val="24"/>
        </w:rPr>
      </w:pPr>
      <w:r>
        <w:rPr>
          <w:rFonts w:ascii="Tahoma" w:hAnsi="Tahoma" w:cs="Tahoma"/>
          <w:sz w:val="24"/>
          <w:szCs w:val="24"/>
        </w:rPr>
        <w:t xml:space="preserve">       </w:t>
      </w:r>
      <w:r w:rsidRPr="00C15925">
        <w:rPr>
          <w:rFonts w:ascii="Tahoma" w:hAnsi="Tahoma" w:cs="Tahoma"/>
          <w:sz w:val="24"/>
          <w:szCs w:val="24"/>
        </w:rPr>
        <w:t>- prevederile art. 18</w:t>
      </w:r>
      <w:r w:rsidRPr="00C15925">
        <w:rPr>
          <w:rFonts w:ascii="Tahoma" w:hAnsi="Tahoma" w:cs="Tahoma"/>
          <w:sz w:val="24"/>
          <w:szCs w:val="24"/>
          <w:vertAlign w:val="superscript"/>
        </w:rPr>
        <w:t>1</w:t>
      </w:r>
      <w:r w:rsidRPr="00C15925">
        <w:rPr>
          <w:rFonts w:ascii="Tahoma" w:hAnsi="Tahoma" w:cs="Tahoma"/>
          <w:sz w:val="24"/>
          <w:szCs w:val="24"/>
        </w:rPr>
        <w:t xml:space="preserve"> alin. (2), art. 67</w:t>
      </w:r>
      <w:r w:rsidRPr="00C15925">
        <w:rPr>
          <w:rFonts w:ascii="Tahoma" w:hAnsi="Tahoma" w:cs="Tahoma"/>
          <w:sz w:val="24"/>
          <w:szCs w:val="24"/>
          <w:vertAlign w:val="superscript"/>
        </w:rPr>
        <w:t xml:space="preserve">1 </w:t>
      </w:r>
      <w:r w:rsidRPr="00C15925">
        <w:rPr>
          <w:rFonts w:ascii="Tahoma" w:hAnsi="Tahoma" w:cs="Tahoma"/>
          <w:sz w:val="24"/>
          <w:szCs w:val="24"/>
        </w:rPr>
        <w:t xml:space="preserve">alin. (3), art. 69 alin. (1) şi (2) din </w:t>
      </w:r>
      <w:r w:rsidRPr="00C15925">
        <w:rPr>
          <w:rStyle w:val="l5tlu1"/>
          <w:rFonts w:ascii="Tahoma" w:hAnsi="Tahoma" w:cs="Tahoma"/>
          <w:b w:val="0"/>
          <w:sz w:val="24"/>
          <w:szCs w:val="24"/>
        </w:rPr>
        <w:t>Legea educaţiei fizice şi sportului nr. 69/2000,</w:t>
      </w:r>
      <w:r w:rsidRPr="00C15925">
        <w:rPr>
          <w:rStyle w:val="l5tlu1"/>
          <w:rFonts w:ascii="Tahoma" w:hAnsi="Tahoma" w:cs="Tahoma"/>
          <w:sz w:val="24"/>
          <w:szCs w:val="24"/>
        </w:rPr>
        <w:t xml:space="preserve"> </w:t>
      </w:r>
      <w:r w:rsidRPr="00C15925">
        <w:rPr>
          <w:rFonts w:ascii="Tahoma" w:hAnsi="Tahoma" w:cs="Tahoma"/>
          <w:sz w:val="24"/>
          <w:szCs w:val="24"/>
        </w:rPr>
        <w:t>cu modificările şi completările ulterioare;</w:t>
      </w:r>
    </w:p>
    <w:p w14:paraId="35C00E7F" w14:textId="2A184FA4" w:rsidR="00C15925" w:rsidRPr="00C15925" w:rsidRDefault="00C15925" w:rsidP="00C15925">
      <w:pPr>
        <w:spacing w:after="0" w:line="240" w:lineRule="auto"/>
        <w:ind w:firstLine="282"/>
        <w:jc w:val="both"/>
        <w:rPr>
          <w:rFonts w:ascii="Tahoma" w:hAnsi="Tahoma" w:cs="Tahoma"/>
          <w:b/>
          <w:sz w:val="24"/>
          <w:szCs w:val="24"/>
        </w:rPr>
      </w:pPr>
      <w:r>
        <w:rPr>
          <w:rFonts w:ascii="Tahoma" w:hAnsi="Tahoma" w:cs="Tahoma"/>
          <w:sz w:val="24"/>
          <w:szCs w:val="24"/>
        </w:rPr>
        <w:t xml:space="preserve">       </w:t>
      </w:r>
      <w:r w:rsidRPr="00C15925">
        <w:rPr>
          <w:rFonts w:ascii="Tahoma" w:hAnsi="Tahoma" w:cs="Tahoma"/>
          <w:sz w:val="24"/>
          <w:szCs w:val="24"/>
        </w:rPr>
        <w:t xml:space="preserve">- prevederile art. 53 alin. (1) şi art. 54 alin. (1) din </w:t>
      </w:r>
      <w:r w:rsidRPr="00C15925">
        <w:rPr>
          <w:rStyle w:val="l5tlu1"/>
          <w:rFonts w:ascii="Tahoma" w:hAnsi="Tahoma" w:cs="Tahoma"/>
          <w:b w:val="0"/>
          <w:sz w:val="24"/>
          <w:szCs w:val="24"/>
        </w:rPr>
        <w:t>Regulamentul de punere în aplicare a dispoziţiilor Legii educaţiei fizice şi sportului nr. 69/2000, aprobat prin Hotărârea Guvernului nr. 884/2001;</w:t>
      </w:r>
    </w:p>
    <w:p w14:paraId="23F8F521" w14:textId="05A0B6AD" w:rsidR="00C15925" w:rsidRPr="00C15925" w:rsidRDefault="00C15925" w:rsidP="00C15925">
      <w:pPr>
        <w:spacing w:after="0" w:line="240" w:lineRule="auto"/>
        <w:ind w:firstLine="282"/>
        <w:jc w:val="both"/>
        <w:rPr>
          <w:rFonts w:ascii="Tahoma" w:hAnsi="Tahoma" w:cs="Tahoma"/>
          <w:b/>
          <w:bCs/>
          <w:sz w:val="24"/>
          <w:szCs w:val="24"/>
        </w:rPr>
      </w:pPr>
      <w:r>
        <w:rPr>
          <w:rStyle w:val="l5tlu1"/>
          <w:rFonts w:ascii="Tahoma" w:hAnsi="Tahoma" w:cs="Tahoma"/>
          <w:b w:val="0"/>
          <w:sz w:val="24"/>
          <w:szCs w:val="24"/>
        </w:rPr>
        <w:t xml:space="preserve">       </w:t>
      </w:r>
      <w:r w:rsidRPr="00C15925">
        <w:rPr>
          <w:rStyle w:val="l5tlu1"/>
          <w:rFonts w:ascii="Tahoma" w:hAnsi="Tahoma" w:cs="Tahoma"/>
          <w:b w:val="0"/>
          <w:sz w:val="24"/>
          <w:szCs w:val="24"/>
        </w:rPr>
        <w:t>- prevederile art. 5 alin. (3) şi art. 14 alin. (2) - (4) din Legea nr. 273/2006 privind finanţele publice locale,</w:t>
      </w:r>
      <w:r w:rsidRPr="00C15925">
        <w:rPr>
          <w:rStyle w:val="l5tlu1"/>
          <w:rFonts w:ascii="Tahoma" w:hAnsi="Tahoma" w:cs="Tahoma"/>
          <w:sz w:val="24"/>
          <w:szCs w:val="24"/>
        </w:rPr>
        <w:t xml:space="preserve"> </w:t>
      </w:r>
      <w:r w:rsidRPr="00C15925">
        <w:rPr>
          <w:rFonts w:ascii="Tahoma" w:hAnsi="Tahoma" w:cs="Tahoma"/>
          <w:sz w:val="24"/>
          <w:szCs w:val="24"/>
        </w:rPr>
        <w:t>cu modificările şi completările ulterioare</w:t>
      </w:r>
      <w:r w:rsidRPr="00C15925">
        <w:rPr>
          <w:rStyle w:val="l5tlu1"/>
          <w:rFonts w:ascii="Tahoma" w:hAnsi="Tahoma" w:cs="Tahoma"/>
          <w:b w:val="0"/>
          <w:sz w:val="24"/>
          <w:szCs w:val="24"/>
        </w:rPr>
        <w:t>;</w:t>
      </w:r>
      <w:r w:rsidRPr="00C15925">
        <w:rPr>
          <w:rStyle w:val="l5tlu1"/>
          <w:rFonts w:ascii="Tahoma" w:hAnsi="Tahoma" w:cs="Tahoma"/>
          <w:sz w:val="24"/>
          <w:szCs w:val="24"/>
        </w:rPr>
        <w:t xml:space="preserve"> </w:t>
      </w:r>
      <w:r w:rsidRPr="00C15925">
        <w:rPr>
          <w:rFonts w:ascii="Tahoma" w:hAnsi="Tahoma" w:cs="Tahoma"/>
          <w:b/>
          <w:bCs/>
          <w:sz w:val="24"/>
          <w:szCs w:val="24"/>
        </w:rPr>
        <w:t xml:space="preserve">  </w:t>
      </w:r>
    </w:p>
    <w:p w14:paraId="20E0C869" w14:textId="55BEA09B" w:rsidR="00C15925" w:rsidRPr="00C15925" w:rsidRDefault="00C15925" w:rsidP="00C15925">
      <w:pPr>
        <w:spacing w:after="0" w:line="240" w:lineRule="auto"/>
        <w:contextualSpacing/>
        <w:jc w:val="both"/>
        <w:rPr>
          <w:rFonts w:ascii="Tahoma" w:hAnsi="Tahoma" w:cs="Tahoma"/>
          <w:sz w:val="24"/>
          <w:szCs w:val="24"/>
        </w:rPr>
      </w:pPr>
      <w:r w:rsidRPr="00C15925">
        <w:rPr>
          <w:rFonts w:ascii="Tahoma" w:hAnsi="Tahoma" w:cs="Tahoma"/>
          <w:sz w:val="24"/>
          <w:szCs w:val="24"/>
        </w:rPr>
        <w:t xml:space="preserve">    </w:t>
      </w:r>
      <w:r>
        <w:rPr>
          <w:rFonts w:ascii="Tahoma" w:hAnsi="Tahoma" w:cs="Tahoma"/>
          <w:sz w:val="24"/>
          <w:szCs w:val="24"/>
        </w:rPr>
        <w:t xml:space="preserve">      </w:t>
      </w:r>
      <w:r w:rsidRPr="00C15925">
        <w:rPr>
          <w:rFonts w:ascii="Tahoma" w:hAnsi="Tahoma" w:cs="Tahoma"/>
          <w:sz w:val="24"/>
          <w:szCs w:val="24"/>
        </w:rPr>
        <w:t xml:space="preserve"> - prevederile art. 46 alin. (1) lit. f) din Ordonanţa Guvernului nr. 26/2000 cu privire la asociaţii şi fundaţii, aprobată cu modificări şi completări prin Legea nr. 246/2005, cu modificările şi completările ulterioare;</w:t>
      </w:r>
    </w:p>
    <w:p w14:paraId="6A751A51" w14:textId="054F695A" w:rsidR="00C15925" w:rsidRPr="00C15925" w:rsidRDefault="00C15925" w:rsidP="00C15925">
      <w:pPr>
        <w:pStyle w:val="Bodytext20"/>
        <w:shd w:val="clear" w:color="auto" w:fill="auto"/>
        <w:tabs>
          <w:tab w:val="left" w:pos="267"/>
        </w:tabs>
        <w:spacing w:before="0" w:line="240" w:lineRule="auto"/>
        <w:ind w:firstLine="0"/>
        <w:jc w:val="both"/>
        <w:rPr>
          <w:rFonts w:ascii="Tahoma" w:hAnsi="Tahoma" w:cs="Tahoma"/>
          <w:sz w:val="24"/>
          <w:szCs w:val="24"/>
        </w:rPr>
      </w:pPr>
      <w:r w:rsidRPr="00C15925">
        <w:rPr>
          <w:rFonts w:ascii="Tahoma" w:hAnsi="Tahoma" w:cs="Tahoma"/>
          <w:sz w:val="24"/>
          <w:szCs w:val="24"/>
        </w:rPr>
        <w:tab/>
      </w:r>
      <w:r>
        <w:rPr>
          <w:rFonts w:ascii="Tahoma" w:hAnsi="Tahoma" w:cs="Tahoma"/>
          <w:sz w:val="24"/>
          <w:szCs w:val="24"/>
        </w:rPr>
        <w:t xml:space="preserve">        </w:t>
      </w:r>
      <w:r w:rsidRPr="00C15925">
        <w:rPr>
          <w:rFonts w:ascii="Tahoma" w:hAnsi="Tahoma" w:cs="Tahoma"/>
          <w:sz w:val="24"/>
          <w:szCs w:val="24"/>
        </w:rPr>
        <w:t>- prevederile Capitolului IV din Normele financiare pentru activitatea sportivă, aprobate prin Hotărârea Guvernului nr. 1447/2007, cu modificările şi completările ulterioare;</w:t>
      </w:r>
    </w:p>
    <w:p w14:paraId="297F7BC8" w14:textId="2F9002EB" w:rsidR="00C15925" w:rsidRPr="00C15925" w:rsidRDefault="00C15925" w:rsidP="00C15925">
      <w:pPr>
        <w:pStyle w:val="Bodytext20"/>
        <w:shd w:val="clear" w:color="auto" w:fill="auto"/>
        <w:tabs>
          <w:tab w:val="left" w:pos="267"/>
        </w:tabs>
        <w:spacing w:before="0" w:line="240" w:lineRule="auto"/>
        <w:ind w:firstLine="0"/>
        <w:jc w:val="both"/>
        <w:rPr>
          <w:rFonts w:ascii="Tahoma" w:hAnsi="Tahoma" w:cs="Tahoma"/>
          <w:sz w:val="24"/>
          <w:szCs w:val="24"/>
        </w:rPr>
      </w:pPr>
      <w:r w:rsidRPr="00C15925">
        <w:rPr>
          <w:rFonts w:ascii="Tahoma" w:hAnsi="Tahoma" w:cs="Tahoma"/>
          <w:sz w:val="24"/>
          <w:szCs w:val="24"/>
        </w:rPr>
        <w:tab/>
      </w:r>
      <w:r>
        <w:rPr>
          <w:rFonts w:ascii="Tahoma" w:hAnsi="Tahoma" w:cs="Tahoma"/>
          <w:sz w:val="24"/>
          <w:szCs w:val="24"/>
        </w:rPr>
        <w:t xml:space="preserve">        </w:t>
      </w:r>
      <w:r w:rsidRPr="00C15925">
        <w:rPr>
          <w:rFonts w:ascii="Tahoma" w:hAnsi="Tahoma" w:cs="Tahoma"/>
          <w:sz w:val="24"/>
          <w:szCs w:val="24"/>
        </w:rPr>
        <w:t>- prevederile art. 2 – 6 din Ordinul ministrului tineretului şi sportului nr. 664/2018 privind finanţarea din fonduri publice a proiectelor şi programelor sportive;</w:t>
      </w:r>
    </w:p>
    <w:p w14:paraId="1E5BD733" w14:textId="77777777" w:rsidR="00C15925" w:rsidRDefault="00B3225C" w:rsidP="00B3225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Pr>
          <w:rFonts w:ascii="Tahoma" w:hAnsi="Tahoma" w:cs="Tahoma"/>
          <w:sz w:val="24"/>
          <w:szCs w:val="24"/>
          <w:lang w:val="fr-FR"/>
        </w:rPr>
        <w:t xml:space="preserve">   </w:t>
      </w:r>
      <w:r w:rsidRPr="00B56CD3">
        <w:rPr>
          <w:rFonts w:ascii="Tahoma" w:hAnsi="Tahoma" w:cs="Tahoma"/>
          <w:sz w:val="24"/>
          <w:szCs w:val="24"/>
          <w:lang w:val="en-US"/>
        </w:rPr>
        <w:t xml:space="preserve">  -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w:t>
      </w:r>
      <w:r>
        <w:rPr>
          <w:rFonts w:ascii="Tahoma" w:hAnsi="Tahoma" w:cs="Tahoma"/>
          <w:sz w:val="24"/>
          <w:szCs w:val="24"/>
          <w:lang w:val="en-US"/>
        </w:rPr>
        <w:t xml:space="preserve"> 129 </w:t>
      </w:r>
      <w:proofErr w:type="spellStart"/>
      <w:r>
        <w:rPr>
          <w:rFonts w:ascii="Tahoma" w:hAnsi="Tahoma" w:cs="Tahoma"/>
          <w:sz w:val="24"/>
          <w:szCs w:val="24"/>
          <w:lang w:val="en-US"/>
        </w:rPr>
        <w:t>alin</w:t>
      </w:r>
      <w:proofErr w:type="spellEnd"/>
      <w:r>
        <w:rPr>
          <w:rFonts w:ascii="Tahoma" w:hAnsi="Tahoma" w:cs="Tahoma"/>
          <w:sz w:val="24"/>
          <w:szCs w:val="24"/>
          <w:lang w:val="en-US"/>
        </w:rPr>
        <w:t>. (</w:t>
      </w:r>
      <w:r w:rsidR="00C15925">
        <w:rPr>
          <w:rFonts w:ascii="Tahoma" w:hAnsi="Tahoma" w:cs="Tahoma"/>
          <w:sz w:val="24"/>
          <w:szCs w:val="24"/>
          <w:lang w:val="en-US"/>
        </w:rPr>
        <w:t>1</w:t>
      </w:r>
      <w:r>
        <w:rPr>
          <w:rFonts w:ascii="Tahoma" w:hAnsi="Tahoma" w:cs="Tahoma"/>
          <w:sz w:val="24"/>
          <w:szCs w:val="24"/>
          <w:lang w:val="en-US"/>
        </w:rPr>
        <w:t>)</w:t>
      </w:r>
      <w:r w:rsidR="00C15925">
        <w:rPr>
          <w:rFonts w:ascii="Tahoma" w:hAnsi="Tahoma" w:cs="Tahoma"/>
          <w:sz w:val="24"/>
          <w:szCs w:val="24"/>
          <w:lang w:val="en-US"/>
        </w:rPr>
        <w:t xml:space="preserve"> </w:t>
      </w:r>
      <w:proofErr w:type="spellStart"/>
      <w:r w:rsidR="00C15925">
        <w:rPr>
          <w:rFonts w:ascii="Tahoma" w:hAnsi="Tahoma" w:cs="Tahoma"/>
          <w:sz w:val="24"/>
          <w:szCs w:val="24"/>
          <w:lang w:val="en-US"/>
        </w:rPr>
        <w:t>și</w:t>
      </w:r>
      <w:proofErr w:type="spellEnd"/>
      <w:r w:rsidR="00C15925">
        <w:rPr>
          <w:rFonts w:ascii="Tahoma" w:hAnsi="Tahoma" w:cs="Tahoma"/>
          <w:sz w:val="24"/>
          <w:szCs w:val="24"/>
          <w:lang w:val="en-US"/>
        </w:rPr>
        <w:t xml:space="preserve"> </w:t>
      </w:r>
      <w:proofErr w:type="spellStart"/>
      <w:proofErr w:type="gramStart"/>
      <w:r>
        <w:rPr>
          <w:rFonts w:ascii="Tahoma" w:hAnsi="Tahoma" w:cs="Tahoma"/>
          <w:sz w:val="24"/>
          <w:szCs w:val="24"/>
          <w:lang w:val="en-US"/>
        </w:rPr>
        <w:t>alin</w:t>
      </w:r>
      <w:proofErr w:type="spellEnd"/>
      <w:r>
        <w:rPr>
          <w:rFonts w:ascii="Tahoma" w:hAnsi="Tahoma" w:cs="Tahoma"/>
          <w:sz w:val="24"/>
          <w:szCs w:val="24"/>
          <w:lang w:val="en-US"/>
        </w:rPr>
        <w:t>.(</w:t>
      </w:r>
      <w:proofErr w:type="gramEnd"/>
      <w:r w:rsidR="00C15925">
        <w:rPr>
          <w:rFonts w:ascii="Tahoma" w:hAnsi="Tahoma" w:cs="Tahoma"/>
          <w:sz w:val="24"/>
          <w:szCs w:val="24"/>
          <w:lang w:val="en-US"/>
        </w:rPr>
        <w:t>1</w:t>
      </w:r>
      <w:r>
        <w:rPr>
          <w:rFonts w:ascii="Tahoma" w:hAnsi="Tahoma" w:cs="Tahoma"/>
          <w:sz w:val="24"/>
          <w:szCs w:val="24"/>
          <w:lang w:val="en-US"/>
        </w:rPr>
        <w:t>4</w:t>
      </w:r>
      <w:proofErr w:type="gramStart"/>
      <w:r>
        <w:rPr>
          <w:rFonts w:ascii="Tahoma" w:hAnsi="Tahoma" w:cs="Tahoma"/>
          <w:sz w:val="24"/>
          <w:szCs w:val="24"/>
          <w:lang w:val="en-US"/>
        </w:rPr>
        <w:t>)</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w:t>
      </w:r>
      <w:proofErr w:type="gramEnd"/>
      <w:r w:rsidRPr="00F32860">
        <w:rPr>
          <w:rFonts w:ascii="Tahoma" w:hAnsi="Tahoma" w:cs="Tahoma"/>
          <w:sz w:val="24"/>
          <w:szCs w:val="24"/>
          <w:lang w:val="en-US"/>
        </w:rPr>
        <w:t xml:space="preserve">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2EE21514" w14:textId="77327A9C" w:rsidR="00B3225C" w:rsidRPr="00B56CD3" w:rsidRDefault="00C15925" w:rsidP="00B3225C">
      <w:pPr>
        <w:spacing w:after="0" w:line="240" w:lineRule="auto"/>
        <w:jc w:val="both"/>
        <w:rPr>
          <w:rFonts w:ascii="Tahoma" w:hAnsi="Tahoma" w:cs="Tahoma"/>
          <w:sz w:val="24"/>
          <w:szCs w:val="24"/>
          <w:lang w:val="en-US"/>
        </w:rPr>
      </w:pPr>
      <w:r w:rsidRPr="00183D12">
        <w:rPr>
          <w:rFonts w:ascii="Tahoma" w:hAnsi="Tahoma" w:cs="Tahoma"/>
          <w:sz w:val="24"/>
          <w:szCs w:val="24"/>
          <w:lang w:val="en-US"/>
        </w:rPr>
        <w:t xml:space="preserve"> </w:t>
      </w:r>
      <w:r>
        <w:rPr>
          <w:rFonts w:ascii="Tahoma" w:hAnsi="Tahoma" w:cs="Tahoma"/>
          <w:sz w:val="24"/>
          <w:szCs w:val="24"/>
        </w:rPr>
        <w:t xml:space="preserve"> </w:t>
      </w:r>
      <w:r w:rsidRPr="008E3619">
        <w:rPr>
          <w:rFonts w:ascii="Tahoma" w:hAnsi="Tahoma" w:cs="Tahoma"/>
          <w:sz w:val="24"/>
          <w:szCs w:val="24"/>
          <w:lang w:val="en-US"/>
        </w:rPr>
        <w:t xml:space="preserve">          - </w:t>
      </w:r>
      <w:proofErr w:type="spellStart"/>
      <w:r w:rsidRPr="008E3619">
        <w:rPr>
          <w:rFonts w:ascii="Tahoma" w:hAnsi="Tahoma" w:cs="Tahoma"/>
          <w:sz w:val="24"/>
          <w:szCs w:val="24"/>
          <w:lang w:val="en-US"/>
        </w:rPr>
        <w:t>prevederile</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Hotărârii</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Consiliului</w:t>
      </w:r>
      <w:proofErr w:type="spellEnd"/>
      <w:r w:rsidRPr="008E3619">
        <w:rPr>
          <w:rFonts w:ascii="Tahoma" w:hAnsi="Tahoma" w:cs="Tahoma"/>
          <w:sz w:val="24"/>
          <w:szCs w:val="24"/>
          <w:lang w:val="en-US"/>
        </w:rPr>
        <w:t xml:space="preserve"> Local nr. </w:t>
      </w:r>
      <w:r>
        <w:rPr>
          <w:rFonts w:ascii="Tahoma" w:hAnsi="Tahoma" w:cs="Tahoma"/>
          <w:sz w:val="24"/>
          <w:szCs w:val="24"/>
          <w:lang w:val="en-US"/>
        </w:rPr>
        <w:t>29</w:t>
      </w:r>
      <w:r w:rsidRPr="008E3619">
        <w:rPr>
          <w:rFonts w:ascii="Tahoma" w:hAnsi="Tahoma" w:cs="Tahoma"/>
          <w:sz w:val="24"/>
          <w:szCs w:val="24"/>
          <w:lang w:val="en-US"/>
        </w:rPr>
        <w:t>/</w:t>
      </w:r>
      <w:r>
        <w:rPr>
          <w:rFonts w:ascii="Tahoma" w:hAnsi="Tahoma" w:cs="Tahoma"/>
          <w:sz w:val="24"/>
          <w:szCs w:val="24"/>
          <w:lang w:val="en-US"/>
        </w:rPr>
        <w:t>16</w:t>
      </w:r>
      <w:r w:rsidRPr="008E3619">
        <w:rPr>
          <w:rFonts w:ascii="Tahoma" w:hAnsi="Tahoma" w:cs="Tahoma"/>
          <w:sz w:val="24"/>
          <w:szCs w:val="24"/>
          <w:lang w:val="en-US"/>
        </w:rPr>
        <w:t>.</w:t>
      </w:r>
      <w:r>
        <w:rPr>
          <w:rFonts w:ascii="Tahoma" w:hAnsi="Tahoma" w:cs="Tahoma"/>
          <w:sz w:val="24"/>
          <w:szCs w:val="24"/>
          <w:lang w:val="en-US"/>
        </w:rPr>
        <w:t>03</w:t>
      </w:r>
      <w:r w:rsidRPr="008E3619">
        <w:rPr>
          <w:rFonts w:ascii="Tahoma" w:hAnsi="Tahoma" w:cs="Tahoma"/>
          <w:sz w:val="24"/>
          <w:szCs w:val="24"/>
          <w:lang w:val="en-US"/>
        </w:rPr>
        <w:t>.202</w:t>
      </w:r>
      <w:r>
        <w:rPr>
          <w:rFonts w:ascii="Tahoma" w:hAnsi="Tahoma" w:cs="Tahoma"/>
          <w:sz w:val="24"/>
          <w:szCs w:val="24"/>
          <w:lang w:val="en-US"/>
        </w:rPr>
        <w:t>6</w:t>
      </w:r>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privind</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alegerea</w:t>
      </w:r>
      <w:proofErr w:type="spellEnd"/>
      <w:r w:rsidRPr="008E3619">
        <w:rPr>
          <w:rFonts w:ascii="Tahoma" w:hAnsi="Tahoma" w:cs="Tahoma"/>
          <w:sz w:val="24"/>
          <w:szCs w:val="24"/>
          <w:lang w:val="en-US"/>
        </w:rPr>
        <w:t xml:space="preserve"> </w:t>
      </w:r>
      <w:proofErr w:type="spellStart"/>
      <w:r w:rsidRPr="008E3619">
        <w:rPr>
          <w:rFonts w:ascii="Tahoma" w:hAnsi="Tahoma" w:cs="Tahoma"/>
          <w:sz w:val="24"/>
          <w:szCs w:val="24"/>
          <w:lang w:val="en-US"/>
        </w:rPr>
        <w:t>președintelui</w:t>
      </w:r>
      <w:proofErr w:type="spellEnd"/>
      <w:r w:rsidRPr="00E45B40">
        <w:rPr>
          <w:rFonts w:ascii="Tahoma" w:hAnsi="Tahoma" w:cs="Tahoma"/>
          <w:sz w:val="24"/>
          <w:szCs w:val="24"/>
          <w:lang w:val="en-US"/>
        </w:rPr>
        <w:t xml:space="preserve"> de </w:t>
      </w:r>
      <w:proofErr w:type="spellStart"/>
      <w:r w:rsidRPr="00E45B40">
        <w:rPr>
          <w:rFonts w:ascii="Tahoma" w:hAnsi="Tahoma" w:cs="Tahoma"/>
          <w:sz w:val="24"/>
          <w:szCs w:val="24"/>
          <w:lang w:val="en-US"/>
        </w:rPr>
        <w:t>ședință</w:t>
      </w:r>
      <w:proofErr w:type="spellEnd"/>
      <w:r w:rsidRPr="00E45B40">
        <w:rPr>
          <w:rFonts w:ascii="Tahoma" w:hAnsi="Tahoma" w:cs="Tahoma"/>
          <w:sz w:val="24"/>
          <w:szCs w:val="24"/>
          <w:lang w:val="en-US"/>
        </w:rPr>
        <w:t xml:space="preserve"> al </w:t>
      </w:r>
      <w:proofErr w:type="spellStart"/>
      <w:r w:rsidRPr="00E45B40">
        <w:rPr>
          <w:rFonts w:ascii="Tahoma" w:hAnsi="Tahoma" w:cs="Tahoma"/>
          <w:sz w:val="24"/>
          <w:szCs w:val="24"/>
          <w:lang w:val="en-US"/>
        </w:rPr>
        <w:t>Consiliului</w:t>
      </w:r>
      <w:proofErr w:type="spellEnd"/>
      <w:r w:rsidRPr="00E45B40">
        <w:rPr>
          <w:rFonts w:ascii="Tahoma" w:hAnsi="Tahoma" w:cs="Tahoma"/>
          <w:sz w:val="24"/>
          <w:szCs w:val="24"/>
          <w:lang w:val="en-US"/>
        </w:rPr>
        <w:t xml:space="preserve"> local </w:t>
      </w:r>
      <w:proofErr w:type="spellStart"/>
      <w:r w:rsidRPr="00E45B40">
        <w:rPr>
          <w:rFonts w:ascii="Tahoma" w:hAnsi="Tahoma" w:cs="Tahoma"/>
          <w:sz w:val="24"/>
          <w:szCs w:val="24"/>
          <w:lang w:val="en-US"/>
        </w:rPr>
        <w:t>Jegălia</w:t>
      </w:r>
      <w:proofErr w:type="spellEnd"/>
      <w:r w:rsidRPr="00E45B40">
        <w:rPr>
          <w:rFonts w:ascii="Tahoma" w:hAnsi="Tahoma" w:cs="Tahoma"/>
          <w:sz w:val="24"/>
          <w:szCs w:val="24"/>
          <w:lang w:val="en-US"/>
        </w:rPr>
        <w:t xml:space="preserve"> </w:t>
      </w:r>
      <w:proofErr w:type="spellStart"/>
      <w:r w:rsidRPr="00E45B40">
        <w:rPr>
          <w:rFonts w:ascii="Tahoma" w:hAnsi="Tahoma" w:cs="Tahoma"/>
          <w:sz w:val="24"/>
          <w:szCs w:val="24"/>
          <w:lang w:val="en-US"/>
        </w:rPr>
        <w:t>pe</w:t>
      </w:r>
      <w:r>
        <w:rPr>
          <w:rFonts w:ascii="Tahoma" w:hAnsi="Tahoma" w:cs="Tahoma"/>
          <w:sz w:val="24"/>
          <w:szCs w:val="24"/>
          <w:lang w:val="en-US"/>
        </w:rPr>
        <w:t>ntru</w:t>
      </w:r>
      <w:proofErr w:type="spellEnd"/>
      <w:r>
        <w:rPr>
          <w:rFonts w:ascii="Tahoma" w:hAnsi="Tahoma" w:cs="Tahoma"/>
          <w:sz w:val="24"/>
          <w:szCs w:val="24"/>
          <w:lang w:val="en-US"/>
        </w:rPr>
        <w:t xml:space="preserve"> </w:t>
      </w:r>
      <w:proofErr w:type="gramStart"/>
      <w:r>
        <w:rPr>
          <w:rFonts w:ascii="Tahoma" w:hAnsi="Tahoma" w:cs="Tahoma"/>
          <w:sz w:val="24"/>
          <w:szCs w:val="24"/>
          <w:lang w:val="en-US"/>
        </w:rPr>
        <w:t>o</w:t>
      </w:r>
      <w:r w:rsidRPr="00E45B40">
        <w:rPr>
          <w:rFonts w:ascii="Tahoma" w:hAnsi="Tahoma" w:cs="Tahoma"/>
          <w:sz w:val="24"/>
          <w:szCs w:val="24"/>
          <w:lang w:val="en-US"/>
        </w:rPr>
        <w:t xml:space="preserve">  </w:t>
      </w:r>
      <w:proofErr w:type="spellStart"/>
      <w:r w:rsidRPr="00E45B40">
        <w:rPr>
          <w:rFonts w:ascii="Tahoma" w:hAnsi="Tahoma" w:cs="Tahoma"/>
          <w:sz w:val="24"/>
          <w:szCs w:val="24"/>
          <w:lang w:val="en-US"/>
        </w:rPr>
        <w:t>perioad</w:t>
      </w:r>
      <w:r>
        <w:rPr>
          <w:rFonts w:ascii="Tahoma" w:hAnsi="Tahoma" w:cs="Tahoma"/>
          <w:sz w:val="24"/>
          <w:szCs w:val="24"/>
          <w:lang w:val="en-US"/>
        </w:rPr>
        <w:t>a</w:t>
      </w:r>
      <w:proofErr w:type="spellEnd"/>
      <w:proofErr w:type="gramEnd"/>
      <w:r w:rsidRPr="00E45B40">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trei</w:t>
      </w:r>
      <w:proofErr w:type="spellEnd"/>
      <w:r>
        <w:rPr>
          <w:rFonts w:ascii="Tahoma" w:hAnsi="Tahoma" w:cs="Tahoma"/>
          <w:sz w:val="24"/>
          <w:szCs w:val="24"/>
          <w:lang w:val="en-US"/>
        </w:rPr>
        <w:t xml:space="preserve"> </w:t>
      </w:r>
      <w:proofErr w:type="spellStart"/>
      <w:r>
        <w:rPr>
          <w:rFonts w:ascii="Tahoma" w:hAnsi="Tahoma" w:cs="Tahoma"/>
          <w:sz w:val="24"/>
          <w:szCs w:val="24"/>
          <w:lang w:val="en-US"/>
        </w:rPr>
        <w:t>luni</w:t>
      </w:r>
      <w:proofErr w:type="spellEnd"/>
      <w:r>
        <w:rPr>
          <w:rFonts w:ascii="Tahoma" w:hAnsi="Tahoma" w:cs="Tahoma"/>
          <w:sz w:val="24"/>
          <w:szCs w:val="24"/>
          <w:lang w:val="en-US"/>
        </w:rPr>
        <w:t xml:space="preserve"> </w:t>
      </w:r>
      <w:r w:rsidRPr="00E45B40">
        <w:rPr>
          <w:rFonts w:ascii="Tahoma" w:hAnsi="Tahoma" w:cs="Tahoma"/>
          <w:sz w:val="24"/>
          <w:szCs w:val="24"/>
          <w:lang w:val="en-US"/>
        </w:rPr>
        <w:t>(</w:t>
      </w:r>
      <w:proofErr w:type="spellStart"/>
      <w:r>
        <w:rPr>
          <w:rFonts w:ascii="Tahoma" w:hAnsi="Tahoma" w:cs="Tahoma"/>
          <w:sz w:val="24"/>
          <w:szCs w:val="24"/>
          <w:lang w:val="en-US"/>
        </w:rPr>
        <w:t>aprilie</w:t>
      </w:r>
      <w:proofErr w:type="spellEnd"/>
      <w:r w:rsidRPr="00E45B40">
        <w:rPr>
          <w:rFonts w:ascii="Tahoma" w:hAnsi="Tahoma" w:cs="Tahoma"/>
          <w:sz w:val="24"/>
          <w:szCs w:val="24"/>
          <w:lang w:val="en-US"/>
        </w:rPr>
        <w:t xml:space="preserve"> 202</w:t>
      </w:r>
      <w:r>
        <w:rPr>
          <w:rFonts w:ascii="Tahoma" w:hAnsi="Tahoma" w:cs="Tahoma"/>
          <w:sz w:val="24"/>
          <w:szCs w:val="24"/>
          <w:lang w:val="en-US"/>
        </w:rPr>
        <w:t>6</w:t>
      </w:r>
      <w:r w:rsidRPr="00E45B40">
        <w:rPr>
          <w:rFonts w:ascii="Tahoma" w:hAnsi="Tahoma" w:cs="Tahoma"/>
          <w:sz w:val="24"/>
          <w:szCs w:val="24"/>
          <w:lang w:val="en-US"/>
        </w:rPr>
        <w:t xml:space="preserve"> – </w:t>
      </w:r>
      <w:proofErr w:type="spellStart"/>
      <w:r>
        <w:rPr>
          <w:rFonts w:ascii="Tahoma" w:hAnsi="Tahoma" w:cs="Tahoma"/>
          <w:sz w:val="24"/>
          <w:szCs w:val="24"/>
          <w:lang w:val="en-US"/>
        </w:rPr>
        <w:t>iunie</w:t>
      </w:r>
      <w:proofErr w:type="spellEnd"/>
      <w:r>
        <w:rPr>
          <w:rFonts w:ascii="Tahoma" w:hAnsi="Tahoma" w:cs="Tahoma"/>
          <w:sz w:val="24"/>
          <w:szCs w:val="24"/>
          <w:lang w:val="en-US"/>
        </w:rPr>
        <w:t xml:space="preserve"> </w:t>
      </w:r>
      <w:r w:rsidRPr="00E45B40">
        <w:rPr>
          <w:rFonts w:ascii="Tahoma" w:hAnsi="Tahoma" w:cs="Tahoma"/>
          <w:sz w:val="24"/>
          <w:szCs w:val="24"/>
          <w:lang w:val="en-US"/>
        </w:rPr>
        <w:t>202</w:t>
      </w:r>
      <w:r>
        <w:rPr>
          <w:rFonts w:ascii="Tahoma" w:hAnsi="Tahoma" w:cs="Tahoma"/>
          <w:sz w:val="24"/>
          <w:szCs w:val="24"/>
          <w:lang w:val="en-US"/>
        </w:rPr>
        <w:t>6</w:t>
      </w:r>
      <w:r w:rsidRPr="00E45B40">
        <w:rPr>
          <w:rFonts w:ascii="Tahoma" w:hAnsi="Tahoma" w:cs="Tahoma"/>
          <w:sz w:val="24"/>
          <w:szCs w:val="24"/>
          <w:lang w:val="en-US"/>
        </w:rPr>
        <w:t>);</w:t>
      </w:r>
      <w:r>
        <w:rPr>
          <w:rFonts w:ascii="Tahoma" w:hAnsi="Tahoma" w:cs="Tahoma"/>
          <w:sz w:val="24"/>
          <w:szCs w:val="24"/>
          <w:lang w:val="en-US"/>
        </w:rPr>
        <w:t xml:space="preserve">             </w:t>
      </w:r>
      <w:r w:rsidR="00B3225C">
        <w:rPr>
          <w:rFonts w:ascii="Tahoma" w:hAnsi="Tahoma" w:cs="Tahoma"/>
          <w:sz w:val="24"/>
          <w:szCs w:val="24"/>
          <w:lang w:val="en-US"/>
        </w:rPr>
        <w:t xml:space="preserve">        </w:t>
      </w:r>
    </w:p>
    <w:p w14:paraId="5F7038AF" w14:textId="54C72710" w:rsidR="005A0F52" w:rsidRDefault="005A0F52" w:rsidP="00187510">
      <w:pPr>
        <w:autoSpaceDE w:val="0"/>
        <w:autoSpaceDN w:val="0"/>
        <w:adjustRightInd w:val="0"/>
        <w:spacing w:line="240" w:lineRule="auto"/>
        <w:jc w:val="both"/>
        <w:rPr>
          <w:rFonts w:ascii="Tahoma" w:hAnsi="Tahoma" w:cs="Tahoma"/>
          <w:b/>
          <w:bCs/>
          <w:sz w:val="24"/>
          <w:szCs w:val="24"/>
          <w:lang w:val="en-US"/>
        </w:rPr>
      </w:pPr>
      <w:r w:rsidRPr="00FA28A7">
        <w:rPr>
          <w:rFonts w:ascii="Tahoma" w:hAnsi="Tahoma" w:cs="Tahoma"/>
          <w:b/>
          <w:bCs/>
          <w:sz w:val="24"/>
          <w:szCs w:val="24"/>
          <w:lang w:val="en-US"/>
        </w:rPr>
        <w:t xml:space="preserve">         </w:t>
      </w:r>
      <w:r w:rsidR="00FA28A7">
        <w:rPr>
          <w:rFonts w:ascii="Tahoma" w:hAnsi="Tahoma" w:cs="Tahoma"/>
          <w:b/>
          <w:bCs/>
          <w:sz w:val="24"/>
          <w:szCs w:val="24"/>
          <w:lang w:val="en-US"/>
        </w:rPr>
        <w:t xml:space="preserve"> </w:t>
      </w:r>
      <w:r w:rsidRPr="00FA28A7">
        <w:rPr>
          <w:rFonts w:ascii="Tahoma" w:hAnsi="Tahoma" w:cs="Tahoma"/>
          <w:b/>
          <w:bCs/>
          <w:sz w:val="24"/>
          <w:szCs w:val="24"/>
          <w:lang w:val="en-US"/>
        </w:rPr>
        <w:t xml:space="preserve">  In </w:t>
      </w:r>
      <w:proofErr w:type="spellStart"/>
      <w:r w:rsidRPr="00FA28A7">
        <w:rPr>
          <w:rFonts w:ascii="Tahoma" w:hAnsi="Tahoma" w:cs="Tahoma"/>
          <w:b/>
          <w:bCs/>
          <w:sz w:val="24"/>
          <w:szCs w:val="24"/>
          <w:lang w:val="en-US"/>
        </w:rPr>
        <w:t>temeiul</w:t>
      </w:r>
      <w:proofErr w:type="spellEnd"/>
      <w:r w:rsidRPr="00FA28A7">
        <w:rPr>
          <w:rFonts w:ascii="Tahoma" w:hAnsi="Tahoma" w:cs="Tahoma"/>
          <w:b/>
          <w:bCs/>
          <w:sz w:val="24"/>
          <w:szCs w:val="24"/>
          <w:lang w:val="en-US"/>
        </w:rPr>
        <w:t xml:space="preserve"> art. 139 </w:t>
      </w:r>
      <w:proofErr w:type="spellStart"/>
      <w:proofErr w:type="gramStart"/>
      <w:r w:rsidRPr="00FA28A7">
        <w:rPr>
          <w:rFonts w:ascii="Tahoma" w:hAnsi="Tahoma" w:cs="Tahoma"/>
          <w:b/>
          <w:bCs/>
          <w:sz w:val="24"/>
          <w:szCs w:val="24"/>
          <w:lang w:val="en-US"/>
        </w:rPr>
        <w:t>alin</w:t>
      </w:r>
      <w:proofErr w:type="spellEnd"/>
      <w:r w:rsidRPr="00FA28A7">
        <w:rPr>
          <w:rFonts w:ascii="Tahoma" w:hAnsi="Tahoma" w:cs="Tahoma"/>
          <w:b/>
          <w:bCs/>
          <w:sz w:val="24"/>
          <w:szCs w:val="24"/>
          <w:lang w:val="en-US"/>
        </w:rPr>
        <w:t>.(</w:t>
      </w:r>
      <w:proofErr w:type="gramEnd"/>
      <w:r w:rsidR="00C15925">
        <w:rPr>
          <w:rFonts w:ascii="Tahoma" w:hAnsi="Tahoma" w:cs="Tahoma"/>
          <w:b/>
          <w:bCs/>
          <w:sz w:val="24"/>
          <w:szCs w:val="24"/>
          <w:lang w:val="en-US"/>
        </w:rPr>
        <w:t>1</w:t>
      </w:r>
      <w:r w:rsidRPr="00FA28A7">
        <w:rPr>
          <w:rFonts w:ascii="Tahoma" w:hAnsi="Tahoma" w:cs="Tahoma"/>
          <w:b/>
          <w:bCs/>
          <w:sz w:val="24"/>
          <w:szCs w:val="24"/>
          <w:lang w:val="en-US"/>
        </w:rPr>
        <w:t xml:space="preserve">) din </w:t>
      </w:r>
      <w:proofErr w:type="spellStart"/>
      <w:r w:rsidRPr="00FA28A7">
        <w:rPr>
          <w:rFonts w:ascii="Tahoma" w:hAnsi="Tahoma" w:cs="Tahoma"/>
          <w:b/>
          <w:bCs/>
          <w:sz w:val="24"/>
          <w:szCs w:val="24"/>
          <w:lang w:val="en-US"/>
        </w:rPr>
        <w:t>Ordonanța</w:t>
      </w:r>
      <w:proofErr w:type="spellEnd"/>
      <w:r w:rsidRPr="00FA28A7">
        <w:rPr>
          <w:rFonts w:ascii="Tahoma" w:hAnsi="Tahoma" w:cs="Tahoma"/>
          <w:b/>
          <w:bCs/>
          <w:sz w:val="24"/>
          <w:szCs w:val="24"/>
          <w:lang w:val="en-US"/>
        </w:rPr>
        <w:t xml:space="preserve"> de </w:t>
      </w:r>
      <w:proofErr w:type="spellStart"/>
      <w:r w:rsidRPr="00FA28A7">
        <w:rPr>
          <w:rFonts w:ascii="Tahoma" w:hAnsi="Tahoma" w:cs="Tahoma"/>
          <w:b/>
          <w:bCs/>
          <w:sz w:val="24"/>
          <w:szCs w:val="24"/>
          <w:lang w:val="en-US"/>
        </w:rPr>
        <w:t>Urgență</w:t>
      </w:r>
      <w:proofErr w:type="spellEnd"/>
      <w:r w:rsidRPr="00FA28A7">
        <w:rPr>
          <w:rFonts w:ascii="Tahoma" w:hAnsi="Tahoma" w:cs="Tahoma"/>
          <w:b/>
          <w:bCs/>
          <w:sz w:val="24"/>
          <w:szCs w:val="24"/>
          <w:lang w:val="en-US"/>
        </w:rPr>
        <w:t xml:space="preserve"> a </w:t>
      </w:r>
      <w:proofErr w:type="spellStart"/>
      <w:r w:rsidRPr="00FA28A7">
        <w:rPr>
          <w:rFonts w:ascii="Tahoma" w:hAnsi="Tahoma" w:cs="Tahoma"/>
          <w:b/>
          <w:bCs/>
          <w:sz w:val="24"/>
          <w:szCs w:val="24"/>
          <w:lang w:val="en-US"/>
        </w:rPr>
        <w:t>Guvernului</w:t>
      </w:r>
      <w:proofErr w:type="spellEnd"/>
      <w:r w:rsidRPr="00FA28A7">
        <w:rPr>
          <w:rFonts w:ascii="Tahoma" w:hAnsi="Tahoma" w:cs="Tahoma"/>
          <w:b/>
          <w:bCs/>
          <w:sz w:val="24"/>
          <w:szCs w:val="24"/>
          <w:lang w:val="en-US"/>
        </w:rPr>
        <w:t xml:space="preserve"> nr. 57 din 3 </w:t>
      </w:r>
      <w:proofErr w:type="spellStart"/>
      <w:r w:rsidRPr="00FA28A7">
        <w:rPr>
          <w:rFonts w:ascii="Tahoma" w:hAnsi="Tahoma" w:cs="Tahoma"/>
          <w:b/>
          <w:bCs/>
          <w:sz w:val="24"/>
          <w:szCs w:val="24"/>
          <w:lang w:val="en-US"/>
        </w:rPr>
        <w:t>iulie</w:t>
      </w:r>
      <w:proofErr w:type="spellEnd"/>
      <w:r w:rsidRPr="00FA28A7">
        <w:rPr>
          <w:rFonts w:ascii="Tahoma" w:hAnsi="Tahoma" w:cs="Tahoma"/>
          <w:b/>
          <w:bCs/>
          <w:sz w:val="24"/>
          <w:szCs w:val="24"/>
          <w:lang w:val="en-US"/>
        </w:rPr>
        <w:t xml:space="preserve"> 2019 </w:t>
      </w:r>
      <w:proofErr w:type="spellStart"/>
      <w:r w:rsidRPr="00FA28A7">
        <w:rPr>
          <w:rFonts w:ascii="Tahoma" w:hAnsi="Tahoma" w:cs="Tahoma"/>
          <w:b/>
          <w:bCs/>
          <w:sz w:val="24"/>
          <w:szCs w:val="24"/>
          <w:lang w:val="en-US"/>
        </w:rPr>
        <w:t>privind</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Codul</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administrativ</w:t>
      </w:r>
      <w:proofErr w:type="spellEnd"/>
      <w:r w:rsidRPr="00FA28A7">
        <w:rPr>
          <w:rFonts w:ascii="Tahoma" w:hAnsi="Tahoma" w:cs="Tahoma"/>
          <w:b/>
          <w:bCs/>
          <w:sz w:val="24"/>
          <w:szCs w:val="24"/>
          <w:lang w:val="en-US"/>
        </w:rPr>
        <w:t xml:space="preserve">, cu </w:t>
      </w:r>
      <w:proofErr w:type="spellStart"/>
      <w:r w:rsidRPr="00FA28A7">
        <w:rPr>
          <w:rFonts w:ascii="Tahoma" w:hAnsi="Tahoma" w:cs="Tahoma"/>
          <w:b/>
          <w:bCs/>
          <w:sz w:val="24"/>
          <w:szCs w:val="24"/>
          <w:lang w:val="en-US"/>
        </w:rPr>
        <w:t>modificările</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și</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completările</w:t>
      </w:r>
      <w:proofErr w:type="spellEnd"/>
      <w:r w:rsidRPr="00FA28A7">
        <w:rPr>
          <w:rFonts w:ascii="Tahoma" w:hAnsi="Tahoma" w:cs="Tahoma"/>
          <w:b/>
          <w:bCs/>
          <w:sz w:val="24"/>
          <w:szCs w:val="24"/>
          <w:lang w:val="en-US"/>
        </w:rPr>
        <w:t xml:space="preserve"> </w:t>
      </w:r>
      <w:proofErr w:type="spellStart"/>
      <w:r w:rsidRPr="00FA28A7">
        <w:rPr>
          <w:rFonts w:ascii="Tahoma" w:hAnsi="Tahoma" w:cs="Tahoma"/>
          <w:b/>
          <w:bCs/>
          <w:sz w:val="24"/>
          <w:szCs w:val="24"/>
          <w:lang w:val="en-US"/>
        </w:rPr>
        <w:t>ulterioare</w:t>
      </w:r>
      <w:proofErr w:type="spellEnd"/>
      <w:r w:rsidRPr="00FA28A7">
        <w:rPr>
          <w:rFonts w:ascii="Tahoma" w:hAnsi="Tahoma" w:cs="Tahoma"/>
          <w:b/>
          <w:bCs/>
          <w:sz w:val="24"/>
          <w:szCs w:val="24"/>
          <w:lang w:val="en-US"/>
        </w:rPr>
        <w:t>,</w:t>
      </w:r>
    </w:p>
    <w:p w14:paraId="7931B463" w14:textId="77777777" w:rsidR="00C15925" w:rsidRPr="00FA28A7" w:rsidRDefault="00C15925" w:rsidP="00187510">
      <w:pPr>
        <w:autoSpaceDE w:val="0"/>
        <w:autoSpaceDN w:val="0"/>
        <w:adjustRightInd w:val="0"/>
        <w:spacing w:line="240" w:lineRule="auto"/>
        <w:jc w:val="both"/>
        <w:rPr>
          <w:rFonts w:ascii="Tahoma" w:hAnsi="Tahoma" w:cs="Tahoma"/>
          <w:b/>
          <w:bCs/>
          <w:sz w:val="24"/>
          <w:szCs w:val="24"/>
          <w:lang w:val="en-US"/>
        </w:rPr>
      </w:pPr>
    </w:p>
    <w:p w14:paraId="2C3EAB01" w14:textId="77777777" w:rsidR="005A0F52" w:rsidRPr="00B56CD3" w:rsidRDefault="005A0F52" w:rsidP="005A0F52">
      <w:pPr>
        <w:spacing w:after="0" w:line="240" w:lineRule="auto"/>
        <w:jc w:val="both"/>
        <w:rPr>
          <w:rFonts w:ascii="Tahoma" w:hAnsi="Tahoma" w:cs="Tahoma"/>
          <w:sz w:val="24"/>
          <w:szCs w:val="24"/>
          <w:lang w:val="en-US"/>
        </w:rPr>
      </w:pPr>
    </w:p>
    <w:p w14:paraId="7B330D71" w14:textId="1BD4A1C1" w:rsidR="005A0F52" w:rsidRDefault="005A0F52" w:rsidP="005A0F52">
      <w:pPr>
        <w:spacing w:after="0" w:line="240" w:lineRule="auto"/>
        <w:jc w:val="center"/>
        <w:rPr>
          <w:rFonts w:ascii="Tahoma" w:hAnsi="Tahoma" w:cs="Tahoma"/>
          <w:b/>
          <w:sz w:val="24"/>
          <w:szCs w:val="24"/>
          <w:lang w:val="en-US"/>
        </w:rPr>
      </w:pPr>
      <w:r w:rsidRPr="00B56CD3">
        <w:rPr>
          <w:rFonts w:ascii="Tahoma" w:hAnsi="Tahoma" w:cs="Tahoma"/>
          <w:b/>
          <w:sz w:val="24"/>
          <w:szCs w:val="24"/>
          <w:lang w:val="en-US"/>
        </w:rPr>
        <w:t xml:space="preserve">H O T </w:t>
      </w:r>
      <w:r>
        <w:rPr>
          <w:rFonts w:ascii="Tahoma" w:hAnsi="Tahoma" w:cs="Tahoma"/>
          <w:b/>
          <w:sz w:val="24"/>
          <w:szCs w:val="24"/>
          <w:lang w:val="en-US"/>
        </w:rPr>
        <w:t>Ă</w:t>
      </w:r>
      <w:r w:rsidRPr="00B56CD3">
        <w:rPr>
          <w:rFonts w:ascii="Tahoma" w:hAnsi="Tahoma" w:cs="Tahoma"/>
          <w:b/>
          <w:sz w:val="24"/>
          <w:szCs w:val="24"/>
          <w:lang w:val="en-US"/>
        </w:rPr>
        <w:t xml:space="preserve"> R </w:t>
      </w:r>
      <w:r>
        <w:rPr>
          <w:rFonts w:ascii="Tahoma" w:hAnsi="Tahoma" w:cs="Tahoma"/>
          <w:b/>
          <w:sz w:val="24"/>
          <w:szCs w:val="24"/>
          <w:lang w:val="en-US"/>
        </w:rPr>
        <w:t>Ă</w:t>
      </w:r>
      <w:r w:rsidRPr="00B56CD3">
        <w:rPr>
          <w:rFonts w:ascii="Tahoma" w:hAnsi="Tahoma" w:cs="Tahoma"/>
          <w:b/>
          <w:sz w:val="24"/>
          <w:szCs w:val="24"/>
          <w:lang w:val="en-US"/>
        </w:rPr>
        <w:t xml:space="preserve"> </w:t>
      </w:r>
      <w:r>
        <w:rPr>
          <w:rFonts w:ascii="Tahoma" w:hAnsi="Tahoma" w:cs="Tahoma"/>
          <w:b/>
          <w:sz w:val="24"/>
          <w:szCs w:val="24"/>
          <w:lang w:val="en-US"/>
        </w:rPr>
        <w:t>Ș</w:t>
      </w:r>
      <w:r w:rsidRPr="00B56CD3">
        <w:rPr>
          <w:rFonts w:ascii="Tahoma" w:hAnsi="Tahoma" w:cs="Tahoma"/>
          <w:b/>
          <w:sz w:val="24"/>
          <w:szCs w:val="24"/>
          <w:lang w:val="en-US"/>
        </w:rPr>
        <w:t xml:space="preserve"> T E:</w:t>
      </w:r>
    </w:p>
    <w:p w14:paraId="48C61781" w14:textId="77777777" w:rsidR="005A0F52" w:rsidRPr="00B56CD3" w:rsidRDefault="005A0F52" w:rsidP="005A0F52">
      <w:pPr>
        <w:spacing w:after="0" w:line="240" w:lineRule="auto"/>
        <w:jc w:val="center"/>
        <w:rPr>
          <w:rFonts w:ascii="Tahoma" w:hAnsi="Tahoma" w:cs="Tahoma"/>
          <w:b/>
          <w:sz w:val="24"/>
          <w:szCs w:val="24"/>
          <w:lang w:val="en-US"/>
        </w:rPr>
      </w:pPr>
    </w:p>
    <w:p w14:paraId="4E8F78D0" w14:textId="4B310198" w:rsidR="00C15925" w:rsidRPr="00C15925" w:rsidRDefault="005A0F52" w:rsidP="00C15925">
      <w:pPr>
        <w:pStyle w:val="NoSpacing"/>
        <w:jc w:val="both"/>
        <w:rPr>
          <w:rFonts w:ascii="Tahoma" w:hAnsi="Tahoma" w:cs="Tahoma"/>
          <w:sz w:val="24"/>
          <w:szCs w:val="24"/>
          <w:lang w:val="en-US"/>
        </w:rPr>
      </w:pPr>
      <w:r w:rsidRPr="00B56CD3">
        <w:rPr>
          <w:rFonts w:ascii="Tahoma" w:hAnsi="Tahoma" w:cs="Tahoma"/>
          <w:b/>
          <w:sz w:val="24"/>
          <w:szCs w:val="24"/>
          <w:lang w:val="en-US"/>
        </w:rPr>
        <w:t xml:space="preserve">           </w:t>
      </w:r>
      <w:r w:rsidRPr="00B56CD3">
        <w:rPr>
          <w:rFonts w:ascii="Tahoma" w:hAnsi="Tahoma" w:cs="Tahoma"/>
          <w:b/>
          <w:sz w:val="24"/>
          <w:szCs w:val="24"/>
          <w:u w:val="single"/>
          <w:lang w:val="en-US"/>
        </w:rPr>
        <w:t>Art.1.</w:t>
      </w:r>
      <w:r w:rsidRPr="00B56CD3">
        <w:rPr>
          <w:rFonts w:ascii="Tahoma" w:hAnsi="Tahoma" w:cs="Tahoma"/>
          <w:sz w:val="24"/>
          <w:szCs w:val="24"/>
          <w:lang w:val="en-US"/>
        </w:rPr>
        <w:t xml:space="preserve"> </w:t>
      </w:r>
      <w:r w:rsidRPr="00D26E38">
        <w:rPr>
          <w:rFonts w:ascii="Tahoma" w:hAnsi="Tahoma" w:cs="Tahoma"/>
          <w:b/>
          <w:bCs/>
          <w:sz w:val="24"/>
          <w:szCs w:val="24"/>
          <w:lang w:val="en-US"/>
        </w:rPr>
        <w:t xml:space="preserve">Se </w:t>
      </w:r>
      <w:proofErr w:type="spellStart"/>
      <w:r w:rsidRPr="00D26E38">
        <w:rPr>
          <w:rFonts w:ascii="Tahoma" w:hAnsi="Tahoma" w:cs="Tahoma"/>
          <w:b/>
          <w:bCs/>
          <w:sz w:val="24"/>
          <w:szCs w:val="24"/>
          <w:lang w:val="en-US"/>
        </w:rPr>
        <w:t>aprobă</w:t>
      </w:r>
      <w:proofErr w:type="spellEnd"/>
      <w:r w:rsidR="009F747D" w:rsidRPr="00D26E38">
        <w:rPr>
          <w:rFonts w:ascii="Tahoma" w:hAnsi="Tahoma" w:cs="Tahoma"/>
          <w:b/>
          <w:bCs/>
          <w:sz w:val="24"/>
          <w:szCs w:val="24"/>
          <w:lang w:val="en-US"/>
        </w:rPr>
        <w:t xml:space="preserve"> </w:t>
      </w:r>
      <w:r w:rsidR="00C15925" w:rsidRPr="009565AB">
        <w:rPr>
          <w:rFonts w:ascii="Tahoma" w:hAnsi="Tahoma" w:cs="Tahoma"/>
          <w:b/>
          <w:sz w:val="24"/>
          <w:szCs w:val="24"/>
        </w:rPr>
        <w:t>Procedur</w:t>
      </w:r>
      <w:r w:rsidR="00C15925">
        <w:rPr>
          <w:rFonts w:ascii="Tahoma" w:hAnsi="Tahoma" w:cs="Tahoma"/>
          <w:b/>
          <w:sz w:val="24"/>
          <w:szCs w:val="24"/>
        </w:rPr>
        <w:t>a</w:t>
      </w:r>
      <w:r w:rsidR="00C15925" w:rsidRPr="009565AB">
        <w:rPr>
          <w:rFonts w:ascii="Tahoma" w:hAnsi="Tahoma" w:cs="Tahoma"/>
          <w:b/>
          <w:sz w:val="24"/>
          <w:szCs w:val="24"/>
        </w:rPr>
        <w:t xml:space="preserve"> privind acordarea de finanţări din bugetul Comunei Jegălia pentru programe finanţate în baza Legii nr. 69/2000 a educaţiei fizice şi sportului</w:t>
      </w:r>
      <w:r w:rsidR="00C15925">
        <w:rPr>
          <w:rFonts w:ascii="Tahoma" w:hAnsi="Tahoma" w:cs="Tahoma"/>
          <w:b/>
          <w:sz w:val="24"/>
          <w:szCs w:val="24"/>
        </w:rPr>
        <w:t>,</w:t>
      </w:r>
      <w:r w:rsidR="00C15925">
        <w:rPr>
          <w:rFonts w:ascii="Tahoma" w:hAnsi="Tahoma" w:cs="Tahoma"/>
          <w:bCs/>
          <w:sz w:val="24"/>
          <w:szCs w:val="24"/>
        </w:rPr>
        <w:t xml:space="preserve"> conform anexei care face parte integrantă din prezenta hotărâre.</w:t>
      </w:r>
      <w:r w:rsidRPr="00B56CD3">
        <w:rPr>
          <w:rFonts w:ascii="Tahoma" w:hAnsi="Tahoma" w:cs="Tahoma"/>
          <w:sz w:val="24"/>
          <w:szCs w:val="24"/>
          <w:lang w:val="en-US"/>
        </w:rPr>
        <w:t xml:space="preserve">                </w:t>
      </w:r>
    </w:p>
    <w:p w14:paraId="7B49AC0A" w14:textId="6CD06B02" w:rsidR="005A0F52" w:rsidRDefault="00001112" w:rsidP="005A0F52">
      <w:pPr>
        <w:spacing w:after="0" w:line="240" w:lineRule="auto"/>
        <w:jc w:val="both"/>
        <w:rPr>
          <w:rFonts w:ascii="Tahoma" w:hAnsi="Tahoma" w:cs="Tahoma"/>
          <w:sz w:val="24"/>
          <w:szCs w:val="24"/>
          <w:lang w:val="en-US"/>
        </w:rPr>
      </w:pPr>
      <w:r>
        <w:rPr>
          <w:rFonts w:ascii="Tahoma" w:hAnsi="Tahoma" w:cs="Tahoma"/>
          <w:snapToGrid w:val="0"/>
          <w:sz w:val="24"/>
          <w:szCs w:val="24"/>
        </w:rPr>
        <w:t xml:space="preserve">          </w:t>
      </w:r>
      <w:r>
        <w:rPr>
          <w:rFonts w:ascii="Tahoma" w:hAnsi="Tahoma" w:cs="Tahoma"/>
          <w:b/>
          <w:bCs/>
          <w:snapToGrid w:val="0"/>
          <w:sz w:val="24"/>
          <w:szCs w:val="24"/>
          <w:u w:val="single"/>
        </w:rPr>
        <w:t>Art.</w:t>
      </w:r>
      <w:r w:rsidR="00C15925">
        <w:rPr>
          <w:rFonts w:ascii="Tahoma" w:hAnsi="Tahoma" w:cs="Tahoma"/>
          <w:b/>
          <w:bCs/>
          <w:snapToGrid w:val="0"/>
          <w:sz w:val="24"/>
          <w:szCs w:val="24"/>
          <w:u w:val="single"/>
        </w:rPr>
        <w:t>2</w:t>
      </w:r>
      <w:r>
        <w:rPr>
          <w:rFonts w:ascii="Tahoma" w:hAnsi="Tahoma" w:cs="Tahoma"/>
          <w:b/>
          <w:bCs/>
          <w:snapToGrid w:val="0"/>
          <w:sz w:val="24"/>
          <w:szCs w:val="24"/>
          <w:u w:val="single"/>
        </w:rPr>
        <w:t>.</w:t>
      </w:r>
      <w:r>
        <w:rPr>
          <w:rFonts w:ascii="Tahoma" w:hAnsi="Tahoma" w:cs="Tahoma"/>
          <w:snapToGrid w:val="0"/>
          <w:sz w:val="24"/>
          <w:szCs w:val="24"/>
        </w:rPr>
        <w:t xml:space="preserve"> Cu ducerea la îndeplinire a prezentei hotăr</w:t>
      </w:r>
      <w:r w:rsidR="005C6442">
        <w:rPr>
          <w:rFonts w:ascii="Tahoma" w:hAnsi="Tahoma" w:cs="Tahoma"/>
          <w:snapToGrid w:val="0"/>
          <w:sz w:val="24"/>
          <w:szCs w:val="24"/>
        </w:rPr>
        <w:t>âri se însărcinează primarul Comunei Jegălia,</w:t>
      </w:r>
      <w:r w:rsidR="005A0F52" w:rsidRPr="00B56CD3">
        <w:rPr>
          <w:rFonts w:ascii="Tahoma" w:hAnsi="Tahoma" w:cs="Tahoma"/>
          <w:sz w:val="24"/>
          <w:szCs w:val="24"/>
          <w:lang w:val="en-US"/>
        </w:rPr>
        <w:t xml:space="preserve"> </w:t>
      </w:r>
      <w:proofErr w:type="spellStart"/>
      <w:r w:rsidR="005A0F52" w:rsidRPr="00B56CD3">
        <w:rPr>
          <w:rFonts w:ascii="Tahoma" w:hAnsi="Tahoma" w:cs="Tahoma"/>
          <w:sz w:val="24"/>
          <w:szCs w:val="24"/>
          <w:lang w:val="en-US"/>
        </w:rPr>
        <w:t>prin</w:t>
      </w:r>
      <w:proofErr w:type="spellEnd"/>
      <w:r w:rsidR="005A0F52" w:rsidRPr="00B56CD3">
        <w:rPr>
          <w:rFonts w:ascii="Tahoma" w:hAnsi="Tahoma" w:cs="Tahoma"/>
          <w:sz w:val="24"/>
          <w:szCs w:val="24"/>
          <w:lang w:val="en-US"/>
        </w:rPr>
        <w:t xml:space="preserve"> </w:t>
      </w:r>
      <w:proofErr w:type="spellStart"/>
      <w:r w:rsidR="00C15925">
        <w:rPr>
          <w:rFonts w:ascii="Tahoma" w:hAnsi="Tahoma" w:cs="Tahoma"/>
          <w:sz w:val="24"/>
          <w:szCs w:val="24"/>
          <w:lang w:val="en-US"/>
        </w:rPr>
        <w:t>serviciul</w:t>
      </w:r>
      <w:proofErr w:type="spellEnd"/>
      <w:r w:rsidR="00C15925" w:rsidRPr="00B56CD3">
        <w:rPr>
          <w:rFonts w:ascii="Tahoma" w:hAnsi="Tahoma" w:cs="Tahoma"/>
          <w:sz w:val="24"/>
          <w:szCs w:val="24"/>
          <w:lang w:val="en-US"/>
        </w:rPr>
        <w:t xml:space="preserve"> </w:t>
      </w:r>
      <w:proofErr w:type="spellStart"/>
      <w:r w:rsidR="00C15925" w:rsidRPr="00B56CD3">
        <w:rPr>
          <w:rFonts w:ascii="Tahoma" w:hAnsi="Tahoma" w:cs="Tahoma"/>
          <w:sz w:val="24"/>
          <w:szCs w:val="24"/>
          <w:lang w:val="en-US"/>
        </w:rPr>
        <w:t>financiar-contabil</w:t>
      </w:r>
      <w:proofErr w:type="spellEnd"/>
      <w:r w:rsidR="00C15925">
        <w:rPr>
          <w:rFonts w:ascii="Tahoma" w:hAnsi="Tahoma" w:cs="Tahoma"/>
          <w:sz w:val="24"/>
          <w:szCs w:val="24"/>
          <w:lang w:val="en-US"/>
        </w:rPr>
        <w:t xml:space="preserve">, </w:t>
      </w:r>
      <w:proofErr w:type="spellStart"/>
      <w:r w:rsidR="00C15925">
        <w:rPr>
          <w:rFonts w:ascii="Tahoma" w:hAnsi="Tahoma" w:cs="Tahoma"/>
          <w:sz w:val="24"/>
          <w:szCs w:val="24"/>
          <w:lang w:val="en-US"/>
        </w:rPr>
        <w:t>achiziții</w:t>
      </w:r>
      <w:proofErr w:type="spellEnd"/>
      <w:r w:rsidR="00C15925">
        <w:rPr>
          <w:rFonts w:ascii="Tahoma" w:hAnsi="Tahoma" w:cs="Tahoma"/>
          <w:sz w:val="24"/>
          <w:szCs w:val="24"/>
          <w:lang w:val="en-US"/>
        </w:rPr>
        <w:t xml:space="preserve"> </w:t>
      </w:r>
      <w:proofErr w:type="spellStart"/>
      <w:r w:rsidR="00C15925">
        <w:rPr>
          <w:rFonts w:ascii="Tahoma" w:hAnsi="Tahoma" w:cs="Tahoma"/>
          <w:sz w:val="24"/>
          <w:szCs w:val="24"/>
          <w:lang w:val="en-US"/>
        </w:rPr>
        <w:t>publice</w:t>
      </w:r>
      <w:proofErr w:type="spellEnd"/>
      <w:r w:rsidR="00C15925">
        <w:rPr>
          <w:rFonts w:ascii="Tahoma" w:hAnsi="Tahoma" w:cs="Tahoma"/>
          <w:sz w:val="24"/>
          <w:szCs w:val="24"/>
          <w:lang w:val="en-US"/>
        </w:rPr>
        <w:t xml:space="preserve">, </w:t>
      </w:r>
      <w:proofErr w:type="spellStart"/>
      <w:r w:rsidR="00C15925">
        <w:rPr>
          <w:rFonts w:ascii="Tahoma" w:hAnsi="Tahoma" w:cs="Tahoma"/>
          <w:sz w:val="24"/>
          <w:szCs w:val="24"/>
          <w:lang w:val="en-US"/>
        </w:rPr>
        <w:t>proiecte</w:t>
      </w:r>
      <w:proofErr w:type="spellEnd"/>
      <w:r w:rsidR="00C15925">
        <w:rPr>
          <w:rFonts w:ascii="Tahoma" w:hAnsi="Tahoma" w:cs="Tahoma"/>
          <w:sz w:val="24"/>
          <w:szCs w:val="24"/>
          <w:lang w:val="en-US"/>
        </w:rPr>
        <w:t xml:space="preserve"> </w:t>
      </w:r>
      <w:proofErr w:type="spellStart"/>
      <w:r w:rsidR="00C15925">
        <w:rPr>
          <w:rFonts w:ascii="Tahoma" w:hAnsi="Tahoma" w:cs="Tahoma"/>
          <w:sz w:val="24"/>
          <w:szCs w:val="24"/>
          <w:lang w:val="en-US"/>
        </w:rPr>
        <w:t>și</w:t>
      </w:r>
      <w:proofErr w:type="spellEnd"/>
      <w:r w:rsidR="00C15925">
        <w:rPr>
          <w:rFonts w:ascii="Tahoma" w:hAnsi="Tahoma" w:cs="Tahoma"/>
          <w:sz w:val="24"/>
          <w:szCs w:val="24"/>
          <w:lang w:val="en-US"/>
        </w:rPr>
        <w:t xml:space="preserve"> </w:t>
      </w:r>
      <w:proofErr w:type="spellStart"/>
      <w:r w:rsidR="00C15925">
        <w:rPr>
          <w:rFonts w:ascii="Tahoma" w:hAnsi="Tahoma" w:cs="Tahoma"/>
          <w:sz w:val="24"/>
          <w:szCs w:val="24"/>
          <w:lang w:val="en-US"/>
        </w:rPr>
        <w:t>administrativ</w:t>
      </w:r>
      <w:proofErr w:type="spellEnd"/>
      <w:r w:rsidR="005A0F52" w:rsidRPr="00B56CD3">
        <w:rPr>
          <w:rFonts w:ascii="Tahoma" w:hAnsi="Tahoma" w:cs="Tahoma"/>
          <w:sz w:val="24"/>
          <w:szCs w:val="24"/>
          <w:lang w:val="en-US"/>
        </w:rPr>
        <w:t>.</w:t>
      </w:r>
    </w:p>
    <w:p w14:paraId="1214FE82" w14:textId="08F37D9D" w:rsidR="00EF164F" w:rsidRDefault="005A0F52" w:rsidP="00EF164F">
      <w:pPr>
        <w:spacing w:after="0" w:line="240" w:lineRule="auto"/>
        <w:jc w:val="both"/>
        <w:rPr>
          <w:rFonts w:ascii="Tahoma" w:hAnsi="Tahoma" w:cs="Tahoma"/>
          <w:sz w:val="24"/>
          <w:szCs w:val="24"/>
          <w:lang w:val="en-US"/>
        </w:rPr>
      </w:pPr>
      <w:r w:rsidRPr="00B56CD3">
        <w:rPr>
          <w:rFonts w:ascii="Tahoma" w:hAnsi="Tahoma" w:cs="Tahoma"/>
          <w:sz w:val="24"/>
          <w:szCs w:val="24"/>
          <w:lang w:val="en-US"/>
        </w:rPr>
        <w:t xml:space="preserve">          </w:t>
      </w:r>
      <w:r w:rsidRPr="00B56CD3">
        <w:rPr>
          <w:rFonts w:ascii="Tahoma" w:hAnsi="Tahoma" w:cs="Tahoma"/>
          <w:b/>
          <w:sz w:val="24"/>
          <w:szCs w:val="24"/>
          <w:u w:val="single"/>
          <w:lang w:val="en-US"/>
        </w:rPr>
        <w:t>Art.</w:t>
      </w:r>
      <w:r w:rsidR="00C15925">
        <w:rPr>
          <w:rFonts w:ascii="Tahoma" w:hAnsi="Tahoma" w:cs="Tahoma"/>
          <w:b/>
          <w:sz w:val="24"/>
          <w:szCs w:val="24"/>
          <w:u w:val="single"/>
          <w:lang w:val="en-US"/>
        </w:rPr>
        <w:t>3</w:t>
      </w:r>
      <w:r w:rsidRPr="00B56CD3">
        <w:rPr>
          <w:rFonts w:ascii="Tahoma" w:hAnsi="Tahoma" w:cs="Tahoma"/>
          <w:b/>
          <w:sz w:val="24"/>
          <w:szCs w:val="24"/>
          <w:u w:val="single"/>
          <w:lang w:val="en-US"/>
        </w:rPr>
        <w:t>.</w:t>
      </w:r>
      <w:r w:rsidRPr="00B56CD3">
        <w:rPr>
          <w:rFonts w:ascii="Tahoma" w:hAnsi="Tahoma" w:cs="Tahoma"/>
          <w:sz w:val="24"/>
          <w:szCs w:val="24"/>
          <w:lang w:val="en-US"/>
        </w:rPr>
        <w:t xml:space="preserve">  </w:t>
      </w:r>
      <w:proofErr w:type="spellStart"/>
      <w:r w:rsidR="00296D0B">
        <w:rPr>
          <w:rFonts w:ascii="Tahoma" w:hAnsi="Tahoma" w:cs="Tahoma"/>
          <w:sz w:val="24"/>
          <w:szCs w:val="24"/>
          <w:lang w:val="en-US"/>
        </w:rPr>
        <w:t>Prezenta</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hotărâre</w:t>
      </w:r>
      <w:proofErr w:type="spellEnd"/>
      <w:r w:rsidR="00296D0B">
        <w:rPr>
          <w:rFonts w:ascii="Tahoma" w:hAnsi="Tahoma" w:cs="Tahoma"/>
          <w:sz w:val="24"/>
          <w:szCs w:val="24"/>
          <w:lang w:val="en-US"/>
        </w:rPr>
        <w:t xml:space="preserve"> se </w:t>
      </w:r>
      <w:proofErr w:type="spellStart"/>
      <w:r w:rsidR="00296D0B">
        <w:rPr>
          <w:rFonts w:ascii="Tahoma" w:hAnsi="Tahoma" w:cs="Tahoma"/>
          <w:sz w:val="24"/>
          <w:szCs w:val="24"/>
          <w:lang w:val="en-US"/>
        </w:rPr>
        <w:t>comunică</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prin</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intermediul</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s</w:t>
      </w:r>
      <w:r w:rsidRPr="00F32860">
        <w:rPr>
          <w:rFonts w:ascii="Tahoma" w:hAnsi="Tahoma" w:cs="Tahoma"/>
          <w:sz w:val="24"/>
          <w:szCs w:val="24"/>
          <w:lang w:val="en-US"/>
        </w:rPr>
        <w:t>ecretarul</w:t>
      </w:r>
      <w:r w:rsidR="00296D0B">
        <w:rPr>
          <w:rFonts w:ascii="Tahoma" w:hAnsi="Tahoma" w:cs="Tahoma"/>
          <w:sz w:val="24"/>
          <w:szCs w:val="24"/>
          <w:lang w:val="en-US"/>
        </w:rPr>
        <w:t>ui</w:t>
      </w:r>
      <w:proofErr w:type="spellEnd"/>
      <w:r w:rsidRPr="00F32860">
        <w:rPr>
          <w:rFonts w:ascii="Tahoma" w:hAnsi="Tahoma" w:cs="Tahoma"/>
          <w:sz w:val="24"/>
          <w:szCs w:val="24"/>
          <w:lang w:val="en-US"/>
        </w:rPr>
        <w:t xml:space="preserve"> </w:t>
      </w:r>
      <w:r>
        <w:rPr>
          <w:rFonts w:ascii="Tahoma" w:hAnsi="Tahoma" w:cs="Tahoma"/>
          <w:sz w:val="24"/>
          <w:szCs w:val="24"/>
          <w:lang w:val="en-US"/>
        </w:rPr>
        <w:t xml:space="preserve">general al </w:t>
      </w:r>
      <w:proofErr w:type="spellStart"/>
      <w:r w:rsidRPr="00F32860">
        <w:rPr>
          <w:rFonts w:ascii="Tahoma" w:hAnsi="Tahoma" w:cs="Tahoma"/>
          <w:sz w:val="24"/>
          <w:szCs w:val="24"/>
          <w:lang w:val="en-US"/>
        </w:rPr>
        <w:t>comunei</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în</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termenul</w:t>
      </w:r>
      <w:proofErr w:type="spellEnd"/>
      <w:r w:rsidR="00296D0B">
        <w:rPr>
          <w:rFonts w:ascii="Tahoma" w:hAnsi="Tahoma" w:cs="Tahoma"/>
          <w:sz w:val="24"/>
          <w:szCs w:val="24"/>
          <w:lang w:val="en-US"/>
        </w:rPr>
        <w:t xml:space="preserve"> </w:t>
      </w:r>
      <w:proofErr w:type="spellStart"/>
      <w:r w:rsidR="00296D0B">
        <w:rPr>
          <w:rFonts w:ascii="Tahoma" w:hAnsi="Tahoma" w:cs="Tahoma"/>
          <w:sz w:val="24"/>
          <w:szCs w:val="24"/>
          <w:lang w:val="en-US"/>
        </w:rPr>
        <w:t>prevăzut</w:t>
      </w:r>
      <w:proofErr w:type="spellEnd"/>
      <w:r w:rsidR="00296D0B">
        <w:rPr>
          <w:rFonts w:ascii="Tahoma" w:hAnsi="Tahoma" w:cs="Tahoma"/>
          <w:sz w:val="24"/>
          <w:szCs w:val="24"/>
          <w:lang w:val="en-US"/>
        </w:rPr>
        <w:t xml:space="preserve"> de </w:t>
      </w:r>
      <w:proofErr w:type="spellStart"/>
      <w:proofErr w:type="gramStart"/>
      <w:r w:rsidR="00296D0B">
        <w:rPr>
          <w:rFonts w:ascii="Tahoma" w:hAnsi="Tahoma" w:cs="Tahoma"/>
          <w:sz w:val="24"/>
          <w:szCs w:val="24"/>
          <w:lang w:val="en-US"/>
        </w:rPr>
        <w:t>lege</w:t>
      </w:r>
      <w:proofErr w:type="spellEnd"/>
      <w:r w:rsidR="00296D0B">
        <w:rPr>
          <w:rFonts w:ascii="Tahoma" w:hAnsi="Tahoma" w:cs="Tahoma"/>
          <w:sz w:val="24"/>
          <w:szCs w:val="24"/>
          <w:lang w:val="en-US"/>
        </w:rPr>
        <w:t xml:space="preserve">, </w:t>
      </w:r>
      <w:r w:rsidR="002C5FA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proofErr w:type="gram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685A0A">
        <w:rPr>
          <w:rFonts w:ascii="Tahoma" w:hAnsi="Tahoma" w:cs="Tahoma"/>
          <w:sz w:val="24"/>
          <w:szCs w:val="24"/>
          <w:lang w:val="en-US"/>
        </w:rPr>
        <w:t>serviciului</w:t>
      </w:r>
      <w:proofErr w:type="spellEnd"/>
      <w:r w:rsidR="00685A0A" w:rsidRPr="00B56CD3">
        <w:rPr>
          <w:rFonts w:ascii="Tahoma" w:hAnsi="Tahoma" w:cs="Tahoma"/>
          <w:sz w:val="24"/>
          <w:szCs w:val="24"/>
          <w:lang w:val="en-US"/>
        </w:rPr>
        <w:t xml:space="preserve"> </w:t>
      </w:r>
      <w:proofErr w:type="spellStart"/>
      <w:r w:rsidR="00685A0A" w:rsidRPr="00B56CD3">
        <w:rPr>
          <w:rFonts w:ascii="Tahoma" w:hAnsi="Tahoma" w:cs="Tahoma"/>
          <w:sz w:val="24"/>
          <w:szCs w:val="24"/>
          <w:lang w:val="en-US"/>
        </w:rPr>
        <w:t>financiar-contabil</w:t>
      </w:r>
      <w:proofErr w:type="spellEnd"/>
      <w:r w:rsidR="00685A0A">
        <w:rPr>
          <w:rFonts w:ascii="Tahoma" w:hAnsi="Tahoma" w:cs="Tahoma"/>
          <w:sz w:val="24"/>
          <w:szCs w:val="24"/>
          <w:lang w:val="en-US"/>
        </w:rPr>
        <w:t xml:space="preserve">, </w:t>
      </w:r>
      <w:proofErr w:type="spellStart"/>
      <w:r w:rsidR="00685A0A">
        <w:rPr>
          <w:rFonts w:ascii="Tahoma" w:hAnsi="Tahoma" w:cs="Tahoma"/>
          <w:sz w:val="24"/>
          <w:szCs w:val="24"/>
          <w:lang w:val="en-US"/>
        </w:rPr>
        <w:t>achiziții</w:t>
      </w:r>
      <w:proofErr w:type="spellEnd"/>
      <w:r w:rsidR="00685A0A">
        <w:rPr>
          <w:rFonts w:ascii="Tahoma" w:hAnsi="Tahoma" w:cs="Tahoma"/>
          <w:sz w:val="24"/>
          <w:szCs w:val="24"/>
          <w:lang w:val="en-US"/>
        </w:rPr>
        <w:t xml:space="preserve"> </w:t>
      </w:r>
      <w:proofErr w:type="spellStart"/>
      <w:r w:rsidR="00685A0A">
        <w:rPr>
          <w:rFonts w:ascii="Tahoma" w:hAnsi="Tahoma" w:cs="Tahoma"/>
          <w:sz w:val="24"/>
          <w:szCs w:val="24"/>
          <w:lang w:val="en-US"/>
        </w:rPr>
        <w:t>publice</w:t>
      </w:r>
      <w:proofErr w:type="spellEnd"/>
      <w:r w:rsidR="00685A0A">
        <w:rPr>
          <w:rFonts w:ascii="Tahoma" w:hAnsi="Tahoma" w:cs="Tahoma"/>
          <w:sz w:val="24"/>
          <w:szCs w:val="24"/>
          <w:lang w:val="en-US"/>
        </w:rPr>
        <w:t xml:space="preserve">, </w:t>
      </w:r>
      <w:proofErr w:type="spellStart"/>
      <w:r w:rsidR="00685A0A">
        <w:rPr>
          <w:rFonts w:ascii="Tahoma" w:hAnsi="Tahoma" w:cs="Tahoma"/>
          <w:sz w:val="24"/>
          <w:szCs w:val="24"/>
          <w:lang w:val="en-US"/>
        </w:rPr>
        <w:t>proiecte</w:t>
      </w:r>
      <w:proofErr w:type="spellEnd"/>
      <w:r w:rsidR="00685A0A">
        <w:rPr>
          <w:rFonts w:ascii="Tahoma" w:hAnsi="Tahoma" w:cs="Tahoma"/>
          <w:sz w:val="24"/>
          <w:szCs w:val="24"/>
          <w:lang w:val="en-US"/>
        </w:rPr>
        <w:t xml:space="preserve"> </w:t>
      </w:r>
      <w:proofErr w:type="spellStart"/>
      <w:r w:rsidR="00685A0A">
        <w:rPr>
          <w:rFonts w:ascii="Tahoma" w:hAnsi="Tahoma" w:cs="Tahoma"/>
          <w:sz w:val="24"/>
          <w:szCs w:val="24"/>
          <w:lang w:val="en-US"/>
        </w:rPr>
        <w:t>și</w:t>
      </w:r>
      <w:proofErr w:type="spellEnd"/>
      <w:r w:rsidR="00685A0A">
        <w:rPr>
          <w:rFonts w:ascii="Tahoma" w:hAnsi="Tahoma" w:cs="Tahoma"/>
          <w:sz w:val="24"/>
          <w:szCs w:val="24"/>
          <w:lang w:val="en-US"/>
        </w:rPr>
        <w:t xml:space="preserve"> </w:t>
      </w:r>
      <w:proofErr w:type="spellStart"/>
      <w:r w:rsidR="00685A0A">
        <w:rPr>
          <w:rFonts w:ascii="Tahoma" w:hAnsi="Tahoma" w:cs="Tahoma"/>
          <w:sz w:val="24"/>
          <w:szCs w:val="24"/>
          <w:lang w:val="en-US"/>
        </w:rPr>
        <w:t>administrativ</w:t>
      </w:r>
      <w:proofErr w:type="spellEnd"/>
      <w:r w:rsidR="00685A0A">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și</w:t>
      </w:r>
      <w:proofErr w:type="spellEnd"/>
      <w:r w:rsidR="00EF164F">
        <w:rPr>
          <w:rFonts w:ascii="Tahoma" w:hAnsi="Tahoma" w:cs="Tahoma"/>
          <w:sz w:val="24"/>
          <w:szCs w:val="24"/>
          <w:lang w:val="en-US"/>
        </w:rPr>
        <w:t xml:space="preserve"> </w:t>
      </w:r>
      <w:r w:rsidR="00296D0B">
        <w:rPr>
          <w:rFonts w:ascii="Tahoma" w:hAnsi="Tahoma" w:cs="Tahoma"/>
          <w:sz w:val="24"/>
          <w:szCs w:val="24"/>
          <w:lang w:val="en-US"/>
        </w:rPr>
        <w:t>se</w:t>
      </w:r>
      <w:r w:rsidR="00EF164F">
        <w:rPr>
          <w:rFonts w:ascii="Tahoma" w:hAnsi="Tahoma" w:cs="Tahoma"/>
          <w:sz w:val="24"/>
          <w:szCs w:val="24"/>
          <w:lang w:val="en-US"/>
        </w:rPr>
        <w:t xml:space="preserve"> </w:t>
      </w:r>
      <w:proofErr w:type="spellStart"/>
      <w:r w:rsidR="00EF164F">
        <w:rPr>
          <w:rFonts w:ascii="Tahoma" w:hAnsi="Tahoma" w:cs="Tahoma"/>
          <w:sz w:val="24"/>
          <w:szCs w:val="24"/>
          <w:lang w:val="en-US"/>
        </w:rPr>
        <w:t>aduce</w:t>
      </w:r>
      <w:proofErr w:type="spellEnd"/>
      <w:r w:rsidR="00EF164F">
        <w:rPr>
          <w:rFonts w:ascii="Tahoma" w:hAnsi="Tahoma" w:cs="Tahoma"/>
          <w:sz w:val="24"/>
          <w:szCs w:val="24"/>
          <w:lang w:val="en-US"/>
        </w:rPr>
        <w:t xml:space="preserve"> la </w:t>
      </w:r>
      <w:proofErr w:type="spellStart"/>
      <w:r w:rsidR="00EF164F">
        <w:rPr>
          <w:rFonts w:ascii="Tahoma" w:hAnsi="Tahoma" w:cs="Tahoma"/>
          <w:sz w:val="24"/>
          <w:szCs w:val="24"/>
          <w:lang w:val="en-US"/>
        </w:rPr>
        <w:t>cunoștință</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publică</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prin</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publicare</w:t>
      </w:r>
      <w:proofErr w:type="spellEnd"/>
      <w:r w:rsidR="00296D0B">
        <w:rPr>
          <w:rFonts w:ascii="Tahoma" w:hAnsi="Tahoma" w:cs="Tahoma"/>
          <w:sz w:val="24"/>
          <w:szCs w:val="24"/>
          <w:lang w:val="en-US"/>
        </w:rPr>
        <w:t xml:space="preserve">, pe </w:t>
      </w:r>
      <w:proofErr w:type="spellStart"/>
      <w:r w:rsidR="00296D0B">
        <w:rPr>
          <w:rFonts w:ascii="Tahoma" w:hAnsi="Tahoma" w:cs="Tahoma"/>
          <w:sz w:val="24"/>
          <w:szCs w:val="24"/>
          <w:lang w:val="en-US"/>
        </w:rPr>
        <w:t>pagina</w:t>
      </w:r>
      <w:proofErr w:type="spellEnd"/>
      <w:r w:rsidR="00296D0B">
        <w:rPr>
          <w:rFonts w:ascii="Tahoma" w:hAnsi="Tahoma" w:cs="Tahoma"/>
          <w:sz w:val="24"/>
          <w:szCs w:val="24"/>
          <w:lang w:val="en-US"/>
        </w:rPr>
        <w:t xml:space="preserve"> de internet </w:t>
      </w:r>
      <w:hyperlink r:id="rId10" w:history="1">
        <w:r w:rsidR="00296D0B" w:rsidRPr="004A3530">
          <w:rPr>
            <w:rStyle w:val="Hyperlink"/>
            <w:rFonts w:ascii="Tahoma" w:hAnsi="Tahoma" w:cs="Tahoma"/>
            <w:sz w:val="24"/>
            <w:szCs w:val="24"/>
            <w:lang w:val="en-US"/>
          </w:rPr>
          <w:t>www.primariajegalia.ro</w:t>
        </w:r>
      </w:hyperlink>
      <w:r w:rsidR="00296D0B">
        <w:rPr>
          <w:rFonts w:ascii="Tahoma" w:hAnsi="Tahoma" w:cs="Tahoma"/>
          <w:sz w:val="24"/>
          <w:szCs w:val="24"/>
          <w:lang w:val="en-US"/>
        </w:rPr>
        <w:t xml:space="preserve">, </w:t>
      </w:r>
      <w:r w:rsidR="00EF164F">
        <w:rPr>
          <w:rFonts w:ascii="Tahoma" w:hAnsi="Tahoma" w:cs="Tahoma"/>
          <w:sz w:val="24"/>
          <w:szCs w:val="24"/>
          <w:lang w:val="en-US"/>
        </w:rPr>
        <w:t xml:space="preserve"> </w:t>
      </w:r>
      <w:proofErr w:type="spellStart"/>
      <w:r w:rsidR="00EF164F">
        <w:rPr>
          <w:rFonts w:ascii="Tahoma" w:hAnsi="Tahoma" w:cs="Tahoma"/>
          <w:sz w:val="24"/>
          <w:szCs w:val="24"/>
          <w:lang w:val="en-US"/>
        </w:rPr>
        <w:t>în</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monitorul</w:t>
      </w:r>
      <w:proofErr w:type="spellEnd"/>
      <w:r w:rsidR="00EF164F">
        <w:rPr>
          <w:rFonts w:ascii="Tahoma" w:hAnsi="Tahoma" w:cs="Tahoma"/>
          <w:sz w:val="24"/>
          <w:szCs w:val="24"/>
          <w:lang w:val="en-US"/>
        </w:rPr>
        <w:t xml:space="preserve"> </w:t>
      </w:r>
      <w:proofErr w:type="spellStart"/>
      <w:r w:rsidR="00EF164F">
        <w:rPr>
          <w:rFonts w:ascii="Tahoma" w:hAnsi="Tahoma" w:cs="Tahoma"/>
          <w:sz w:val="24"/>
          <w:szCs w:val="24"/>
          <w:lang w:val="en-US"/>
        </w:rPr>
        <w:t>oficial</w:t>
      </w:r>
      <w:proofErr w:type="spellEnd"/>
      <w:r w:rsidR="00EF164F">
        <w:rPr>
          <w:rFonts w:ascii="Tahoma" w:hAnsi="Tahoma" w:cs="Tahoma"/>
          <w:sz w:val="24"/>
          <w:szCs w:val="24"/>
          <w:lang w:val="en-US"/>
        </w:rPr>
        <w:t xml:space="preserve"> local.</w:t>
      </w:r>
    </w:p>
    <w:p w14:paraId="63E31B34" w14:textId="77777777" w:rsidR="00C15925" w:rsidRDefault="00C15925" w:rsidP="00EF164F">
      <w:pPr>
        <w:spacing w:after="0" w:line="240" w:lineRule="auto"/>
        <w:jc w:val="both"/>
        <w:rPr>
          <w:rFonts w:ascii="Tahoma" w:hAnsi="Tahoma" w:cs="Tahoma"/>
          <w:sz w:val="24"/>
          <w:szCs w:val="24"/>
          <w:lang w:val="en-US"/>
        </w:rPr>
      </w:pPr>
    </w:p>
    <w:p w14:paraId="3F98C8FC" w14:textId="77777777" w:rsidR="00C15925" w:rsidRDefault="00C15925" w:rsidP="00EF164F">
      <w:pPr>
        <w:spacing w:after="0" w:line="240" w:lineRule="auto"/>
        <w:jc w:val="both"/>
        <w:rPr>
          <w:rFonts w:ascii="Tahoma" w:hAnsi="Tahoma" w:cs="Tahoma"/>
          <w:sz w:val="24"/>
          <w:szCs w:val="24"/>
          <w:lang w:val="en-US"/>
        </w:rPr>
      </w:pPr>
    </w:p>
    <w:p w14:paraId="6FBAB78B" w14:textId="77777777" w:rsidR="00C15925" w:rsidRDefault="00C15925" w:rsidP="00EF164F">
      <w:pPr>
        <w:spacing w:after="0" w:line="240" w:lineRule="auto"/>
        <w:jc w:val="both"/>
        <w:rPr>
          <w:rFonts w:ascii="Tahoma" w:hAnsi="Tahoma" w:cs="Tahoma"/>
          <w:sz w:val="24"/>
          <w:szCs w:val="24"/>
          <w:lang w:val="en-US"/>
        </w:rPr>
      </w:pPr>
    </w:p>
    <w:p w14:paraId="51C26926" w14:textId="77777777" w:rsidR="005A0F52" w:rsidRPr="006F7DC8" w:rsidRDefault="005A0F52" w:rsidP="005A0F52">
      <w:pPr>
        <w:spacing w:after="0" w:line="240" w:lineRule="auto"/>
        <w:jc w:val="both"/>
        <w:rPr>
          <w:rFonts w:ascii="Tahoma" w:hAnsi="Tahoma" w:cs="Tahoma"/>
          <w:b/>
          <w:sz w:val="24"/>
          <w:szCs w:val="24"/>
          <w:lang w:val="en-US"/>
        </w:rPr>
      </w:pPr>
    </w:p>
    <w:p w14:paraId="2A48BBCF" w14:textId="77777777" w:rsidR="005A0F52" w:rsidRDefault="005A0F52" w:rsidP="005A0F52">
      <w:pPr>
        <w:spacing w:after="0" w:line="240" w:lineRule="auto"/>
        <w:jc w:val="both"/>
        <w:rPr>
          <w:rFonts w:ascii="Tahoma" w:hAnsi="Tahoma" w:cs="Tahoma"/>
          <w:b/>
          <w:sz w:val="24"/>
          <w:szCs w:val="24"/>
          <w:lang w:val="en-US"/>
        </w:rPr>
      </w:pPr>
      <w:r w:rsidRPr="005075DC">
        <w:rPr>
          <w:rFonts w:ascii="Tahoma" w:hAnsi="Tahoma" w:cs="Tahoma"/>
          <w:sz w:val="24"/>
          <w:szCs w:val="24"/>
          <w:lang w:val="en-US"/>
        </w:rPr>
        <w:t xml:space="preserve">     </w:t>
      </w:r>
      <w:r w:rsidRPr="004E243D">
        <w:rPr>
          <w:rFonts w:ascii="Tahoma" w:hAnsi="Tahoma" w:cs="Tahoma"/>
          <w:b/>
          <w:sz w:val="24"/>
          <w:szCs w:val="24"/>
          <w:lang w:val="en-US"/>
        </w:rPr>
        <w:t xml:space="preserve">       PRESEDINTELE SEDINTEI,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t xml:space="preserve">   </w:t>
      </w:r>
      <w:r>
        <w:rPr>
          <w:rFonts w:ascii="Tahoma" w:hAnsi="Tahoma" w:cs="Tahoma"/>
          <w:b/>
          <w:sz w:val="24"/>
          <w:szCs w:val="24"/>
          <w:lang w:val="en-US"/>
        </w:rPr>
        <w:t xml:space="preserve">  </w:t>
      </w:r>
      <w:r w:rsidRPr="004E243D">
        <w:rPr>
          <w:rFonts w:ascii="Tahoma" w:hAnsi="Tahoma" w:cs="Tahoma"/>
          <w:b/>
          <w:sz w:val="24"/>
          <w:szCs w:val="24"/>
          <w:lang w:val="en-US"/>
        </w:rPr>
        <w:t>SECRETARUL</w:t>
      </w:r>
      <w:r>
        <w:rPr>
          <w:rFonts w:ascii="Tahoma" w:hAnsi="Tahoma" w:cs="Tahoma"/>
          <w:b/>
          <w:sz w:val="24"/>
          <w:szCs w:val="24"/>
          <w:lang w:val="en-US"/>
        </w:rPr>
        <w:t xml:space="preserve"> GENERAL </w:t>
      </w:r>
      <w:proofErr w:type="gramStart"/>
      <w:r>
        <w:rPr>
          <w:rFonts w:ascii="Tahoma" w:hAnsi="Tahoma" w:cs="Tahoma"/>
          <w:b/>
          <w:sz w:val="24"/>
          <w:szCs w:val="24"/>
          <w:lang w:val="en-US"/>
        </w:rPr>
        <w:t xml:space="preserve">AL </w:t>
      </w:r>
      <w:r w:rsidRPr="004E243D">
        <w:rPr>
          <w:rFonts w:ascii="Tahoma" w:hAnsi="Tahoma" w:cs="Tahoma"/>
          <w:b/>
          <w:sz w:val="24"/>
          <w:szCs w:val="24"/>
          <w:lang w:val="en-US"/>
        </w:rPr>
        <w:t xml:space="preserve"> COMUNEI</w:t>
      </w:r>
      <w:proofErr w:type="gramEnd"/>
      <w:r w:rsidRPr="004E243D">
        <w:rPr>
          <w:rFonts w:ascii="Tahoma" w:hAnsi="Tahoma" w:cs="Tahoma"/>
          <w:b/>
          <w:sz w:val="24"/>
          <w:szCs w:val="24"/>
          <w:lang w:val="en-US"/>
        </w:rPr>
        <w:t xml:space="preserve">,   </w:t>
      </w:r>
    </w:p>
    <w:p w14:paraId="4359C858" w14:textId="77777777" w:rsidR="005A0F52" w:rsidRPr="004E243D" w:rsidRDefault="005A0F52" w:rsidP="005A0F5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p>
    <w:p w14:paraId="6667B122" w14:textId="71A19C60" w:rsidR="005A0F52" w:rsidRDefault="005A0F52" w:rsidP="005A0F52">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F504BF">
        <w:rPr>
          <w:rFonts w:ascii="Tahoma" w:hAnsi="Tahoma" w:cs="Tahoma"/>
          <w:b/>
          <w:sz w:val="24"/>
          <w:szCs w:val="24"/>
          <w:lang w:val="en-US"/>
        </w:rPr>
        <w:t xml:space="preserve">    </w:t>
      </w:r>
      <w:r w:rsidR="00E8343E">
        <w:rPr>
          <w:rFonts w:ascii="Tahoma" w:hAnsi="Tahoma" w:cs="Tahoma"/>
          <w:b/>
          <w:sz w:val="24"/>
          <w:szCs w:val="24"/>
          <w:lang w:val="en-US"/>
        </w:rPr>
        <w:t>Costel LOLOȚ</w:t>
      </w:r>
      <w:r>
        <w:rPr>
          <w:rFonts w:ascii="Tahoma" w:hAnsi="Tahoma" w:cs="Tahoma"/>
          <w:b/>
          <w:sz w:val="24"/>
          <w:szCs w:val="24"/>
          <w:lang w:val="en-US"/>
        </w:rPr>
        <w:t xml:space="preserve">                                          </w:t>
      </w:r>
      <w:r w:rsidR="00F504BF">
        <w:rPr>
          <w:rFonts w:ascii="Tahoma" w:hAnsi="Tahoma" w:cs="Tahoma"/>
          <w:b/>
          <w:sz w:val="24"/>
          <w:szCs w:val="24"/>
          <w:lang w:val="en-US"/>
        </w:rPr>
        <w:t xml:space="preserve">           </w:t>
      </w:r>
      <w:r>
        <w:rPr>
          <w:rFonts w:ascii="Tahoma" w:hAnsi="Tahoma" w:cs="Tahoma"/>
          <w:b/>
          <w:sz w:val="24"/>
          <w:szCs w:val="24"/>
          <w:lang w:val="en-US"/>
        </w:rPr>
        <w:t xml:space="preserve">  Nelu RADU</w:t>
      </w:r>
    </w:p>
    <w:p w14:paraId="15AD0E3A" w14:textId="77777777" w:rsidR="00C15925" w:rsidRDefault="00C15925" w:rsidP="005A0F52">
      <w:pPr>
        <w:spacing w:after="0" w:line="240" w:lineRule="auto"/>
        <w:jc w:val="both"/>
        <w:rPr>
          <w:rFonts w:ascii="Tahoma" w:hAnsi="Tahoma" w:cs="Tahoma"/>
          <w:b/>
          <w:sz w:val="24"/>
          <w:szCs w:val="24"/>
          <w:lang w:val="en-US"/>
        </w:rPr>
      </w:pPr>
    </w:p>
    <w:p w14:paraId="589642CC" w14:textId="77777777" w:rsidR="00C15925" w:rsidRDefault="00C15925" w:rsidP="005A0F52">
      <w:pPr>
        <w:spacing w:after="0" w:line="240" w:lineRule="auto"/>
        <w:jc w:val="both"/>
        <w:rPr>
          <w:rFonts w:ascii="Tahoma" w:hAnsi="Tahoma" w:cs="Tahoma"/>
          <w:b/>
          <w:sz w:val="24"/>
          <w:szCs w:val="24"/>
          <w:lang w:val="en-US"/>
        </w:rPr>
      </w:pPr>
    </w:p>
    <w:p w14:paraId="299DA9A5" w14:textId="77777777" w:rsidR="00C15925" w:rsidRDefault="00C15925" w:rsidP="005A0F52">
      <w:pPr>
        <w:spacing w:after="0" w:line="240" w:lineRule="auto"/>
        <w:jc w:val="both"/>
        <w:rPr>
          <w:rFonts w:ascii="Tahoma" w:hAnsi="Tahoma" w:cs="Tahoma"/>
          <w:b/>
          <w:sz w:val="24"/>
          <w:szCs w:val="24"/>
          <w:lang w:val="en-US"/>
        </w:rPr>
      </w:pPr>
    </w:p>
    <w:p w14:paraId="33034509" w14:textId="77777777" w:rsidR="005A0F52" w:rsidRPr="00B61547" w:rsidRDefault="005A0F52" w:rsidP="005A0F52">
      <w:pPr>
        <w:spacing w:after="0" w:line="240" w:lineRule="auto"/>
        <w:jc w:val="both"/>
        <w:rPr>
          <w:rFonts w:ascii="Tahoma" w:hAnsi="Tahoma" w:cs="Tahoma"/>
          <w:b/>
          <w:sz w:val="24"/>
          <w:szCs w:val="24"/>
        </w:rPr>
      </w:pPr>
    </w:p>
    <w:p w14:paraId="413F2F60" w14:textId="334098B4"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685A0A">
        <w:rPr>
          <w:rFonts w:ascii="Tahoma" w:hAnsi="Tahoma" w:cs="Tahoma"/>
          <w:b/>
          <w:sz w:val="24"/>
          <w:szCs w:val="24"/>
          <w:lang w:val="en-US"/>
        </w:rPr>
        <w:t>3</w:t>
      </w:r>
      <w:r w:rsidR="00C15925">
        <w:rPr>
          <w:rFonts w:ascii="Tahoma" w:hAnsi="Tahoma" w:cs="Tahoma"/>
          <w:b/>
          <w:sz w:val="24"/>
          <w:szCs w:val="24"/>
          <w:lang w:val="en-US"/>
        </w:rPr>
        <w:t>8</w:t>
      </w:r>
      <w:r w:rsidRPr="004E243D">
        <w:rPr>
          <w:rFonts w:ascii="Tahoma" w:hAnsi="Tahoma" w:cs="Tahoma"/>
          <w:sz w:val="24"/>
          <w:szCs w:val="24"/>
          <w:lang w:val="en-US"/>
        </w:rPr>
        <w:t xml:space="preserve">  </w:t>
      </w:r>
      <w:r w:rsidRPr="004E243D">
        <w:rPr>
          <w:rFonts w:ascii="Tahoma" w:hAnsi="Tahoma" w:cs="Tahoma"/>
          <w:sz w:val="24"/>
          <w:szCs w:val="24"/>
          <w:lang w:val="en-US"/>
        </w:rPr>
        <w:tab/>
      </w:r>
      <w:r w:rsidRPr="004E243D">
        <w:rPr>
          <w:rFonts w:ascii="Tahoma" w:hAnsi="Tahoma" w:cs="Tahoma"/>
          <w:sz w:val="24"/>
          <w:szCs w:val="24"/>
          <w:lang w:val="en-US"/>
        </w:rPr>
        <w:tab/>
      </w:r>
    </w:p>
    <w:p w14:paraId="30093BA2" w14:textId="77777777"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6D4193CF" w14:textId="36B2C2B1" w:rsidR="005A0F52" w:rsidRDefault="005A0F52" w:rsidP="005A0F52">
      <w:pPr>
        <w:spacing w:after="0" w:line="240" w:lineRule="auto"/>
        <w:jc w:val="both"/>
        <w:rPr>
          <w:rFonts w:ascii="Tahoma" w:hAnsi="Tahoma" w:cs="Tahoma"/>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C15925">
        <w:rPr>
          <w:rFonts w:ascii="Tahoma" w:hAnsi="Tahoma" w:cs="Tahoma"/>
          <w:b/>
          <w:sz w:val="24"/>
          <w:szCs w:val="24"/>
          <w:lang w:val="en-US"/>
        </w:rPr>
        <w:t>15</w:t>
      </w:r>
      <w:proofErr w:type="gramEnd"/>
      <w:r>
        <w:rPr>
          <w:rFonts w:ascii="Tahoma" w:hAnsi="Tahoma" w:cs="Tahoma"/>
          <w:b/>
          <w:sz w:val="24"/>
          <w:szCs w:val="24"/>
          <w:lang w:val="en-US"/>
        </w:rPr>
        <w:t xml:space="preserve"> </w:t>
      </w:r>
      <w:proofErr w:type="spellStart"/>
      <w:r w:rsidR="00685A0A">
        <w:rPr>
          <w:rFonts w:ascii="Tahoma" w:hAnsi="Tahoma" w:cs="Tahoma"/>
          <w:b/>
          <w:sz w:val="24"/>
          <w:szCs w:val="24"/>
          <w:lang w:val="en-US"/>
        </w:rPr>
        <w:t>a</w:t>
      </w:r>
      <w:r w:rsidR="00C15925">
        <w:rPr>
          <w:rFonts w:ascii="Tahoma" w:hAnsi="Tahoma" w:cs="Tahoma"/>
          <w:b/>
          <w:sz w:val="24"/>
          <w:szCs w:val="24"/>
          <w:lang w:val="en-US"/>
        </w:rPr>
        <w:t>pril</w:t>
      </w:r>
      <w:r w:rsidR="009D43E5">
        <w:rPr>
          <w:rFonts w:ascii="Tahoma" w:hAnsi="Tahoma" w:cs="Tahoma"/>
          <w:b/>
          <w:sz w:val="24"/>
          <w:szCs w:val="24"/>
          <w:lang w:val="en-US"/>
        </w:rPr>
        <w:t>ie</w:t>
      </w:r>
      <w:proofErr w:type="spellEnd"/>
      <w:r w:rsidRPr="004E243D">
        <w:rPr>
          <w:rFonts w:ascii="Tahoma" w:hAnsi="Tahoma" w:cs="Tahoma"/>
          <w:b/>
          <w:sz w:val="24"/>
          <w:szCs w:val="24"/>
          <w:lang w:val="en-US"/>
        </w:rPr>
        <w:t xml:space="preserve"> 20</w:t>
      </w:r>
      <w:r w:rsidR="004245CF">
        <w:rPr>
          <w:rFonts w:ascii="Tahoma" w:hAnsi="Tahoma" w:cs="Tahoma"/>
          <w:b/>
          <w:sz w:val="24"/>
          <w:szCs w:val="24"/>
          <w:lang w:val="en-US"/>
        </w:rPr>
        <w:t>2</w:t>
      </w:r>
      <w:r w:rsidR="00685A0A">
        <w:rPr>
          <w:rFonts w:ascii="Tahoma" w:hAnsi="Tahoma" w:cs="Tahoma"/>
          <w:b/>
          <w:sz w:val="24"/>
          <w:szCs w:val="24"/>
          <w:lang w:val="en-US"/>
        </w:rPr>
        <w:t>6</w:t>
      </w:r>
      <w:r w:rsidRPr="004E243D">
        <w:rPr>
          <w:rFonts w:ascii="Tahoma" w:hAnsi="Tahoma" w:cs="Tahoma"/>
          <w:b/>
          <w:sz w:val="24"/>
          <w:szCs w:val="24"/>
          <w:lang w:val="en-US"/>
        </w:rPr>
        <w:t xml:space="preserve">.   </w:t>
      </w:r>
      <w:r w:rsidRPr="004E243D">
        <w:rPr>
          <w:rFonts w:ascii="Tahoma" w:hAnsi="Tahoma" w:cs="Tahoma"/>
          <w:sz w:val="24"/>
          <w:szCs w:val="24"/>
          <w:lang w:val="en-US"/>
        </w:rPr>
        <w:tab/>
      </w:r>
    </w:p>
    <w:p w14:paraId="573926FE" w14:textId="4699CF31" w:rsidR="00E65526" w:rsidRDefault="00E65526" w:rsidP="005A0F52">
      <w:pPr>
        <w:spacing w:after="0" w:line="240" w:lineRule="auto"/>
        <w:jc w:val="both"/>
        <w:rPr>
          <w:rFonts w:ascii="Tahoma" w:hAnsi="Tahoma" w:cs="Tahoma"/>
          <w:sz w:val="24"/>
          <w:szCs w:val="24"/>
          <w:lang w:val="en-US"/>
        </w:rPr>
      </w:pPr>
    </w:p>
    <w:p w14:paraId="6093CBE8" w14:textId="77777777"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70B30DD" w14:textId="77777777" w:rsidR="00983358" w:rsidRDefault="005A0F52" w:rsidP="005A0F52">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r w:rsidRPr="003A1F79">
        <w:rPr>
          <w:rFonts w:ascii="Tahoma" w:hAnsi="Tahoma" w:cs="Tahoma"/>
          <w:sz w:val="24"/>
          <w:szCs w:val="24"/>
          <w:lang w:val="en-US"/>
        </w:rPr>
        <w:t xml:space="preserve">  </w:t>
      </w:r>
    </w:p>
    <w:p w14:paraId="496592EF" w14:textId="77777777" w:rsidR="00983358" w:rsidRDefault="00983358" w:rsidP="005A0F52">
      <w:pPr>
        <w:spacing w:after="0" w:line="240" w:lineRule="auto"/>
        <w:jc w:val="both"/>
        <w:rPr>
          <w:rFonts w:ascii="Tahoma" w:hAnsi="Tahoma" w:cs="Tahoma"/>
          <w:sz w:val="24"/>
          <w:szCs w:val="24"/>
          <w:lang w:val="en-US"/>
        </w:rPr>
      </w:pPr>
    </w:p>
    <w:p w14:paraId="3F12C105" w14:textId="77777777" w:rsidR="00983358" w:rsidRDefault="00983358" w:rsidP="005A0F52">
      <w:pPr>
        <w:spacing w:after="0" w:line="240" w:lineRule="auto"/>
        <w:jc w:val="both"/>
        <w:rPr>
          <w:rFonts w:ascii="Tahoma" w:hAnsi="Tahoma" w:cs="Tahoma"/>
          <w:sz w:val="24"/>
          <w:szCs w:val="24"/>
          <w:lang w:val="en-US"/>
        </w:rPr>
      </w:pPr>
    </w:p>
    <w:p w14:paraId="4EB2F758" w14:textId="77777777" w:rsidR="00983358" w:rsidRDefault="00983358" w:rsidP="005A0F52">
      <w:pPr>
        <w:spacing w:after="0" w:line="240" w:lineRule="auto"/>
        <w:jc w:val="both"/>
        <w:rPr>
          <w:rFonts w:ascii="Tahoma" w:hAnsi="Tahoma" w:cs="Tahoma"/>
          <w:sz w:val="24"/>
          <w:szCs w:val="24"/>
          <w:lang w:val="en-US"/>
        </w:rPr>
      </w:pPr>
    </w:p>
    <w:p w14:paraId="0582831E" w14:textId="77777777" w:rsidR="00983358" w:rsidRDefault="00983358" w:rsidP="005A0F52">
      <w:pPr>
        <w:spacing w:after="0" w:line="240" w:lineRule="auto"/>
        <w:jc w:val="both"/>
        <w:rPr>
          <w:rFonts w:ascii="Tahoma" w:hAnsi="Tahoma" w:cs="Tahoma"/>
          <w:sz w:val="24"/>
          <w:szCs w:val="24"/>
          <w:lang w:val="en-US"/>
        </w:rPr>
      </w:pPr>
    </w:p>
    <w:p w14:paraId="32B8D2DF" w14:textId="77777777" w:rsidR="00983358" w:rsidRDefault="00983358" w:rsidP="00983358">
      <w:pPr>
        <w:pStyle w:val="NoSpacing"/>
        <w:spacing w:line="276" w:lineRule="auto"/>
        <w:jc w:val="right"/>
        <w:rPr>
          <w:rFonts w:ascii="Times New Roman" w:hAnsi="Times New Roman"/>
          <w:b/>
          <w:sz w:val="28"/>
          <w:szCs w:val="28"/>
        </w:rPr>
      </w:pPr>
    </w:p>
    <w:p w14:paraId="0317EDC9" w14:textId="77777777" w:rsidR="00845DCB" w:rsidRDefault="00845DCB" w:rsidP="00983358">
      <w:pPr>
        <w:pStyle w:val="NoSpacing"/>
        <w:spacing w:line="276" w:lineRule="auto"/>
        <w:jc w:val="right"/>
        <w:rPr>
          <w:rFonts w:ascii="Times New Roman" w:hAnsi="Times New Roman"/>
          <w:b/>
          <w:sz w:val="28"/>
          <w:szCs w:val="28"/>
        </w:rPr>
      </w:pPr>
    </w:p>
    <w:p w14:paraId="3FD5B63A" w14:textId="77777777" w:rsidR="00845DCB" w:rsidRDefault="00845DCB" w:rsidP="00983358">
      <w:pPr>
        <w:pStyle w:val="NoSpacing"/>
        <w:spacing w:line="276" w:lineRule="auto"/>
        <w:jc w:val="right"/>
        <w:rPr>
          <w:rFonts w:ascii="Times New Roman" w:hAnsi="Times New Roman"/>
          <w:b/>
          <w:sz w:val="28"/>
          <w:szCs w:val="28"/>
        </w:rPr>
      </w:pPr>
    </w:p>
    <w:p w14:paraId="516FC96F" w14:textId="77777777" w:rsidR="00845DCB" w:rsidRDefault="00845DCB" w:rsidP="00983358">
      <w:pPr>
        <w:pStyle w:val="NoSpacing"/>
        <w:spacing w:line="276" w:lineRule="auto"/>
        <w:jc w:val="right"/>
        <w:rPr>
          <w:rFonts w:ascii="Times New Roman" w:hAnsi="Times New Roman"/>
          <w:b/>
          <w:sz w:val="28"/>
          <w:szCs w:val="28"/>
        </w:rPr>
      </w:pPr>
    </w:p>
    <w:p w14:paraId="434FA5F5" w14:textId="77777777" w:rsidR="00845DCB" w:rsidRDefault="00845DCB" w:rsidP="00983358">
      <w:pPr>
        <w:pStyle w:val="NoSpacing"/>
        <w:spacing w:line="276" w:lineRule="auto"/>
        <w:jc w:val="right"/>
        <w:rPr>
          <w:rFonts w:ascii="Times New Roman" w:hAnsi="Times New Roman"/>
          <w:b/>
          <w:sz w:val="28"/>
          <w:szCs w:val="28"/>
        </w:rPr>
      </w:pPr>
    </w:p>
    <w:p w14:paraId="18C86E91" w14:textId="77777777" w:rsidR="00845DCB" w:rsidRDefault="00845DCB" w:rsidP="00983358">
      <w:pPr>
        <w:pStyle w:val="NoSpacing"/>
        <w:spacing w:line="276" w:lineRule="auto"/>
        <w:jc w:val="right"/>
        <w:rPr>
          <w:rFonts w:ascii="Times New Roman" w:hAnsi="Times New Roman"/>
          <w:b/>
          <w:sz w:val="28"/>
          <w:szCs w:val="28"/>
        </w:rPr>
      </w:pPr>
    </w:p>
    <w:p w14:paraId="14771297" w14:textId="77777777" w:rsidR="00845DCB" w:rsidRDefault="00845DCB" w:rsidP="00983358">
      <w:pPr>
        <w:pStyle w:val="NoSpacing"/>
        <w:spacing w:line="276" w:lineRule="auto"/>
        <w:jc w:val="right"/>
        <w:rPr>
          <w:rFonts w:ascii="Times New Roman" w:hAnsi="Times New Roman"/>
          <w:b/>
          <w:sz w:val="28"/>
          <w:szCs w:val="28"/>
        </w:rPr>
      </w:pPr>
    </w:p>
    <w:p w14:paraId="20DFEA01" w14:textId="77777777" w:rsidR="00845DCB" w:rsidRDefault="00845DCB" w:rsidP="00983358">
      <w:pPr>
        <w:pStyle w:val="NoSpacing"/>
        <w:spacing w:line="276" w:lineRule="auto"/>
        <w:jc w:val="right"/>
        <w:rPr>
          <w:rFonts w:ascii="Times New Roman" w:hAnsi="Times New Roman"/>
          <w:b/>
          <w:sz w:val="28"/>
          <w:szCs w:val="28"/>
        </w:rPr>
      </w:pPr>
    </w:p>
    <w:p w14:paraId="10560DF9" w14:textId="77777777" w:rsidR="00845DCB" w:rsidRDefault="00845DCB" w:rsidP="00983358">
      <w:pPr>
        <w:pStyle w:val="NoSpacing"/>
        <w:spacing w:line="276" w:lineRule="auto"/>
        <w:jc w:val="right"/>
        <w:rPr>
          <w:rFonts w:ascii="Times New Roman" w:hAnsi="Times New Roman"/>
          <w:b/>
          <w:sz w:val="28"/>
          <w:szCs w:val="28"/>
        </w:rPr>
      </w:pPr>
    </w:p>
    <w:p w14:paraId="797231E9" w14:textId="77777777" w:rsidR="00845DCB" w:rsidRDefault="00845DCB" w:rsidP="00983358">
      <w:pPr>
        <w:pStyle w:val="NoSpacing"/>
        <w:spacing w:line="276" w:lineRule="auto"/>
        <w:jc w:val="right"/>
        <w:rPr>
          <w:rFonts w:ascii="Times New Roman" w:hAnsi="Times New Roman"/>
          <w:b/>
          <w:sz w:val="28"/>
          <w:szCs w:val="28"/>
        </w:rPr>
      </w:pPr>
    </w:p>
    <w:p w14:paraId="5193E13B" w14:textId="77777777" w:rsidR="00845DCB" w:rsidRDefault="00845DCB" w:rsidP="00983358">
      <w:pPr>
        <w:pStyle w:val="NoSpacing"/>
        <w:spacing w:line="276" w:lineRule="auto"/>
        <w:jc w:val="right"/>
        <w:rPr>
          <w:rFonts w:ascii="Times New Roman" w:hAnsi="Times New Roman"/>
          <w:b/>
          <w:sz w:val="28"/>
          <w:szCs w:val="28"/>
        </w:rPr>
      </w:pPr>
    </w:p>
    <w:p w14:paraId="41CAF85F" w14:textId="77777777" w:rsidR="00845DCB" w:rsidRDefault="00845DCB" w:rsidP="00983358">
      <w:pPr>
        <w:pStyle w:val="NoSpacing"/>
        <w:spacing w:line="276" w:lineRule="auto"/>
        <w:jc w:val="right"/>
        <w:rPr>
          <w:rFonts w:ascii="Times New Roman" w:hAnsi="Times New Roman"/>
          <w:b/>
          <w:sz w:val="28"/>
          <w:szCs w:val="28"/>
        </w:rPr>
      </w:pPr>
    </w:p>
    <w:p w14:paraId="02A164C2" w14:textId="77777777" w:rsidR="00845DCB" w:rsidRDefault="00845DCB" w:rsidP="00983358">
      <w:pPr>
        <w:pStyle w:val="NoSpacing"/>
        <w:spacing w:line="276" w:lineRule="auto"/>
        <w:jc w:val="right"/>
        <w:rPr>
          <w:rFonts w:ascii="Times New Roman" w:hAnsi="Times New Roman"/>
          <w:b/>
          <w:sz w:val="28"/>
          <w:szCs w:val="28"/>
        </w:rPr>
      </w:pPr>
    </w:p>
    <w:p w14:paraId="01F082C2" w14:textId="77777777" w:rsidR="00845DCB" w:rsidRDefault="00845DCB" w:rsidP="00983358">
      <w:pPr>
        <w:pStyle w:val="NoSpacing"/>
        <w:spacing w:line="276" w:lineRule="auto"/>
        <w:jc w:val="right"/>
        <w:rPr>
          <w:rFonts w:ascii="Times New Roman" w:hAnsi="Times New Roman"/>
          <w:b/>
          <w:sz w:val="28"/>
          <w:szCs w:val="28"/>
        </w:rPr>
      </w:pPr>
    </w:p>
    <w:p w14:paraId="3D9749EC" w14:textId="77777777" w:rsidR="00845DCB" w:rsidRDefault="00845DCB" w:rsidP="00983358">
      <w:pPr>
        <w:pStyle w:val="NoSpacing"/>
        <w:spacing w:line="276" w:lineRule="auto"/>
        <w:jc w:val="right"/>
        <w:rPr>
          <w:rFonts w:ascii="Times New Roman" w:hAnsi="Times New Roman"/>
          <w:b/>
          <w:sz w:val="28"/>
          <w:szCs w:val="28"/>
        </w:rPr>
      </w:pPr>
    </w:p>
    <w:p w14:paraId="7BC38A7B" w14:textId="77777777" w:rsidR="00DE4D17" w:rsidRDefault="00DE4D17" w:rsidP="009565AB">
      <w:pPr>
        <w:pStyle w:val="NoSpacing"/>
        <w:spacing w:line="276" w:lineRule="auto"/>
        <w:jc w:val="both"/>
        <w:rPr>
          <w:rFonts w:ascii="Tahoma" w:hAnsi="Tahoma" w:cs="Tahoma"/>
          <w:b/>
          <w:sz w:val="24"/>
          <w:szCs w:val="24"/>
        </w:rPr>
      </w:pPr>
    </w:p>
    <w:p w14:paraId="22424C47" w14:textId="78CA1639" w:rsidR="009565AB" w:rsidRDefault="009565AB" w:rsidP="00DE4D17">
      <w:pPr>
        <w:pStyle w:val="NoSpacing"/>
        <w:jc w:val="both"/>
        <w:rPr>
          <w:rFonts w:ascii="Tahoma" w:hAnsi="Tahoma" w:cs="Tahoma"/>
          <w:b/>
          <w:sz w:val="24"/>
          <w:szCs w:val="24"/>
        </w:rPr>
      </w:pPr>
      <w:r>
        <w:rPr>
          <w:rFonts w:ascii="Tahoma" w:hAnsi="Tahoma" w:cs="Tahoma"/>
          <w:b/>
          <w:sz w:val="24"/>
          <w:szCs w:val="24"/>
        </w:rPr>
        <w:lastRenderedPageBreak/>
        <w:t>COMUNA JEGĂLIA                                                                                      ANEXĂ</w:t>
      </w:r>
    </w:p>
    <w:p w14:paraId="710EB29E" w14:textId="0D80588D" w:rsidR="009565AB" w:rsidRDefault="009565AB" w:rsidP="00DE4D17">
      <w:pPr>
        <w:pStyle w:val="NoSpacing"/>
        <w:jc w:val="both"/>
        <w:rPr>
          <w:rFonts w:ascii="Tahoma" w:hAnsi="Tahoma" w:cs="Tahoma"/>
          <w:b/>
          <w:sz w:val="24"/>
          <w:szCs w:val="24"/>
        </w:rPr>
      </w:pPr>
      <w:r>
        <w:rPr>
          <w:rFonts w:ascii="Tahoma" w:hAnsi="Tahoma" w:cs="Tahoma"/>
          <w:b/>
          <w:sz w:val="24"/>
          <w:szCs w:val="24"/>
        </w:rPr>
        <w:t>JUDEȚUL CĂLĂRAȘI                                                                           la HCL nr. 38/15.04.2026</w:t>
      </w:r>
    </w:p>
    <w:p w14:paraId="3577648D" w14:textId="3479CF9B" w:rsidR="00DE4D17" w:rsidRDefault="00DE4D17" w:rsidP="00DE4D17">
      <w:pPr>
        <w:pStyle w:val="NoSpacing"/>
        <w:jc w:val="both"/>
        <w:rPr>
          <w:rFonts w:ascii="Tahoma" w:hAnsi="Tahoma" w:cs="Tahoma"/>
          <w:b/>
          <w:sz w:val="24"/>
          <w:szCs w:val="24"/>
        </w:rPr>
      </w:pPr>
      <w:r>
        <w:rPr>
          <w:rFonts w:ascii="Tahoma" w:hAnsi="Tahoma" w:cs="Tahoma"/>
          <w:b/>
          <w:sz w:val="24"/>
          <w:szCs w:val="24"/>
        </w:rPr>
        <w:t>CONSILIUL LOCAL</w:t>
      </w:r>
    </w:p>
    <w:p w14:paraId="658803DF" w14:textId="77777777" w:rsidR="00DE4D17" w:rsidRDefault="00DE4D17" w:rsidP="00DE4D17">
      <w:pPr>
        <w:pStyle w:val="NoSpacing"/>
        <w:jc w:val="both"/>
        <w:rPr>
          <w:rFonts w:ascii="Tahoma" w:hAnsi="Tahoma" w:cs="Tahoma"/>
          <w:b/>
          <w:sz w:val="24"/>
          <w:szCs w:val="24"/>
        </w:rPr>
      </w:pPr>
    </w:p>
    <w:p w14:paraId="54AF2137" w14:textId="77777777" w:rsidR="00DE4D17" w:rsidRDefault="00DE4D17" w:rsidP="00DE4D17">
      <w:pPr>
        <w:pStyle w:val="NoSpacing"/>
        <w:jc w:val="both"/>
        <w:rPr>
          <w:rFonts w:ascii="Tahoma" w:hAnsi="Tahoma" w:cs="Tahoma"/>
          <w:b/>
          <w:sz w:val="24"/>
          <w:szCs w:val="24"/>
        </w:rPr>
      </w:pPr>
    </w:p>
    <w:p w14:paraId="2BFF6314" w14:textId="77777777" w:rsidR="00DE4D17" w:rsidRPr="009565AB" w:rsidRDefault="00DE4D17" w:rsidP="00DE4D17">
      <w:pPr>
        <w:pStyle w:val="NoSpacing"/>
        <w:jc w:val="both"/>
        <w:rPr>
          <w:rFonts w:ascii="Tahoma" w:hAnsi="Tahoma" w:cs="Tahoma"/>
          <w:b/>
          <w:sz w:val="24"/>
          <w:szCs w:val="24"/>
        </w:rPr>
      </w:pPr>
    </w:p>
    <w:p w14:paraId="4A2D360B" w14:textId="77777777" w:rsidR="00983358" w:rsidRPr="00845DCB" w:rsidRDefault="00983358" w:rsidP="00983358">
      <w:pPr>
        <w:pStyle w:val="Heading50"/>
        <w:keepNext/>
        <w:keepLines/>
        <w:shd w:val="clear" w:color="auto" w:fill="auto"/>
        <w:spacing w:line="276" w:lineRule="auto"/>
        <w:ind w:firstLine="0"/>
        <w:jc w:val="center"/>
        <w:rPr>
          <w:rFonts w:ascii="Tahoma" w:hAnsi="Tahoma" w:cs="Tahoma"/>
          <w:sz w:val="24"/>
          <w:szCs w:val="24"/>
        </w:rPr>
      </w:pPr>
      <w:bookmarkStart w:id="0" w:name="bookmark6"/>
      <w:r w:rsidRPr="00845DCB">
        <w:rPr>
          <w:rFonts w:ascii="Tahoma" w:hAnsi="Tahoma" w:cs="Tahoma"/>
          <w:sz w:val="24"/>
          <w:szCs w:val="24"/>
        </w:rPr>
        <w:t>REGULAMENT</w:t>
      </w:r>
      <w:bookmarkEnd w:id="0"/>
    </w:p>
    <w:p w14:paraId="437F25ED" w14:textId="4B54CA64" w:rsidR="00983358" w:rsidRPr="00845DCB" w:rsidRDefault="00983358" w:rsidP="00983358">
      <w:pPr>
        <w:pStyle w:val="Heading50"/>
        <w:keepNext/>
        <w:keepLines/>
        <w:shd w:val="clear" w:color="auto" w:fill="auto"/>
        <w:spacing w:line="276" w:lineRule="auto"/>
        <w:ind w:firstLine="0"/>
        <w:jc w:val="center"/>
        <w:rPr>
          <w:rFonts w:ascii="Tahoma" w:hAnsi="Tahoma" w:cs="Tahoma"/>
          <w:sz w:val="24"/>
          <w:szCs w:val="24"/>
        </w:rPr>
      </w:pPr>
      <w:bookmarkStart w:id="1" w:name="bookmark7"/>
      <w:r w:rsidRPr="00845DCB">
        <w:rPr>
          <w:rFonts w:ascii="Tahoma" w:hAnsi="Tahoma" w:cs="Tahoma"/>
          <w:sz w:val="24"/>
          <w:szCs w:val="24"/>
        </w:rPr>
        <w:t xml:space="preserve">DE ACORDARE A FINANŢĂRILOR DIN BUGETUL COMUNEI </w:t>
      </w:r>
      <w:r w:rsidR="00E64239">
        <w:rPr>
          <w:rFonts w:ascii="Tahoma" w:hAnsi="Tahoma" w:cs="Tahoma"/>
          <w:sz w:val="24"/>
          <w:szCs w:val="24"/>
        </w:rPr>
        <w:t>JEGĂLIA</w:t>
      </w:r>
      <w:r w:rsidRPr="00845DCB">
        <w:rPr>
          <w:rFonts w:ascii="Tahoma" w:hAnsi="Tahoma" w:cs="Tahoma"/>
          <w:sz w:val="24"/>
          <w:szCs w:val="24"/>
        </w:rPr>
        <w:t xml:space="preserve"> PENTRU ACTIVITĂŢI SPORTIVE ORGANIZATE ÎN BAZA LEGII NR. 69/2000 A</w:t>
      </w:r>
      <w:bookmarkEnd w:id="1"/>
    </w:p>
    <w:p w14:paraId="7FDEDE71" w14:textId="34E0FD3B" w:rsidR="00983358" w:rsidRDefault="00983358" w:rsidP="00983358">
      <w:pPr>
        <w:pStyle w:val="Heading50"/>
        <w:keepNext/>
        <w:keepLines/>
        <w:shd w:val="clear" w:color="auto" w:fill="auto"/>
        <w:spacing w:line="276" w:lineRule="auto"/>
        <w:ind w:firstLine="0"/>
        <w:jc w:val="center"/>
        <w:rPr>
          <w:rFonts w:ascii="Tahoma" w:hAnsi="Tahoma" w:cs="Tahoma"/>
          <w:sz w:val="24"/>
          <w:szCs w:val="24"/>
        </w:rPr>
      </w:pPr>
      <w:bookmarkStart w:id="2" w:name="bookmark8"/>
      <w:r w:rsidRPr="00845DCB">
        <w:rPr>
          <w:rFonts w:ascii="Tahoma" w:hAnsi="Tahoma" w:cs="Tahoma"/>
          <w:sz w:val="24"/>
          <w:szCs w:val="24"/>
        </w:rPr>
        <w:t>EDUCA</w:t>
      </w:r>
      <w:r w:rsidR="00DE4D17">
        <w:rPr>
          <w:rFonts w:ascii="Tahoma" w:hAnsi="Tahoma" w:cs="Tahoma"/>
          <w:sz w:val="24"/>
          <w:szCs w:val="24"/>
        </w:rPr>
        <w:t>Ț</w:t>
      </w:r>
      <w:r w:rsidRPr="00845DCB">
        <w:rPr>
          <w:rFonts w:ascii="Tahoma" w:hAnsi="Tahoma" w:cs="Tahoma"/>
          <w:sz w:val="24"/>
          <w:szCs w:val="24"/>
        </w:rPr>
        <w:t>IEI FIZICE ŞI SPORTULUI</w:t>
      </w:r>
      <w:bookmarkEnd w:id="2"/>
    </w:p>
    <w:p w14:paraId="5FECA702" w14:textId="77777777" w:rsidR="00845DCB" w:rsidRDefault="00845DCB" w:rsidP="00983358">
      <w:pPr>
        <w:pStyle w:val="Heading50"/>
        <w:keepNext/>
        <w:keepLines/>
        <w:shd w:val="clear" w:color="auto" w:fill="auto"/>
        <w:spacing w:line="276" w:lineRule="auto"/>
        <w:ind w:firstLine="0"/>
        <w:jc w:val="center"/>
        <w:rPr>
          <w:rFonts w:ascii="Tahoma" w:hAnsi="Tahoma" w:cs="Tahoma"/>
          <w:sz w:val="24"/>
          <w:szCs w:val="24"/>
        </w:rPr>
      </w:pPr>
    </w:p>
    <w:p w14:paraId="141DBAD8" w14:textId="77777777" w:rsidR="00845DCB" w:rsidRPr="00845DCB" w:rsidRDefault="00845DCB" w:rsidP="00983358">
      <w:pPr>
        <w:pStyle w:val="Heading50"/>
        <w:keepNext/>
        <w:keepLines/>
        <w:shd w:val="clear" w:color="auto" w:fill="auto"/>
        <w:spacing w:line="276" w:lineRule="auto"/>
        <w:ind w:firstLine="0"/>
        <w:jc w:val="center"/>
        <w:rPr>
          <w:rFonts w:ascii="Tahoma" w:hAnsi="Tahoma" w:cs="Tahoma"/>
          <w:sz w:val="24"/>
          <w:szCs w:val="24"/>
        </w:rPr>
      </w:pPr>
    </w:p>
    <w:p w14:paraId="2408A417" w14:textId="77777777" w:rsidR="00983358" w:rsidRPr="00845DCB" w:rsidRDefault="00983358" w:rsidP="00983358">
      <w:pPr>
        <w:pStyle w:val="Heading50"/>
        <w:keepNext/>
        <w:keepLines/>
        <w:shd w:val="clear" w:color="auto" w:fill="auto"/>
        <w:spacing w:line="276" w:lineRule="auto"/>
        <w:ind w:firstLine="0"/>
        <w:jc w:val="center"/>
        <w:rPr>
          <w:rFonts w:ascii="Tahoma" w:hAnsi="Tahoma" w:cs="Tahoma"/>
          <w:sz w:val="24"/>
          <w:szCs w:val="24"/>
        </w:rPr>
      </w:pPr>
    </w:p>
    <w:p w14:paraId="7A8BD6C0" w14:textId="77777777" w:rsidR="00983358" w:rsidRDefault="00983358" w:rsidP="00983358">
      <w:pPr>
        <w:pStyle w:val="Heading50"/>
        <w:keepNext/>
        <w:keepLines/>
        <w:shd w:val="clear" w:color="auto" w:fill="auto"/>
        <w:spacing w:line="276" w:lineRule="auto"/>
        <w:ind w:firstLine="708"/>
        <w:jc w:val="both"/>
        <w:rPr>
          <w:rFonts w:ascii="Tahoma" w:hAnsi="Tahoma" w:cs="Tahoma"/>
          <w:sz w:val="24"/>
          <w:szCs w:val="24"/>
        </w:rPr>
      </w:pPr>
      <w:bookmarkStart w:id="3" w:name="bookmark9"/>
      <w:r w:rsidRPr="00845DCB">
        <w:rPr>
          <w:rFonts w:ascii="Tahoma" w:hAnsi="Tahoma" w:cs="Tahoma"/>
          <w:sz w:val="24"/>
          <w:szCs w:val="24"/>
        </w:rPr>
        <w:t>CAP.I. DISPOZIŢII GENERALE</w:t>
      </w:r>
      <w:bookmarkEnd w:id="3"/>
    </w:p>
    <w:p w14:paraId="35E59852" w14:textId="77777777" w:rsidR="001E0620" w:rsidRPr="00845DCB" w:rsidRDefault="001E0620" w:rsidP="00983358">
      <w:pPr>
        <w:pStyle w:val="Heading50"/>
        <w:keepNext/>
        <w:keepLines/>
        <w:shd w:val="clear" w:color="auto" w:fill="auto"/>
        <w:spacing w:line="276" w:lineRule="auto"/>
        <w:ind w:firstLine="708"/>
        <w:jc w:val="both"/>
        <w:rPr>
          <w:rFonts w:ascii="Tahoma" w:hAnsi="Tahoma" w:cs="Tahoma"/>
          <w:sz w:val="24"/>
          <w:szCs w:val="24"/>
        </w:rPr>
      </w:pPr>
    </w:p>
    <w:p w14:paraId="61BA8021" w14:textId="77777777" w:rsidR="00983358" w:rsidRPr="00845DCB" w:rsidRDefault="00983358" w:rsidP="00983358">
      <w:pPr>
        <w:pStyle w:val="Heading50"/>
        <w:keepNext/>
        <w:keepLines/>
        <w:numPr>
          <w:ilvl w:val="0"/>
          <w:numId w:val="9"/>
        </w:numPr>
        <w:shd w:val="clear" w:color="auto" w:fill="auto"/>
        <w:tabs>
          <w:tab w:val="left" w:pos="929"/>
        </w:tabs>
        <w:spacing w:line="276" w:lineRule="auto"/>
        <w:ind w:firstLine="0"/>
        <w:jc w:val="both"/>
        <w:rPr>
          <w:rFonts w:ascii="Tahoma" w:hAnsi="Tahoma" w:cs="Tahoma"/>
          <w:sz w:val="24"/>
          <w:szCs w:val="24"/>
        </w:rPr>
      </w:pPr>
      <w:bookmarkStart w:id="4" w:name="bookmark10"/>
      <w:r w:rsidRPr="00845DCB">
        <w:rPr>
          <w:rFonts w:ascii="Tahoma" w:hAnsi="Tahoma" w:cs="Tahoma"/>
          <w:sz w:val="24"/>
          <w:szCs w:val="24"/>
        </w:rPr>
        <w:t>Scop şi cadru legislativ, principii si termeni de referinţa.</w:t>
      </w:r>
      <w:bookmarkEnd w:id="4"/>
    </w:p>
    <w:p w14:paraId="4AD25FE8" w14:textId="35F09390"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1E0620">
        <w:rPr>
          <w:rStyle w:val="Bodytext2Bold"/>
          <w:rFonts w:ascii="Tahoma" w:eastAsiaTheme="minorHAnsi" w:hAnsi="Tahoma" w:cs="Tahoma"/>
          <w:u w:val="single"/>
        </w:rPr>
        <w:t>Art. 1.</w:t>
      </w:r>
      <w:r w:rsidRPr="00845DCB">
        <w:rPr>
          <w:rStyle w:val="Bodytext2Bold"/>
          <w:rFonts w:ascii="Tahoma" w:eastAsiaTheme="minorHAnsi" w:hAnsi="Tahoma" w:cs="Tahoma"/>
        </w:rPr>
        <w:t xml:space="preserve"> (1) </w:t>
      </w:r>
      <w:r w:rsidRPr="00845DCB">
        <w:rPr>
          <w:rFonts w:ascii="Tahoma" w:hAnsi="Tahoma" w:cs="Tahoma"/>
          <w:sz w:val="24"/>
          <w:szCs w:val="24"/>
        </w:rPr>
        <w:t xml:space="preserve">Prezentul regulament are ca scop stabilirea principiilor, cadrului general şi a procedurii pentru atribuirea contractelor de finanţare din fonduri publice, precum şi căile de atac ale actului care aplică procedura de atribuire a contractelor de finanţare acordate din bugetul local al Comunei </w:t>
      </w:r>
      <w:r w:rsidR="001E0620">
        <w:rPr>
          <w:rFonts w:ascii="Tahoma" w:hAnsi="Tahoma" w:cs="Tahoma"/>
          <w:sz w:val="24"/>
          <w:szCs w:val="24"/>
        </w:rPr>
        <w:t>Jegălia</w:t>
      </w:r>
      <w:r w:rsidRPr="00845DCB">
        <w:rPr>
          <w:rFonts w:ascii="Tahoma" w:hAnsi="Tahoma" w:cs="Tahoma"/>
          <w:sz w:val="24"/>
          <w:szCs w:val="24"/>
        </w:rPr>
        <w:t>, pentru:</w:t>
      </w:r>
    </w:p>
    <w:p w14:paraId="03B63308" w14:textId="77777777" w:rsidR="00983358" w:rsidRPr="00845DCB" w:rsidRDefault="00983358" w:rsidP="00983358">
      <w:pPr>
        <w:pStyle w:val="Bodytext20"/>
        <w:numPr>
          <w:ilvl w:val="0"/>
          <w:numId w:val="10"/>
        </w:numPr>
        <w:shd w:val="clear" w:color="auto" w:fill="auto"/>
        <w:tabs>
          <w:tab w:val="left" w:pos="1231"/>
        </w:tabs>
        <w:spacing w:before="0" w:line="276" w:lineRule="auto"/>
        <w:ind w:firstLine="360"/>
        <w:jc w:val="both"/>
        <w:rPr>
          <w:rFonts w:ascii="Tahoma" w:hAnsi="Tahoma" w:cs="Tahoma"/>
          <w:sz w:val="24"/>
          <w:szCs w:val="24"/>
        </w:rPr>
      </w:pPr>
      <w:r w:rsidRPr="00845DCB">
        <w:rPr>
          <w:rFonts w:ascii="Tahoma" w:hAnsi="Tahoma" w:cs="Tahoma"/>
          <w:sz w:val="24"/>
          <w:szCs w:val="24"/>
        </w:rPr>
        <w:t>finanţarea programelor sportive ale cluburilor sportive de drept public înfiinţate pe raza unităţii administrativ-teritoriale;</w:t>
      </w:r>
    </w:p>
    <w:p w14:paraId="7FD07505" w14:textId="54DDCE2C" w:rsidR="00983358" w:rsidRPr="00845DCB" w:rsidRDefault="00983358" w:rsidP="00983358">
      <w:pPr>
        <w:pStyle w:val="Bodytext20"/>
        <w:numPr>
          <w:ilvl w:val="0"/>
          <w:numId w:val="10"/>
        </w:numPr>
        <w:shd w:val="clear" w:color="auto" w:fill="auto"/>
        <w:tabs>
          <w:tab w:val="left" w:pos="1198"/>
        </w:tabs>
        <w:spacing w:before="0" w:line="276" w:lineRule="auto"/>
        <w:ind w:firstLine="360"/>
        <w:jc w:val="both"/>
        <w:rPr>
          <w:rFonts w:ascii="Tahoma" w:hAnsi="Tahoma" w:cs="Tahoma"/>
          <w:sz w:val="24"/>
          <w:szCs w:val="24"/>
        </w:rPr>
      </w:pPr>
      <w:r w:rsidRPr="00845DCB">
        <w:rPr>
          <w:rFonts w:ascii="Tahoma" w:hAnsi="Tahoma" w:cs="Tahoma"/>
          <w:sz w:val="24"/>
          <w:szCs w:val="24"/>
        </w:rPr>
        <w:t>finanţarea programelor sportive ale cluburilor sportive de drept privat înfiinţate pe raza unităţii administrativ-teritoriale și care își desfășoară activitatea pe raza unității administrativ-teritoriale, constituite ca persoane juridice fără scop patrimonial, deţinătoare ale certificatului de identitate sportivă;</w:t>
      </w:r>
    </w:p>
    <w:p w14:paraId="7B264D14" w14:textId="77777777" w:rsidR="00983358" w:rsidRPr="00845DCB" w:rsidRDefault="00983358" w:rsidP="00983358">
      <w:pPr>
        <w:pStyle w:val="Bodytext20"/>
        <w:numPr>
          <w:ilvl w:val="0"/>
          <w:numId w:val="10"/>
        </w:numPr>
        <w:shd w:val="clear" w:color="auto" w:fill="auto"/>
        <w:tabs>
          <w:tab w:val="left" w:pos="1202"/>
        </w:tabs>
        <w:spacing w:before="0" w:line="276" w:lineRule="auto"/>
        <w:ind w:firstLine="360"/>
        <w:jc w:val="both"/>
        <w:rPr>
          <w:rFonts w:ascii="Tahoma" w:hAnsi="Tahoma" w:cs="Tahoma"/>
          <w:sz w:val="24"/>
          <w:szCs w:val="24"/>
        </w:rPr>
      </w:pPr>
      <w:r w:rsidRPr="00845DCB">
        <w:rPr>
          <w:rFonts w:ascii="Tahoma" w:hAnsi="Tahoma" w:cs="Tahoma"/>
          <w:sz w:val="24"/>
          <w:szCs w:val="24"/>
        </w:rPr>
        <w:t>finanţarea programelor sportive organizate în raza unităţii administrativ-teritoriale de către asociaţiile judeţene pe ramuri de sport, afiliate la federaţiile sportive corespondente;</w:t>
      </w:r>
    </w:p>
    <w:p w14:paraId="0767F9AC" w14:textId="77777777" w:rsidR="00983358" w:rsidRPr="00845DCB" w:rsidRDefault="00983358" w:rsidP="00983358">
      <w:pPr>
        <w:pStyle w:val="Bodytext20"/>
        <w:numPr>
          <w:ilvl w:val="0"/>
          <w:numId w:val="10"/>
        </w:numPr>
        <w:shd w:val="clear" w:color="auto" w:fill="auto"/>
        <w:tabs>
          <w:tab w:val="left" w:pos="1202"/>
        </w:tabs>
        <w:spacing w:before="0" w:line="276" w:lineRule="auto"/>
        <w:ind w:firstLine="360"/>
        <w:jc w:val="both"/>
        <w:rPr>
          <w:rFonts w:ascii="Tahoma" w:hAnsi="Tahoma" w:cs="Tahoma"/>
          <w:sz w:val="24"/>
          <w:szCs w:val="24"/>
        </w:rPr>
      </w:pPr>
      <w:r w:rsidRPr="00845DCB">
        <w:rPr>
          <w:rFonts w:ascii="Tahoma" w:hAnsi="Tahoma" w:cs="Tahoma"/>
          <w:sz w:val="24"/>
          <w:szCs w:val="24"/>
        </w:rPr>
        <w:t>finanţarea programelor sportive desfăşurate în raza unităţii administrativ-teritoriale de către federaţiile sportive naţionale, direcţiile judeţene pentru sport şi tineret ori inspectoratele şcolare judeţene;</w:t>
      </w:r>
    </w:p>
    <w:p w14:paraId="3AE1E346" w14:textId="77777777" w:rsidR="00983358" w:rsidRPr="00845DCB" w:rsidRDefault="00983358" w:rsidP="00983358">
      <w:pPr>
        <w:pStyle w:val="Bodytext20"/>
        <w:numPr>
          <w:ilvl w:val="0"/>
          <w:numId w:val="10"/>
        </w:numPr>
        <w:shd w:val="clear" w:color="auto" w:fill="auto"/>
        <w:tabs>
          <w:tab w:val="left" w:pos="1198"/>
        </w:tabs>
        <w:spacing w:before="0" w:line="276" w:lineRule="auto"/>
        <w:ind w:firstLine="360"/>
        <w:jc w:val="both"/>
        <w:rPr>
          <w:rFonts w:ascii="Tahoma" w:hAnsi="Tahoma" w:cs="Tahoma"/>
          <w:sz w:val="24"/>
          <w:szCs w:val="24"/>
        </w:rPr>
      </w:pPr>
      <w:r w:rsidRPr="00845DCB">
        <w:rPr>
          <w:rFonts w:ascii="Tahoma" w:hAnsi="Tahoma" w:cs="Tahoma"/>
          <w:sz w:val="24"/>
          <w:szCs w:val="24"/>
        </w:rPr>
        <w:t>premierea, în condiţiile legii, a performanţelor deosebite obţinute la competiţiile sportive interne şi internaţionale oficiale;</w:t>
      </w:r>
    </w:p>
    <w:p w14:paraId="06D8B938" w14:textId="77777777" w:rsidR="00983358" w:rsidRPr="00845DCB" w:rsidRDefault="00983358" w:rsidP="00983358">
      <w:pPr>
        <w:pStyle w:val="Bodytext20"/>
        <w:numPr>
          <w:ilvl w:val="0"/>
          <w:numId w:val="10"/>
        </w:numPr>
        <w:shd w:val="clear" w:color="auto" w:fill="auto"/>
        <w:tabs>
          <w:tab w:val="left" w:pos="1202"/>
        </w:tabs>
        <w:spacing w:before="0" w:line="276" w:lineRule="auto"/>
        <w:ind w:firstLine="360"/>
        <w:jc w:val="both"/>
        <w:rPr>
          <w:rFonts w:ascii="Tahoma" w:hAnsi="Tahoma" w:cs="Tahoma"/>
          <w:sz w:val="24"/>
          <w:szCs w:val="24"/>
        </w:rPr>
      </w:pPr>
      <w:r w:rsidRPr="00845DCB">
        <w:rPr>
          <w:rFonts w:ascii="Tahoma" w:hAnsi="Tahoma" w:cs="Tahoma"/>
          <w:sz w:val="24"/>
          <w:szCs w:val="24"/>
        </w:rPr>
        <w:t>finanţarea programelor sportive ale unităţilor şi instituţiilor de învăţământ, înfiinţate pe raza autorităţii administrativ-teritoriale, derulate prin asociaţiile sportive şcolare şi universitare;</w:t>
      </w:r>
    </w:p>
    <w:p w14:paraId="43464314" w14:textId="77777777" w:rsidR="00983358" w:rsidRPr="00845DCB" w:rsidRDefault="00983358" w:rsidP="00983358">
      <w:pPr>
        <w:pStyle w:val="Bodytext20"/>
        <w:numPr>
          <w:ilvl w:val="0"/>
          <w:numId w:val="10"/>
        </w:numPr>
        <w:shd w:val="clear" w:color="auto" w:fill="auto"/>
        <w:tabs>
          <w:tab w:val="left" w:pos="1202"/>
        </w:tabs>
        <w:spacing w:before="0" w:line="276" w:lineRule="auto"/>
        <w:ind w:firstLine="360"/>
        <w:jc w:val="both"/>
        <w:rPr>
          <w:rFonts w:ascii="Tahoma" w:hAnsi="Tahoma" w:cs="Tahoma"/>
          <w:sz w:val="24"/>
          <w:szCs w:val="24"/>
        </w:rPr>
      </w:pPr>
      <w:r w:rsidRPr="00845DCB">
        <w:rPr>
          <w:rFonts w:ascii="Tahoma" w:hAnsi="Tahoma" w:cs="Tahoma"/>
          <w:sz w:val="24"/>
          <w:szCs w:val="24"/>
        </w:rPr>
        <w:t>finanţarea programelor sportive derulate de Federaţia Sportului Şcolar şi Federaţia Sportului Universitar pe raza unităţii administrativ-teritoriale.</w:t>
      </w:r>
    </w:p>
    <w:p w14:paraId="798836C5" w14:textId="77777777" w:rsidR="00983358" w:rsidRPr="00845DCB" w:rsidRDefault="00983358" w:rsidP="00983358">
      <w:pPr>
        <w:pStyle w:val="Bodytext20"/>
        <w:shd w:val="clear" w:color="auto" w:fill="auto"/>
        <w:spacing w:before="0" w:line="276" w:lineRule="auto"/>
        <w:ind w:firstLine="360"/>
        <w:jc w:val="both"/>
        <w:rPr>
          <w:rFonts w:ascii="Tahoma" w:hAnsi="Tahoma" w:cs="Tahoma"/>
          <w:sz w:val="24"/>
          <w:szCs w:val="24"/>
        </w:rPr>
      </w:pPr>
      <w:r w:rsidRPr="00F35B1E">
        <w:rPr>
          <w:rFonts w:ascii="Tahoma" w:hAnsi="Tahoma" w:cs="Tahoma"/>
          <w:b/>
          <w:bCs/>
          <w:sz w:val="24"/>
          <w:szCs w:val="24"/>
        </w:rPr>
        <w:t>(2)</w:t>
      </w:r>
      <w:r w:rsidRPr="00845DCB">
        <w:rPr>
          <w:rFonts w:ascii="Tahoma" w:hAnsi="Tahoma" w:cs="Tahoma"/>
          <w:sz w:val="24"/>
          <w:szCs w:val="24"/>
        </w:rPr>
        <w:t xml:space="preserve"> Procedura de acordare a finanţărilor din fonduri publice pentru programele sportive de utilitate publică, în cadrul cărora se pot finanţa programe de activitate sportivă este reglementată şi în concordanţă cu:</w:t>
      </w:r>
    </w:p>
    <w:p w14:paraId="00BA3746" w14:textId="77777777" w:rsidR="00C421D2" w:rsidRDefault="00983358" w:rsidP="00C421D2">
      <w:pPr>
        <w:pStyle w:val="Bodytext20"/>
        <w:numPr>
          <w:ilvl w:val="0"/>
          <w:numId w:val="11"/>
        </w:numPr>
        <w:shd w:val="clear" w:color="auto" w:fill="auto"/>
        <w:tabs>
          <w:tab w:val="left" w:pos="1088"/>
        </w:tabs>
        <w:spacing w:before="0" w:line="276" w:lineRule="auto"/>
        <w:ind w:hanging="360"/>
        <w:jc w:val="both"/>
        <w:rPr>
          <w:rFonts w:ascii="Tahoma" w:hAnsi="Tahoma" w:cs="Tahoma"/>
          <w:sz w:val="24"/>
          <w:szCs w:val="24"/>
        </w:rPr>
      </w:pPr>
      <w:r w:rsidRPr="00845DCB">
        <w:rPr>
          <w:rFonts w:ascii="Tahoma" w:hAnsi="Tahoma" w:cs="Tahoma"/>
          <w:sz w:val="24"/>
          <w:szCs w:val="24"/>
        </w:rPr>
        <w:t>Legea nr. 69/2000 a educaţiei fizice şi sportului, actualizată cu modificările şi completările ulterioare;</w:t>
      </w:r>
    </w:p>
    <w:p w14:paraId="1D6C4A2B" w14:textId="77777777" w:rsidR="00C421D2" w:rsidRDefault="00983358" w:rsidP="00C421D2">
      <w:pPr>
        <w:pStyle w:val="Bodytext20"/>
        <w:numPr>
          <w:ilvl w:val="0"/>
          <w:numId w:val="11"/>
        </w:numPr>
        <w:shd w:val="clear" w:color="auto" w:fill="auto"/>
        <w:tabs>
          <w:tab w:val="left" w:pos="1088"/>
        </w:tabs>
        <w:spacing w:before="0" w:line="276" w:lineRule="auto"/>
        <w:ind w:hanging="360"/>
        <w:jc w:val="both"/>
        <w:rPr>
          <w:rFonts w:ascii="Tahoma" w:hAnsi="Tahoma" w:cs="Tahoma"/>
          <w:sz w:val="24"/>
          <w:szCs w:val="24"/>
        </w:rPr>
      </w:pPr>
      <w:r w:rsidRPr="00C421D2">
        <w:rPr>
          <w:rFonts w:ascii="Tahoma" w:hAnsi="Tahoma" w:cs="Tahoma"/>
          <w:sz w:val="24"/>
          <w:szCs w:val="24"/>
        </w:rPr>
        <w:t>OUG NR. 57/2019 privind Codul Administrativ, cu modificările și completările ulterioare;</w:t>
      </w:r>
    </w:p>
    <w:p w14:paraId="2B37061F" w14:textId="68A1ACBA" w:rsidR="00983358" w:rsidRPr="00C421D2" w:rsidRDefault="00983358" w:rsidP="00C421D2">
      <w:pPr>
        <w:pStyle w:val="Bodytext20"/>
        <w:numPr>
          <w:ilvl w:val="0"/>
          <w:numId w:val="11"/>
        </w:numPr>
        <w:shd w:val="clear" w:color="auto" w:fill="auto"/>
        <w:tabs>
          <w:tab w:val="left" w:pos="1088"/>
        </w:tabs>
        <w:spacing w:before="0" w:line="276" w:lineRule="auto"/>
        <w:ind w:hanging="360"/>
        <w:jc w:val="both"/>
        <w:rPr>
          <w:rFonts w:ascii="Tahoma" w:hAnsi="Tahoma" w:cs="Tahoma"/>
          <w:sz w:val="24"/>
          <w:szCs w:val="24"/>
        </w:rPr>
      </w:pPr>
      <w:r w:rsidRPr="00C421D2">
        <w:rPr>
          <w:rFonts w:ascii="Tahoma" w:hAnsi="Tahoma" w:cs="Tahoma"/>
          <w:sz w:val="24"/>
          <w:szCs w:val="24"/>
        </w:rPr>
        <w:t>Legea nr. 273/2006 privind finanţele publice locale, modificată;</w:t>
      </w:r>
    </w:p>
    <w:p w14:paraId="78F29B57" w14:textId="77777777" w:rsidR="00983358" w:rsidRPr="00845DCB" w:rsidRDefault="00983358" w:rsidP="00983358">
      <w:pPr>
        <w:pStyle w:val="Bodytext20"/>
        <w:numPr>
          <w:ilvl w:val="0"/>
          <w:numId w:val="11"/>
        </w:numPr>
        <w:shd w:val="clear" w:color="auto" w:fill="auto"/>
        <w:tabs>
          <w:tab w:val="left" w:pos="1088"/>
        </w:tabs>
        <w:spacing w:before="0" w:line="276" w:lineRule="auto"/>
        <w:ind w:hanging="360"/>
        <w:jc w:val="both"/>
        <w:rPr>
          <w:rFonts w:ascii="Tahoma" w:hAnsi="Tahoma" w:cs="Tahoma"/>
          <w:sz w:val="24"/>
          <w:szCs w:val="24"/>
        </w:rPr>
      </w:pPr>
      <w:r w:rsidRPr="00845DCB">
        <w:rPr>
          <w:rFonts w:ascii="Tahoma" w:hAnsi="Tahoma" w:cs="Tahoma"/>
          <w:sz w:val="24"/>
          <w:szCs w:val="24"/>
        </w:rPr>
        <w:t>H.G. nr.884/2001 privind aprobarea Regulamentului de punere în aplicare a dispoziţiilor Legii educaţiei fizice şi sportului nr. 69/2000;</w:t>
      </w:r>
    </w:p>
    <w:p w14:paraId="1FA09735" w14:textId="77777777" w:rsidR="00F26E81" w:rsidRDefault="00983358" w:rsidP="00F26E81">
      <w:pPr>
        <w:pStyle w:val="Bodytext20"/>
        <w:numPr>
          <w:ilvl w:val="0"/>
          <w:numId w:val="11"/>
        </w:numPr>
        <w:shd w:val="clear" w:color="auto" w:fill="auto"/>
        <w:tabs>
          <w:tab w:val="left" w:pos="1088"/>
        </w:tabs>
        <w:spacing w:before="0" w:line="276" w:lineRule="auto"/>
        <w:ind w:hanging="360"/>
        <w:jc w:val="both"/>
        <w:rPr>
          <w:rFonts w:ascii="Tahoma" w:hAnsi="Tahoma" w:cs="Tahoma"/>
          <w:sz w:val="24"/>
          <w:szCs w:val="24"/>
        </w:rPr>
      </w:pPr>
      <w:r w:rsidRPr="00845DCB">
        <w:rPr>
          <w:rFonts w:ascii="Tahoma" w:hAnsi="Tahoma" w:cs="Tahoma"/>
          <w:sz w:val="24"/>
          <w:szCs w:val="24"/>
        </w:rPr>
        <w:t xml:space="preserve">O.M. al Ministerului Tineretului si Sportului nr. 664/2018 privind finanţarea din fonduri publice a </w:t>
      </w:r>
      <w:r w:rsidRPr="00845DCB">
        <w:rPr>
          <w:rFonts w:ascii="Tahoma" w:hAnsi="Tahoma" w:cs="Tahoma"/>
          <w:sz w:val="24"/>
          <w:szCs w:val="24"/>
        </w:rPr>
        <w:lastRenderedPageBreak/>
        <w:t>programelor sportive;</w:t>
      </w:r>
    </w:p>
    <w:p w14:paraId="0760A048" w14:textId="0298166A" w:rsidR="00983358" w:rsidRPr="00F26E81" w:rsidRDefault="00983358" w:rsidP="00F26E81">
      <w:pPr>
        <w:pStyle w:val="Bodytext20"/>
        <w:numPr>
          <w:ilvl w:val="0"/>
          <w:numId w:val="11"/>
        </w:numPr>
        <w:shd w:val="clear" w:color="auto" w:fill="auto"/>
        <w:tabs>
          <w:tab w:val="left" w:pos="1088"/>
        </w:tabs>
        <w:spacing w:before="0" w:line="276" w:lineRule="auto"/>
        <w:ind w:hanging="360"/>
        <w:jc w:val="both"/>
        <w:rPr>
          <w:rFonts w:ascii="Tahoma" w:hAnsi="Tahoma" w:cs="Tahoma"/>
          <w:sz w:val="24"/>
          <w:szCs w:val="24"/>
        </w:rPr>
      </w:pPr>
      <w:r w:rsidRPr="00F26E81">
        <w:rPr>
          <w:rFonts w:ascii="Tahoma" w:hAnsi="Tahoma" w:cs="Tahoma"/>
          <w:sz w:val="24"/>
          <w:szCs w:val="24"/>
        </w:rPr>
        <w:t>H.G. nr. 1447/2007 privind Normele Financiare pentru activitate sportivă.</w:t>
      </w:r>
    </w:p>
    <w:p w14:paraId="20F18CE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2F0C02">
        <w:rPr>
          <w:rStyle w:val="Bodytext2Bold"/>
          <w:rFonts w:ascii="Tahoma" w:eastAsiaTheme="minorHAnsi" w:hAnsi="Tahoma" w:cs="Tahoma"/>
          <w:u w:val="single"/>
        </w:rPr>
        <w:t>Art. 2.</w:t>
      </w:r>
      <w:r w:rsidRPr="00845DCB">
        <w:rPr>
          <w:rStyle w:val="Bodytext2Bold"/>
          <w:rFonts w:ascii="Tahoma" w:eastAsiaTheme="minorHAnsi" w:hAnsi="Tahoma" w:cs="Tahoma"/>
        </w:rPr>
        <w:t xml:space="preserve"> </w:t>
      </w:r>
      <w:r w:rsidRPr="00845DCB">
        <w:rPr>
          <w:rFonts w:ascii="Tahoma" w:hAnsi="Tahoma" w:cs="Tahoma"/>
          <w:sz w:val="24"/>
          <w:szCs w:val="24"/>
        </w:rPr>
        <w:t>Prezentul regulament stabileşte procedura privind atribuirea contractului de finanţare pentru activităţi sportive organizate în baza Legii 69/2000 cu completările şi modificările ulterioare.</w:t>
      </w:r>
    </w:p>
    <w:p w14:paraId="6DB81E5C"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2F0C02">
        <w:rPr>
          <w:rStyle w:val="Bodytext2Bold"/>
          <w:rFonts w:ascii="Tahoma" w:eastAsiaTheme="minorHAnsi" w:hAnsi="Tahoma" w:cs="Tahoma"/>
          <w:u w:val="single"/>
        </w:rPr>
        <w:t>Art. 3.</w:t>
      </w:r>
      <w:r w:rsidRPr="00845DCB">
        <w:rPr>
          <w:rStyle w:val="Bodytext2Bold"/>
          <w:rFonts w:ascii="Tahoma" w:eastAsiaTheme="minorHAnsi" w:hAnsi="Tahoma" w:cs="Tahoma"/>
        </w:rPr>
        <w:t xml:space="preserve"> </w:t>
      </w:r>
      <w:r w:rsidRPr="00845DCB">
        <w:rPr>
          <w:rFonts w:ascii="Tahoma" w:hAnsi="Tahoma" w:cs="Tahoma"/>
          <w:sz w:val="24"/>
          <w:szCs w:val="24"/>
        </w:rPr>
        <w:t>In înţelesul prezentului Regulament de Finanţare, termenii şi expresiile de mai jos au următoarea semnificaţie:</w:t>
      </w:r>
    </w:p>
    <w:p w14:paraId="4B71AD73" w14:textId="77777777" w:rsidR="00983358" w:rsidRPr="00845DCB" w:rsidRDefault="00983358" w:rsidP="00983358">
      <w:pPr>
        <w:pStyle w:val="Bodytext20"/>
        <w:numPr>
          <w:ilvl w:val="0"/>
          <w:numId w:val="12"/>
        </w:numPr>
        <w:shd w:val="clear" w:color="auto" w:fill="auto"/>
        <w:tabs>
          <w:tab w:val="left" w:pos="913"/>
        </w:tabs>
        <w:spacing w:before="0" w:line="276" w:lineRule="auto"/>
        <w:ind w:firstLine="0"/>
        <w:jc w:val="both"/>
        <w:rPr>
          <w:rFonts w:ascii="Tahoma" w:hAnsi="Tahoma" w:cs="Tahoma"/>
          <w:sz w:val="24"/>
          <w:szCs w:val="24"/>
        </w:rPr>
      </w:pPr>
      <w:r w:rsidRPr="00845DCB">
        <w:rPr>
          <w:rFonts w:ascii="Tahoma" w:hAnsi="Tahoma" w:cs="Tahoma"/>
          <w:sz w:val="24"/>
          <w:szCs w:val="24"/>
        </w:rPr>
        <w:t>autoritate finanţatoare - autoritate publică centrală sau locală care acordă o finanţare pentru programe sportive, în condiţiile legii;</w:t>
      </w:r>
    </w:p>
    <w:p w14:paraId="631802B2" w14:textId="77777777" w:rsidR="00983358" w:rsidRPr="00845DCB" w:rsidRDefault="00983358" w:rsidP="00983358">
      <w:pPr>
        <w:pStyle w:val="Bodytext20"/>
        <w:numPr>
          <w:ilvl w:val="0"/>
          <w:numId w:val="12"/>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beneficiar - solicitantul căruia i se atribuie contractul de finanţare în urma aplicării procedurii selecţiei publice de proiecte de finanţare a programelor sportive;</w:t>
      </w:r>
    </w:p>
    <w:p w14:paraId="2B2C526A" w14:textId="77777777" w:rsidR="00983358" w:rsidRPr="00845DCB" w:rsidRDefault="00983358" w:rsidP="00983358">
      <w:pPr>
        <w:pStyle w:val="Bodytext20"/>
        <w:numPr>
          <w:ilvl w:val="0"/>
          <w:numId w:val="12"/>
        </w:numPr>
        <w:shd w:val="clear" w:color="auto" w:fill="auto"/>
        <w:tabs>
          <w:tab w:val="left" w:pos="918"/>
        </w:tabs>
        <w:spacing w:before="0" w:line="276" w:lineRule="auto"/>
        <w:ind w:firstLine="0"/>
        <w:jc w:val="both"/>
        <w:rPr>
          <w:rFonts w:ascii="Tahoma" w:hAnsi="Tahoma" w:cs="Tahoma"/>
          <w:sz w:val="24"/>
          <w:szCs w:val="24"/>
        </w:rPr>
      </w:pPr>
      <w:r w:rsidRPr="00845DCB">
        <w:rPr>
          <w:rFonts w:ascii="Tahoma" w:hAnsi="Tahoma" w:cs="Tahoma"/>
          <w:sz w:val="24"/>
          <w:szCs w:val="24"/>
        </w:rPr>
        <w:t>activitate generatoare de profit - activitate care produce profit în mod direct pentru o persoană fizică sau juridică;</w:t>
      </w:r>
    </w:p>
    <w:p w14:paraId="5E6267A0" w14:textId="77777777" w:rsidR="00983358" w:rsidRPr="00845DCB" w:rsidRDefault="00983358" w:rsidP="00983358">
      <w:pPr>
        <w:pStyle w:val="Bodytext20"/>
        <w:numPr>
          <w:ilvl w:val="0"/>
          <w:numId w:val="12"/>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cheltuieli eligibile - cheltuieli care pot fi luate în considerare pentru finanţare în cadrul unui program sportiv;</w:t>
      </w:r>
    </w:p>
    <w:p w14:paraId="002E4B08" w14:textId="2EADC533" w:rsidR="00983358" w:rsidRPr="00845DCB" w:rsidRDefault="00983358" w:rsidP="00983358">
      <w:pPr>
        <w:pStyle w:val="Bodytext20"/>
        <w:numPr>
          <w:ilvl w:val="0"/>
          <w:numId w:val="12"/>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contract de finanţare - contract încheiat, în condiţiile legii, între o autoritate publică, denumită în continuare autoritate finanţatoare şi un beneficiar structură sportivă de drept public sau de drept privat cu personalitate juridică sau alte instituţii şi organizaţii conform legislaţiei în vigoare;</w:t>
      </w:r>
    </w:p>
    <w:p w14:paraId="0B012696" w14:textId="77777777" w:rsidR="00983358" w:rsidRPr="00845DCB" w:rsidRDefault="00983358" w:rsidP="00983358">
      <w:pPr>
        <w:pStyle w:val="Bodytext20"/>
        <w:numPr>
          <w:ilvl w:val="0"/>
          <w:numId w:val="12"/>
        </w:numPr>
        <w:shd w:val="clear" w:color="auto" w:fill="auto"/>
        <w:tabs>
          <w:tab w:val="left" w:pos="932"/>
        </w:tabs>
        <w:spacing w:before="0" w:line="276" w:lineRule="auto"/>
        <w:ind w:firstLine="0"/>
        <w:jc w:val="both"/>
        <w:rPr>
          <w:rFonts w:ascii="Tahoma" w:hAnsi="Tahoma" w:cs="Tahoma"/>
          <w:sz w:val="24"/>
          <w:szCs w:val="24"/>
        </w:rPr>
      </w:pPr>
      <w:r w:rsidRPr="00845DCB">
        <w:rPr>
          <w:rFonts w:ascii="Tahoma" w:hAnsi="Tahoma" w:cs="Tahoma"/>
          <w:sz w:val="24"/>
          <w:szCs w:val="24"/>
        </w:rPr>
        <w:t>contract de activitate sportivă -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 publică;</w:t>
      </w:r>
    </w:p>
    <w:p w14:paraId="4631F035" w14:textId="77777777" w:rsidR="00983358" w:rsidRPr="00845DCB" w:rsidRDefault="00983358" w:rsidP="00983358">
      <w:pPr>
        <w:pStyle w:val="Bodytext20"/>
        <w:numPr>
          <w:ilvl w:val="0"/>
          <w:numId w:val="12"/>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structură sportivă - structură sportivă cu personalitate juridică, de drept public sau privat, deţinătoare a certificatului de identitate sportivă, căruia i-a fost atribuit un număr de înregistrare în Registrul sportiv;</w:t>
      </w:r>
    </w:p>
    <w:p w14:paraId="04D8ED73" w14:textId="77777777" w:rsidR="00983358" w:rsidRPr="00845DCB" w:rsidRDefault="00983358" w:rsidP="00983358">
      <w:pPr>
        <w:pStyle w:val="Bodytext20"/>
        <w:numPr>
          <w:ilvl w:val="0"/>
          <w:numId w:val="12"/>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unitate de învăţământ - unitate de învăţământ cu personalitate juridică care are înfiinţată, în condiţiile legii, o asociaţie sportivă şcolară fără personalitate juridică, deţinătoare a certificatului de identitate sportivă, căruia i-a fost atribuit un număr de înregistrare în Registrul sportiv şi care solicită finanţarea unui program sportiv, în condiţiile legii;</w:t>
      </w:r>
    </w:p>
    <w:p w14:paraId="111A14EB" w14:textId="77777777" w:rsidR="00983358" w:rsidRPr="00845DCB" w:rsidRDefault="00983358" w:rsidP="00983358">
      <w:pPr>
        <w:pStyle w:val="Bodytext20"/>
        <w:numPr>
          <w:ilvl w:val="0"/>
          <w:numId w:val="12"/>
        </w:numPr>
        <w:shd w:val="clear" w:color="auto" w:fill="auto"/>
        <w:tabs>
          <w:tab w:val="left" w:pos="932"/>
        </w:tabs>
        <w:spacing w:before="0" w:line="276" w:lineRule="auto"/>
        <w:ind w:firstLine="0"/>
        <w:jc w:val="both"/>
        <w:rPr>
          <w:rFonts w:ascii="Tahoma" w:hAnsi="Tahoma" w:cs="Tahoma"/>
          <w:sz w:val="24"/>
          <w:szCs w:val="24"/>
        </w:rPr>
      </w:pPr>
      <w:r w:rsidRPr="00845DCB">
        <w:rPr>
          <w:rFonts w:ascii="Tahoma" w:hAnsi="Tahoma" w:cs="Tahoma"/>
          <w:sz w:val="24"/>
          <w:szCs w:val="24"/>
        </w:rPr>
        <w:t>instituţie de învăţământ -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program sportiv, în condiţiile legii;</w:t>
      </w:r>
    </w:p>
    <w:p w14:paraId="30A1416E" w14:textId="77777777" w:rsidR="00983358" w:rsidRPr="00845DCB" w:rsidRDefault="00983358" w:rsidP="00983358">
      <w:pPr>
        <w:pStyle w:val="Bodytext20"/>
        <w:numPr>
          <w:ilvl w:val="0"/>
          <w:numId w:val="12"/>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finanţare - alocare financiară din fonduri publice pentru implementarea programelor sportive iniţiate de către structurile sportive, unităţile şi instituţiile de învăţământ pentru asociaţiile sportive şcolare şi universitare, alte organizaţii şi instituţii pentru programe sportive, aşa cum sunt enumerate la art. 18</w:t>
      </w:r>
      <w:r w:rsidRPr="00845DCB">
        <w:rPr>
          <w:rFonts w:ascii="Tahoma" w:hAnsi="Tahoma" w:cs="Tahoma"/>
          <w:sz w:val="24"/>
          <w:szCs w:val="24"/>
          <w:vertAlign w:val="superscript"/>
        </w:rPr>
        <w:t>A</w:t>
      </w:r>
      <w:r w:rsidRPr="00845DCB">
        <w:rPr>
          <w:rFonts w:ascii="Tahoma" w:hAnsi="Tahoma" w:cs="Tahoma"/>
          <w:sz w:val="24"/>
          <w:szCs w:val="24"/>
        </w:rPr>
        <w:t>1 alin. (2) din Legea educaţiei fizice şi sportului nr. 69/2000, cu modificările şi completările ulterioare, de către autorităţile deliberative, în conformitate cu prevederile OUG nr. 57/2019 privind Codul Administrativ, cu modificările şi completările ulterioare, coroborate cu prevederile Legii nr. 69/2000, cu modificările şi completările ulterioare, cu dispoziţiile Ordinului ministrului tineretului şi sportului nr. 664/2018 privind finanţarea din fonduri publice a programelor sportive (ordin) şi cu celelalte dispoziţii legale în materie pentru programele sportive de utilitate publică;</w:t>
      </w:r>
    </w:p>
    <w:p w14:paraId="3557EC6F" w14:textId="77777777" w:rsidR="00983358" w:rsidRPr="00845DCB" w:rsidRDefault="00983358" w:rsidP="00983358">
      <w:pPr>
        <w:pStyle w:val="Bodytext20"/>
        <w:numPr>
          <w:ilvl w:val="0"/>
          <w:numId w:val="12"/>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 xml:space="preserve">perioada competiţională - perioada în care Federaţia Română şi Federaţia Internaţională </w:t>
      </w:r>
      <w:r w:rsidRPr="00845DCB">
        <w:rPr>
          <w:rFonts w:ascii="Tahoma" w:hAnsi="Tahoma" w:cs="Tahoma"/>
          <w:sz w:val="24"/>
          <w:szCs w:val="24"/>
        </w:rPr>
        <w:lastRenderedPageBreak/>
        <w:t>pe ramură de sport organizează competiţii;</w:t>
      </w:r>
    </w:p>
    <w:p w14:paraId="09161F24" w14:textId="77777777" w:rsidR="00983358" w:rsidRPr="00845DCB" w:rsidRDefault="00983358" w:rsidP="00983358">
      <w:pPr>
        <w:pStyle w:val="Bodytext20"/>
        <w:numPr>
          <w:ilvl w:val="0"/>
          <w:numId w:val="12"/>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fonduri publice - sume alocate din bugetul autorităţilor centrale sau locale pentru finanţarea proiectelor/programelor sportive, în condiţiile legii;</w:t>
      </w:r>
    </w:p>
    <w:p w14:paraId="30B56020" w14:textId="77777777" w:rsidR="00983358" w:rsidRPr="00845DCB" w:rsidRDefault="00983358" w:rsidP="00983358">
      <w:pPr>
        <w:pStyle w:val="Bodytext20"/>
        <w:numPr>
          <w:ilvl w:val="0"/>
          <w:numId w:val="12"/>
        </w:numPr>
        <w:shd w:val="clear" w:color="auto" w:fill="auto"/>
        <w:tabs>
          <w:tab w:val="left" w:pos="994"/>
        </w:tabs>
        <w:spacing w:before="0" w:line="276" w:lineRule="auto"/>
        <w:ind w:firstLine="0"/>
        <w:jc w:val="both"/>
        <w:rPr>
          <w:rFonts w:ascii="Tahoma" w:hAnsi="Tahoma" w:cs="Tahoma"/>
          <w:sz w:val="24"/>
          <w:szCs w:val="24"/>
        </w:rPr>
      </w:pPr>
      <w:r w:rsidRPr="00845DCB">
        <w:rPr>
          <w:rFonts w:ascii="Tahoma" w:hAnsi="Tahoma" w:cs="Tahoma"/>
          <w:sz w:val="24"/>
          <w:szCs w:val="24"/>
        </w:rPr>
        <w:t>solicitant - structură sportivă înfiinţată în condiţiile legislaţiei în vigoare, instituţie sau organizaţie îndreptăţită să solicite finanţarea şi să depună o cerere de finanţare pentru un program sportiv;</w:t>
      </w:r>
    </w:p>
    <w:p w14:paraId="3935805F" w14:textId="77777777" w:rsidR="00983358" w:rsidRPr="00845DCB" w:rsidRDefault="00983358" w:rsidP="00983358">
      <w:pPr>
        <w:pStyle w:val="Bodytext20"/>
        <w:numPr>
          <w:ilvl w:val="0"/>
          <w:numId w:val="12"/>
        </w:numPr>
        <w:shd w:val="clear" w:color="auto" w:fill="auto"/>
        <w:tabs>
          <w:tab w:val="left" w:pos="994"/>
        </w:tabs>
        <w:spacing w:before="0" w:line="276" w:lineRule="auto"/>
        <w:ind w:firstLine="0"/>
        <w:jc w:val="both"/>
        <w:rPr>
          <w:rFonts w:ascii="Tahoma" w:hAnsi="Tahoma" w:cs="Tahoma"/>
          <w:sz w:val="24"/>
          <w:szCs w:val="24"/>
        </w:rPr>
      </w:pPr>
      <w:r w:rsidRPr="00845DCB">
        <w:rPr>
          <w:rFonts w:ascii="Tahoma" w:hAnsi="Tahoma" w:cs="Tahoma"/>
          <w:sz w:val="24"/>
          <w:szCs w:val="24"/>
        </w:rPr>
        <w:t>proiect sportiv -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 sportive;</w:t>
      </w:r>
    </w:p>
    <w:p w14:paraId="548A80B2" w14:textId="77777777" w:rsidR="00983358" w:rsidRPr="00845DCB" w:rsidRDefault="00983358" w:rsidP="00983358">
      <w:pPr>
        <w:pStyle w:val="Bodytext20"/>
        <w:numPr>
          <w:ilvl w:val="0"/>
          <w:numId w:val="12"/>
        </w:numPr>
        <w:shd w:val="clear" w:color="auto" w:fill="auto"/>
        <w:tabs>
          <w:tab w:val="left" w:pos="947"/>
        </w:tabs>
        <w:spacing w:before="0" w:line="276" w:lineRule="auto"/>
        <w:ind w:firstLine="0"/>
        <w:jc w:val="both"/>
        <w:rPr>
          <w:rFonts w:ascii="Tahoma" w:hAnsi="Tahoma" w:cs="Tahoma"/>
          <w:sz w:val="24"/>
          <w:szCs w:val="24"/>
        </w:rPr>
      </w:pPr>
      <w:r w:rsidRPr="00845DCB">
        <w:rPr>
          <w:rFonts w:ascii="Tahoma" w:hAnsi="Tahoma" w:cs="Tahoma"/>
          <w:sz w:val="24"/>
          <w:szCs w:val="24"/>
        </w:rPr>
        <w:t>program sportiv - complex de acţiuni care au ca scop comun îndeplinirea unor obiective de performanţă cu caracter sportiv pentru un eveniment sportiv secvenţial sau un sezon competiţional, cu caracter administrativ (de implementare, întreţinere şi modernizare) în cazul programului de dezvoltare a infrastructurii sportive. Categoriile de acţiuni care constituie activitatea sportivă din cadrul unui program sportiv sunt: acţiunile de pregătire sportivă, competiţiile sportive şi alte acţiuni sportive, denumite împreună acţiuni sportive. Categoriile de acţiuni care stau la baza materializării unui program de construire, modernizare, întreţinere de infrastructură sportivă sunt: studiul de fezabilitate, actul de proprietate al terenului şi bazei sportive, dacă este cazul, schiţa cadastrală, procesul-verbal de predare/primire, dacă este cazul, devizul, caietul de sarcini, proiectul arhitectural, avizele şi autorizaţiile de construcţie, dovada cofmanţării lucrărilor, în ordinea etapizată stabilită de legislaţia în vigoare, şi autoritatea finanţatoare. Programele sportive aprobate de către autoritatea deliberativă sunt denumite "programe sportive de utilitate publică";</w:t>
      </w:r>
    </w:p>
    <w:p w14:paraId="607811BE" w14:textId="77777777" w:rsidR="00983358" w:rsidRPr="00845DCB" w:rsidRDefault="00983358" w:rsidP="00983358">
      <w:pPr>
        <w:pStyle w:val="Bodytext20"/>
        <w:numPr>
          <w:ilvl w:val="0"/>
          <w:numId w:val="12"/>
        </w:numPr>
        <w:shd w:val="clear" w:color="auto" w:fill="auto"/>
        <w:tabs>
          <w:tab w:val="left" w:pos="947"/>
        </w:tabs>
        <w:spacing w:before="0" w:line="276" w:lineRule="auto"/>
        <w:ind w:firstLine="0"/>
        <w:jc w:val="both"/>
        <w:rPr>
          <w:rFonts w:ascii="Tahoma" w:hAnsi="Tahoma" w:cs="Tahoma"/>
          <w:sz w:val="24"/>
          <w:szCs w:val="24"/>
        </w:rPr>
      </w:pPr>
      <w:r w:rsidRPr="00845DCB">
        <w:rPr>
          <w:rFonts w:ascii="Tahoma" w:hAnsi="Tahoma" w:cs="Tahoma"/>
          <w:sz w:val="24"/>
          <w:szCs w:val="24"/>
        </w:rPr>
        <w:t>sezon competiţional - complex de acţiuni sportive însumate în cadrul unui program sportiv, organizat de către o structură sportivă înfiinţată în condiţiile legislaţiei în vigoare la sporturi individuale sau jocuri sportive, însemnând: acţiuni pregătitoare, cantonamente de pregătire, competiţii sportive amicale şi oficiale, turnee de pregătire şi calificare, alte acţiuni specifice de pregătire, promovare şi închidere a unui program sportiv (festivitate/eveniment de premiere);</w:t>
      </w:r>
    </w:p>
    <w:p w14:paraId="794D8122" w14:textId="77777777" w:rsidR="00983358" w:rsidRPr="00845DCB" w:rsidRDefault="00983358" w:rsidP="00983358">
      <w:pPr>
        <w:pStyle w:val="Bodytext20"/>
        <w:numPr>
          <w:ilvl w:val="0"/>
          <w:numId w:val="12"/>
        </w:numPr>
        <w:shd w:val="clear" w:color="auto" w:fill="auto"/>
        <w:tabs>
          <w:tab w:val="left" w:pos="947"/>
        </w:tabs>
        <w:spacing w:before="0" w:line="276" w:lineRule="auto"/>
        <w:ind w:firstLine="0"/>
        <w:jc w:val="both"/>
        <w:rPr>
          <w:rFonts w:ascii="Tahoma" w:hAnsi="Tahoma" w:cs="Tahoma"/>
          <w:sz w:val="24"/>
          <w:szCs w:val="24"/>
        </w:rPr>
      </w:pPr>
      <w:r w:rsidRPr="00845DCB">
        <w:rPr>
          <w:rFonts w:ascii="Tahoma" w:hAnsi="Tahoma" w:cs="Tahoma"/>
          <w:sz w:val="24"/>
          <w:szCs w:val="24"/>
        </w:rPr>
        <w:t>acţiune de pregătire sportivă - acţiune sportivă desfăşurată în ţară sau în străinătate, realizată în baza unui program stabilit, sub supravegherea uneia sau mai multor persoane calificate, având ca scop dezvoltarea psihomotrică a individului şi participarea la competiţii sportive;</w:t>
      </w:r>
    </w:p>
    <w:p w14:paraId="2D5FF0C3" w14:textId="77777777" w:rsidR="00983358" w:rsidRPr="00845DCB" w:rsidRDefault="00983358" w:rsidP="00983358">
      <w:pPr>
        <w:pStyle w:val="Bodytext20"/>
        <w:numPr>
          <w:ilvl w:val="0"/>
          <w:numId w:val="12"/>
        </w:numPr>
        <w:shd w:val="clear" w:color="auto" w:fill="auto"/>
        <w:tabs>
          <w:tab w:val="left" w:pos="942"/>
        </w:tabs>
        <w:spacing w:before="0" w:line="276" w:lineRule="auto"/>
        <w:ind w:firstLine="0"/>
        <w:jc w:val="both"/>
        <w:rPr>
          <w:rFonts w:ascii="Tahoma" w:hAnsi="Tahoma" w:cs="Tahoma"/>
          <w:sz w:val="24"/>
          <w:szCs w:val="24"/>
        </w:rPr>
      </w:pPr>
      <w:r w:rsidRPr="00845DCB">
        <w:rPr>
          <w:rFonts w:ascii="Tahoma" w:hAnsi="Tahoma" w:cs="Tahoma"/>
          <w:sz w:val="24"/>
          <w:szCs w:val="24"/>
        </w:rPr>
        <w:t>competiţie sportivă - acţiune sportivă organizată de structuri sportive şi/sau de alte entităţi competente, în baza unui regulament, care are ca obiective ameliorarea rezultatelor sportive, realizarea de recorduri şi/sau obţinerea victoriei;</w:t>
      </w:r>
    </w:p>
    <w:p w14:paraId="54A4229C" w14:textId="77777777" w:rsidR="00983358" w:rsidRPr="00845DCB" w:rsidRDefault="00983358" w:rsidP="00983358">
      <w:pPr>
        <w:pStyle w:val="Bodytext20"/>
        <w:numPr>
          <w:ilvl w:val="0"/>
          <w:numId w:val="12"/>
        </w:numPr>
        <w:shd w:val="clear" w:color="auto" w:fill="auto"/>
        <w:tabs>
          <w:tab w:val="left" w:pos="918"/>
        </w:tabs>
        <w:spacing w:before="0" w:line="276" w:lineRule="auto"/>
        <w:ind w:firstLine="0"/>
        <w:jc w:val="both"/>
        <w:rPr>
          <w:rFonts w:ascii="Tahoma" w:hAnsi="Tahoma" w:cs="Tahoma"/>
          <w:sz w:val="24"/>
          <w:szCs w:val="24"/>
        </w:rPr>
      </w:pPr>
      <w:r w:rsidRPr="00845DCB">
        <w:rPr>
          <w:rFonts w:ascii="Tahoma" w:hAnsi="Tahoma" w:cs="Tahoma"/>
          <w:sz w:val="24"/>
          <w:szCs w:val="24"/>
        </w:rPr>
        <w:t>competiţie sportivă internă - competiţie sportivă la care, conform regulamentului de desfăşurare, pot participa numai sportivi din cadrul structurilor sportive din România;</w:t>
      </w:r>
    </w:p>
    <w:p w14:paraId="37D0963C" w14:textId="77777777" w:rsidR="00983358" w:rsidRPr="00845DCB" w:rsidRDefault="00983358" w:rsidP="00983358">
      <w:pPr>
        <w:pStyle w:val="Bodytext20"/>
        <w:numPr>
          <w:ilvl w:val="0"/>
          <w:numId w:val="8"/>
        </w:numPr>
        <w:shd w:val="clear" w:color="auto" w:fill="auto"/>
        <w:tabs>
          <w:tab w:val="left" w:pos="822"/>
        </w:tabs>
        <w:spacing w:before="0" w:line="276" w:lineRule="auto"/>
        <w:ind w:firstLine="0"/>
        <w:jc w:val="both"/>
        <w:rPr>
          <w:rFonts w:ascii="Tahoma" w:hAnsi="Tahoma" w:cs="Tahoma"/>
          <w:sz w:val="24"/>
          <w:szCs w:val="24"/>
        </w:rPr>
      </w:pPr>
      <w:r w:rsidRPr="00845DCB">
        <w:rPr>
          <w:rFonts w:ascii="Tahoma" w:hAnsi="Tahoma" w:cs="Tahoma"/>
          <w:sz w:val="24"/>
          <w:szCs w:val="24"/>
        </w:rPr>
        <w:t>competiţie sportivă internă de nivel naţional - competiţie sportivă internă care are ca obiectiv stabilit prin regulamentul acesteia desemnarea unui câştigător la nivel naţional;</w:t>
      </w:r>
    </w:p>
    <w:p w14:paraId="58205449" w14:textId="77777777" w:rsidR="00983358" w:rsidRPr="00845DCB" w:rsidRDefault="00983358" w:rsidP="00983358">
      <w:pPr>
        <w:pStyle w:val="Bodytext20"/>
        <w:numPr>
          <w:ilvl w:val="0"/>
          <w:numId w:val="8"/>
        </w:numPr>
        <w:shd w:val="clear" w:color="auto" w:fill="auto"/>
        <w:tabs>
          <w:tab w:val="left" w:pos="822"/>
        </w:tabs>
        <w:spacing w:before="0" w:line="276" w:lineRule="auto"/>
        <w:ind w:firstLine="0"/>
        <w:jc w:val="both"/>
        <w:rPr>
          <w:rFonts w:ascii="Tahoma" w:hAnsi="Tahoma" w:cs="Tahoma"/>
          <w:sz w:val="24"/>
          <w:szCs w:val="24"/>
        </w:rPr>
      </w:pPr>
      <w:r w:rsidRPr="00845DCB">
        <w:rPr>
          <w:rFonts w:ascii="Tahoma" w:hAnsi="Tahoma" w:cs="Tahoma"/>
          <w:sz w:val="24"/>
          <w:szCs w:val="24"/>
        </w:rPr>
        <w:t>competiţie sportivă internă de nivel zonal sau interjudeţean - competiţie sportivă internă care are ca obiectiv stabilit prin regulamentul acesteia desemnarea unui câştigător la nivel zonal ori interjudeţean sau promovarea în eşalonul valoric superior;</w:t>
      </w:r>
    </w:p>
    <w:p w14:paraId="6B4E6236" w14:textId="77777777" w:rsidR="00983358" w:rsidRPr="00845DCB" w:rsidRDefault="00983358" w:rsidP="00983358">
      <w:pPr>
        <w:pStyle w:val="Bodytext20"/>
        <w:numPr>
          <w:ilvl w:val="0"/>
          <w:numId w:val="8"/>
        </w:numPr>
        <w:shd w:val="clear" w:color="auto" w:fill="auto"/>
        <w:tabs>
          <w:tab w:val="left" w:pos="855"/>
        </w:tabs>
        <w:spacing w:before="0" w:line="276" w:lineRule="auto"/>
        <w:ind w:firstLine="0"/>
        <w:jc w:val="both"/>
        <w:rPr>
          <w:rFonts w:ascii="Tahoma" w:hAnsi="Tahoma" w:cs="Tahoma"/>
          <w:sz w:val="24"/>
          <w:szCs w:val="24"/>
        </w:rPr>
      </w:pPr>
      <w:r w:rsidRPr="00845DCB">
        <w:rPr>
          <w:rFonts w:ascii="Tahoma" w:hAnsi="Tahoma" w:cs="Tahoma"/>
          <w:sz w:val="24"/>
          <w:szCs w:val="24"/>
        </w:rPr>
        <w:t>competiţie sportivă internă de nivel judeţean - competiţie sportivă internă care are ca obiectiv stabilit prin regulamentul acesteia desemnarea unui câştigător la nivel judeţean sau promovarea în eşalonul valoric superior;</w:t>
      </w:r>
    </w:p>
    <w:p w14:paraId="391AAED3" w14:textId="77777777" w:rsidR="00983358" w:rsidRPr="00845DCB" w:rsidRDefault="00983358" w:rsidP="00983358">
      <w:pPr>
        <w:pStyle w:val="Bodytext20"/>
        <w:numPr>
          <w:ilvl w:val="0"/>
          <w:numId w:val="8"/>
        </w:numPr>
        <w:shd w:val="clear" w:color="auto" w:fill="auto"/>
        <w:tabs>
          <w:tab w:val="left" w:pos="822"/>
        </w:tabs>
        <w:spacing w:before="0" w:line="276" w:lineRule="auto"/>
        <w:ind w:firstLine="0"/>
        <w:jc w:val="both"/>
        <w:rPr>
          <w:rFonts w:ascii="Tahoma" w:hAnsi="Tahoma" w:cs="Tahoma"/>
          <w:sz w:val="24"/>
          <w:szCs w:val="24"/>
        </w:rPr>
      </w:pPr>
      <w:r w:rsidRPr="00845DCB">
        <w:rPr>
          <w:rFonts w:ascii="Tahoma" w:hAnsi="Tahoma" w:cs="Tahoma"/>
          <w:sz w:val="24"/>
          <w:szCs w:val="24"/>
        </w:rPr>
        <w:lastRenderedPageBreak/>
        <w:t>competiţie sportivă internă de nivel comunal, orăşenesc sau municipal - competiţie sportivă internă care are ca obiectiv stabilit prin regulamentul acesteia desemnarea unui câştigător la nivel comunal, orăşenesc sau municipal;</w:t>
      </w:r>
    </w:p>
    <w:p w14:paraId="4FB19C35" w14:textId="77777777" w:rsidR="00983358" w:rsidRPr="00845DCB" w:rsidRDefault="00983358" w:rsidP="00983358">
      <w:pPr>
        <w:pStyle w:val="Bodytext20"/>
        <w:numPr>
          <w:ilvl w:val="0"/>
          <w:numId w:val="8"/>
        </w:numPr>
        <w:shd w:val="clear" w:color="auto" w:fill="auto"/>
        <w:tabs>
          <w:tab w:val="left" w:pos="822"/>
        </w:tabs>
        <w:spacing w:before="0" w:line="276" w:lineRule="auto"/>
        <w:ind w:firstLine="0"/>
        <w:jc w:val="both"/>
        <w:rPr>
          <w:rFonts w:ascii="Tahoma" w:hAnsi="Tahoma" w:cs="Tahoma"/>
          <w:sz w:val="24"/>
          <w:szCs w:val="24"/>
        </w:rPr>
      </w:pPr>
      <w:r w:rsidRPr="00845DCB">
        <w:rPr>
          <w:rFonts w:ascii="Tahoma" w:hAnsi="Tahoma" w:cs="Tahoma"/>
          <w:sz w:val="24"/>
          <w:szCs w:val="24"/>
        </w:rPr>
        <w:t>competiţie sportivă internaţională - competiţie sportivă la care, conform regulamentelor de desfăşurare, pot participa sportivi din cadrul unor organizaţii sportive din mai multe ţări;</w:t>
      </w:r>
    </w:p>
    <w:p w14:paraId="6BC28900"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ş) alte acţiuni sportive - acţiuni care prezintă interes pentru activitatea sportivă, altele decât competiţiile sportive şi cele de pregătire sportivă, desfăşurate în ţară sau în străinătate, cum ar fi: congrese, conferinţe, simpozioane, seminare,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14:paraId="210EA67C" w14:textId="77777777" w:rsidR="00983358" w:rsidRPr="00845DCB" w:rsidRDefault="00983358" w:rsidP="00983358">
      <w:pPr>
        <w:pStyle w:val="Bodytext20"/>
        <w:numPr>
          <w:ilvl w:val="0"/>
          <w:numId w:val="12"/>
        </w:numPr>
        <w:shd w:val="clear" w:color="auto" w:fill="auto"/>
        <w:tabs>
          <w:tab w:val="left" w:pos="914"/>
        </w:tabs>
        <w:spacing w:before="0" w:line="276" w:lineRule="auto"/>
        <w:ind w:firstLine="0"/>
        <w:jc w:val="both"/>
        <w:rPr>
          <w:rFonts w:ascii="Tahoma" w:hAnsi="Tahoma" w:cs="Tahoma"/>
          <w:sz w:val="24"/>
          <w:szCs w:val="24"/>
        </w:rPr>
      </w:pPr>
      <w:r w:rsidRPr="00845DCB">
        <w:rPr>
          <w:rFonts w:ascii="Tahoma" w:hAnsi="Tahoma" w:cs="Tahoma"/>
          <w:sz w:val="24"/>
          <w:szCs w:val="24"/>
        </w:rPr>
        <w:t>organizaţii sportive - structuri sportive, persoane juridice de drept public ori privat, asociaţii sportive şcolare şi universitare fără personalitate juridică care, potrivit actului de înfiinţare sau statutului, pot organiza, participa şi/sau finanţa, după caz, acţiuni sportive;</w:t>
      </w:r>
    </w:p>
    <w:p w14:paraId="4A15A2A9"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ţ) perioada precompetiţională - perioada de pregătire a sezonului competiţional intern şi internaţional;</w:t>
      </w:r>
    </w:p>
    <w:p w14:paraId="3B0E0F67" w14:textId="35D0F26D"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A778C">
        <w:rPr>
          <w:rStyle w:val="Bodytext2Bold"/>
          <w:rFonts w:ascii="Tahoma" w:eastAsiaTheme="minorHAnsi" w:hAnsi="Tahoma" w:cs="Tahoma"/>
          <w:u w:val="single"/>
        </w:rPr>
        <w:t>Art. 4.</w:t>
      </w:r>
      <w:r w:rsidRPr="00845DCB">
        <w:rPr>
          <w:rStyle w:val="Bodytext2Bold"/>
          <w:rFonts w:ascii="Tahoma" w:eastAsiaTheme="minorHAnsi" w:hAnsi="Tahoma" w:cs="Tahoma"/>
        </w:rPr>
        <w:t xml:space="preserve"> </w:t>
      </w:r>
      <w:r w:rsidRPr="00845DCB">
        <w:rPr>
          <w:rFonts w:ascii="Tahoma" w:hAnsi="Tahoma" w:cs="Tahoma"/>
          <w:sz w:val="24"/>
          <w:szCs w:val="24"/>
        </w:rPr>
        <w:t xml:space="preserve">Pentru a putea participa la procedura privind atribuirea contractelor de finanţare pentru activitate sportivă solicitanţii trebuie să fie structuri sportive, înfiinţate pe raza unităţii administrativ-teritoriale a Comunei </w:t>
      </w:r>
      <w:r w:rsidR="00BA778C">
        <w:rPr>
          <w:rFonts w:ascii="Tahoma" w:hAnsi="Tahoma" w:cs="Tahoma"/>
          <w:sz w:val="24"/>
          <w:szCs w:val="24"/>
        </w:rPr>
        <w:t>Jegălia</w:t>
      </w:r>
      <w:r w:rsidRPr="00845DCB">
        <w:rPr>
          <w:rFonts w:ascii="Tahoma" w:hAnsi="Tahoma" w:cs="Tahoma"/>
          <w:sz w:val="24"/>
          <w:szCs w:val="24"/>
        </w:rPr>
        <w:t xml:space="preserve">, constituite ca persoane juridice deţinătoare ale certificatului de identitate sportivă, cărora le-a fost atribuit număr de înregistrare în Registrul sportiv, sau alte entitati stabilite prin legislaţia in vigoare enumerate la art. 1(1) din prezentul regulament și care își desfășoară activitatea pe teritoriul Comunei </w:t>
      </w:r>
      <w:r w:rsidR="00BA778C">
        <w:rPr>
          <w:rFonts w:ascii="Tahoma" w:hAnsi="Tahoma" w:cs="Tahoma"/>
          <w:sz w:val="24"/>
          <w:szCs w:val="24"/>
        </w:rPr>
        <w:t>Jegălia</w:t>
      </w:r>
      <w:r w:rsidRPr="00845DCB">
        <w:rPr>
          <w:rFonts w:ascii="Tahoma" w:hAnsi="Tahoma" w:cs="Tahoma"/>
          <w:sz w:val="24"/>
          <w:szCs w:val="24"/>
        </w:rPr>
        <w:t>.</w:t>
      </w:r>
    </w:p>
    <w:p w14:paraId="2571AC60" w14:textId="11170138"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A778C">
        <w:rPr>
          <w:rStyle w:val="Bodytext2Bold"/>
          <w:rFonts w:ascii="Tahoma" w:eastAsiaTheme="minorHAnsi" w:hAnsi="Tahoma" w:cs="Tahoma"/>
          <w:u w:val="single"/>
        </w:rPr>
        <w:t>Art</w:t>
      </w:r>
      <w:r w:rsidR="00BA778C" w:rsidRPr="00BA778C">
        <w:rPr>
          <w:rStyle w:val="Bodytext2Bold"/>
          <w:rFonts w:ascii="Tahoma" w:eastAsiaTheme="minorHAnsi" w:hAnsi="Tahoma" w:cs="Tahoma"/>
          <w:u w:val="single"/>
        </w:rPr>
        <w:t>.</w:t>
      </w:r>
      <w:r w:rsidRPr="00BA778C">
        <w:rPr>
          <w:rStyle w:val="Bodytext2Bold"/>
          <w:rFonts w:ascii="Tahoma" w:eastAsiaTheme="minorHAnsi" w:hAnsi="Tahoma" w:cs="Tahoma"/>
          <w:u w:val="single"/>
        </w:rPr>
        <w:t xml:space="preserve"> 5.</w:t>
      </w:r>
      <w:r w:rsidRPr="00845DCB">
        <w:rPr>
          <w:rStyle w:val="Bodytext2Bold"/>
          <w:rFonts w:ascii="Tahoma" w:eastAsiaTheme="minorHAnsi" w:hAnsi="Tahoma" w:cs="Tahoma"/>
        </w:rPr>
        <w:t xml:space="preserve"> </w:t>
      </w:r>
      <w:r w:rsidRPr="00845DCB">
        <w:rPr>
          <w:rFonts w:ascii="Tahoma" w:hAnsi="Tahoma" w:cs="Tahoma"/>
          <w:sz w:val="24"/>
          <w:szCs w:val="24"/>
        </w:rPr>
        <w:t>Finanţarea acordată se va utiliza numai pentru programele sportive de interes public local, iniţiate şi organizate de către solicitanţi, în completarea veniturilor proprii şi a celor primite sub formă de donaţii şi sponsorizări.</w:t>
      </w:r>
    </w:p>
    <w:p w14:paraId="14EE9D12" w14:textId="6061015A" w:rsidR="00983358" w:rsidRPr="00845DCB" w:rsidRDefault="00983358" w:rsidP="00983358">
      <w:pPr>
        <w:pStyle w:val="Bodytext60"/>
        <w:shd w:val="clear" w:color="auto" w:fill="auto"/>
        <w:spacing w:line="276" w:lineRule="auto"/>
        <w:rPr>
          <w:rFonts w:ascii="Tahoma" w:hAnsi="Tahoma" w:cs="Tahoma"/>
          <w:sz w:val="24"/>
          <w:szCs w:val="24"/>
        </w:rPr>
      </w:pPr>
      <w:r w:rsidRPr="00845DCB">
        <w:rPr>
          <w:rStyle w:val="Bodytext6NotBoldNotItalic"/>
          <w:rFonts w:ascii="Tahoma" w:eastAsiaTheme="minorHAnsi" w:hAnsi="Tahoma" w:cs="Tahoma"/>
        </w:rPr>
        <w:t xml:space="preserve">Programele sportive de utilitate publica, sunt stabilite prin OM 664/2018 astfel: programul </w:t>
      </w:r>
      <w:r w:rsidRPr="00845DCB">
        <w:rPr>
          <w:rFonts w:ascii="Tahoma" w:hAnsi="Tahoma" w:cs="Tahoma"/>
          <w:sz w:val="24"/>
          <w:szCs w:val="24"/>
        </w:rPr>
        <w:t>"Promovarea sportului de performanţă"(PI),</w:t>
      </w:r>
      <w:r w:rsidRPr="00845DCB">
        <w:rPr>
          <w:rStyle w:val="Bodytext6NotItalic"/>
          <w:rFonts w:ascii="Tahoma" w:eastAsiaTheme="minorHAnsi" w:hAnsi="Tahoma" w:cs="Tahoma"/>
        </w:rPr>
        <w:t xml:space="preserve"> </w:t>
      </w:r>
      <w:r w:rsidRPr="00845DCB">
        <w:rPr>
          <w:rStyle w:val="Bodytext6NotBoldNotItalic"/>
          <w:rFonts w:ascii="Tahoma" w:eastAsiaTheme="minorHAnsi" w:hAnsi="Tahoma" w:cs="Tahoma"/>
        </w:rPr>
        <w:t xml:space="preserve">programul </w:t>
      </w:r>
      <w:r w:rsidRPr="00845DCB">
        <w:rPr>
          <w:rFonts w:ascii="Tahoma" w:hAnsi="Tahoma" w:cs="Tahoma"/>
          <w:sz w:val="24"/>
          <w:szCs w:val="24"/>
        </w:rPr>
        <w:t xml:space="preserve">"Sportul pentru toţi"(P2), </w:t>
      </w:r>
      <w:r w:rsidRPr="00845DCB">
        <w:rPr>
          <w:rStyle w:val="Bodytext6NotBoldNotItalic"/>
          <w:rFonts w:ascii="Tahoma" w:eastAsiaTheme="minorHAnsi" w:hAnsi="Tahoma" w:cs="Tahoma"/>
        </w:rPr>
        <w:t xml:space="preserve">programul </w:t>
      </w:r>
      <w:r w:rsidRPr="00845DCB">
        <w:rPr>
          <w:rFonts w:ascii="Tahoma" w:hAnsi="Tahoma" w:cs="Tahoma"/>
          <w:sz w:val="24"/>
          <w:szCs w:val="24"/>
        </w:rPr>
        <w:t>"</w:t>
      </w:r>
      <w:r w:rsidR="003F0EB7">
        <w:rPr>
          <w:rFonts w:ascii="Tahoma" w:hAnsi="Tahoma" w:cs="Tahoma"/>
          <w:sz w:val="24"/>
          <w:szCs w:val="24"/>
        </w:rPr>
        <w:t>Î</w:t>
      </w:r>
      <w:r w:rsidRPr="00845DCB">
        <w:rPr>
          <w:rFonts w:ascii="Tahoma" w:hAnsi="Tahoma" w:cs="Tahoma"/>
          <w:sz w:val="24"/>
          <w:szCs w:val="24"/>
        </w:rPr>
        <w:t xml:space="preserve">ntreţinerea, funcţionarea şi dezvoltarea bazei materiale sportive"(P3), </w:t>
      </w:r>
      <w:r w:rsidRPr="00845DCB">
        <w:rPr>
          <w:rStyle w:val="Bodytext6NotBoldNotItalic"/>
          <w:rFonts w:ascii="Tahoma" w:eastAsiaTheme="minorHAnsi" w:hAnsi="Tahoma" w:cs="Tahoma"/>
        </w:rPr>
        <w:t xml:space="preserve">programul </w:t>
      </w:r>
      <w:r w:rsidRPr="00845DCB">
        <w:rPr>
          <w:rFonts w:ascii="Tahoma" w:hAnsi="Tahoma" w:cs="Tahoma"/>
          <w:sz w:val="24"/>
          <w:szCs w:val="24"/>
        </w:rPr>
        <w:t>„Redescoperă Oina”(P4)</w:t>
      </w:r>
      <w:r w:rsidRPr="00845DCB">
        <w:rPr>
          <w:rStyle w:val="Bodytext6NotItalic"/>
          <w:rFonts w:ascii="Tahoma" w:eastAsiaTheme="minorHAnsi" w:hAnsi="Tahoma" w:cs="Tahoma"/>
        </w:rPr>
        <w:t xml:space="preserve"> </w:t>
      </w:r>
      <w:r w:rsidRPr="00845DCB">
        <w:rPr>
          <w:rStyle w:val="Bodytext6NotBoldNotItalic"/>
          <w:rFonts w:ascii="Tahoma" w:eastAsiaTheme="minorHAnsi" w:hAnsi="Tahoma" w:cs="Tahoma"/>
        </w:rPr>
        <w:t xml:space="preserve">şi programul </w:t>
      </w:r>
      <w:r w:rsidRPr="00845DCB">
        <w:rPr>
          <w:rFonts w:ascii="Tahoma" w:hAnsi="Tahoma" w:cs="Tahoma"/>
          <w:sz w:val="24"/>
          <w:szCs w:val="24"/>
        </w:rPr>
        <w:t>„România în Mişcare”(P5).</w:t>
      </w:r>
    </w:p>
    <w:p w14:paraId="210C65E0" w14:textId="77777777" w:rsidR="00983358" w:rsidRPr="00845DCB"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5" w:name="bookmark11"/>
      <w:r w:rsidRPr="00845DCB">
        <w:rPr>
          <w:rFonts w:ascii="Tahoma" w:hAnsi="Tahoma" w:cs="Tahoma"/>
          <w:sz w:val="24"/>
          <w:szCs w:val="24"/>
        </w:rPr>
        <w:t>Scopul şi obiectivele specifice programelor sportive de utilitate publică sunt:</w:t>
      </w:r>
      <w:bookmarkEnd w:id="5"/>
    </w:p>
    <w:p w14:paraId="73AD0DE6" w14:textId="2468D676"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A. Programul </w:t>
      </w:r>
      <w:r w:rsidRPr="00845DCB">
        <w:rPr>
          <w:rStyle w:val="Bodytext2BoldItalic"/>
          <w:rFonts w:ascii="Tahoma" w:eastAsiaTheme="minorHAnsi" w:hAnsi="Tahoma" w:cs="Tahoma"/>
        </w:rPr>
        <w:t>„Promovarea sportului de performanţă</w:t>
      </w:r>
      <w:r w:rsidRPr="00845DCB">
        <w:rPr>
          <w:rStyle w:val="Bodytext2Italic"/>
          <w:rFonts w:ascii="Tahoma" w:eastAsia="Bookman Old Style" w:hAnsi="Tahoma" w:cs="Tahoma"/>
        </w:rPr>
        <w:t>",</w:t>
      </w:r>
      <w:r w:rsidRPr="00845DCB">
        <w:rPr>
          <w:rFonts w:ascii="Tahoma" w:hAnsi="Tahoma" w:cs="Tahoma"/>
          <w:sz w:val="24"/>
          <w:szCs w:val="24"/>
        </w:rPr>
        <w:t xml:space="preserve"> reprezintă un program naţional de promovare a practicării şi dezvoltării sportului de performanţă. Programul sportiv este un complex de acţiuni care au ca scop comun îndeplinirea unor obiective de performanţă cu caracter sportiv pentru un eveniment sportiv secvenţial sau un sezon competiţional</w:t>
      </w:r>
      <w:r w:rsidR="00BA778C">
        <w:rPr>
          <w:rFonts w:ascii="Tahoma" w:hAnsi="Tahoma" w:cs="Tahoma"/>
          <w:sz w:val="24"/>
          <w:szCs w:val="24"/>
        </w:rPr>
        <w:t>,</w:t>
      </w:r>
      <w:r w:rsidRPr="00845DCB">
        <w:rPr>
          <w:rFonts w:ascii="Tahoma" w:hAnsi="Tahoma" w:cs="Tahoma"/>
          <w:sz w:val="24"/>
          <w:szCs w:val="24"/>
        </w:rPr>
        <w:t xml:space="preserve"> pentru o competiţie organizată pe o perioadă stabilită printr-un regulament, înscris în calendarul Asociaţiei Judeţene/Municipale pe Ramură de Sport sau în calendarul a Federaţiei Romane pe Ramură de Sport.</w:t>
      </w:r>
    </w:p>
    <w:p w14:paraId="50FB345A"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Categoriile de acţiuni care constituie activitatea sportivă din cadrul unui program sportiv sunt: acţiunile de pregătire sportivă, competiţiile sportive şi alte acţiuni sportive, denumite împreună acţiuni sportive.</w:t>
      </w:r>
    </w:p>
    <w:p w14:paraId="50144E04" w14:textId="1EC9B876"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Programele sportive aprobate de către autoritatea finanţatoare sunt denumite </w:t>
      </w:r>
      <w:r w:rsidRPr="00845DCB">
        <w:rPr>
          <w:rStyle w:val="Bodytext2Italic"/>
          <w:rFonts w:ascii="Tahoma" w:eastAsia="Bookman Old Style" w:hAnsi="Tahoma" w:cs="Tahoma"/>
        </w:rPr>
        <w:t>„programe sportive de utilitate publică”'</w:t>
      </w:r>
      <w:r w:rsidR="00BA778C">
        <w:rPr>
          <w:rStyle w:val="Bodytext2Italic"/>
          <w:rFonts w:ascii="Tahoma" w:eastAsia="Bookman Old Style" w:hAnsi="Tahoma" w:cs="Tahoma"/>
        </w:rPr>
        <w:t>.</w:t>
      </w:r>
    </w:p>
    <w:p w14:paraId="3601C9D1" w14:textId="77777777" w:rsidR="00983358" w:rsidRPr="00845DCB" w:rsidRDefault="00983358" w:rsidP="00983358">
      <w:pPr>
        <w:pStyle w:val="Bodytext20"/>
        <w:numPr>
          <w:ilvl w:val="0"/>
          <w:numId w:val="13"/>
        </w:numPr>
        <w:shd w:val="clear" w:color="auto" w:fill="auto"/>
        <w:tabs>
          <w:tab w:val="left" w:pos="907"/>
        </w:tabs>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Scop: </w:t>
      </w:r>
      <w:r w:rsidRPr="00845DCB">
        <w:rPr>
          <w:rFonts w:ascii="Tahoma" w:hAnsi="Tahoma" w:cs="Tahoma"/>
          <w:sz w:val="24"/>
          <w:szCs w:val="24"/>
        </w:rPr>
        <w:t>valorificarea aptitudinilor individuale într-un sistem organizat de selecţie, pregătire şi competiţie care să asigure autodepăşirea continuă, realizarea de recorduri naţionale şi internaţionale, precum şi obţinerea victoriei.</w:t>
      </w:r>
    </w:p>
    <w:p w14:paraId="7DA83302" w14:textId="77777777" w:rsidR="00983358" w:rsidRPr="00845DCB" w:rsidRDefault="00983358" w:rsidP="00983358">
      <w:pPr>
        <w:pStyle w:val="Heading50"/>
        <w:keepNext/>
        <w:keepLines/>
        <w:numPr>
          <w:ilvl w:val="0"/>
          <w:numId w:val="13"/>
        </w:numPr>
        <w:shd w:val="clear" w:color="auto" w:fill="auto"/>
        <w:tabs>
          <w:tab w:val="left" w:pos="907"/>
        </w:tabs>
        <w:spacing w:line="276" w:lineRule="auto"/>
        <w:ind w:firstLine="0"/>
        <w:jc w:val="both"/>
        <w:rPr>
          <w:rFonts w:ascii="Tahoma" w:hAnsi="Tahoma" w:cs="Tahoma"/>
          <w:sz w:val="24"/>
          <w:szCs w:val="24"/>
        </w:rPr>
      </w:pPr>
      <w:bookmarkStart w:id="6" w:name="bookmark12"/>
      <w:r w:rsidRPr="00845DCB">
        <w:rPr>
          <w:rFonts w:ascii="Tahoma" w:hAnsi="Tahoma" w:cs="Tahoma"/>
          <w:sz w:val="24"/>
          <w:szCs w:val="24"/>
        </w:rPr>
        <w:lastRenderedPageBreak/>
        <w:t>Obiective:</w:t>
      </w:r>
      <w:bookmarkEnd w:id="6"/>
    </w:p>
    <w:p w14:paraId="38B9DCFF" w14:textId="77777777" w:rsidR="00983358" w:rsidRPr="00845DCB" w:rsidRDefault="00983358" w:rsidP="00983358">
      <w:pPr>
        <w:pStyle w:val="Bodytext20"/>
        <w:numPr>
          <w:ilvl w:val="0"/>
          <w:numId w:val="14"/>
        </w:numPr>
        <w:shd w:val="clear" w:color="auto" w:fill="auto"/>
        <w:tabs>
          <w:tab w:val="left" w:pos="908"/>
        </w:tabs>
        <w:spacing w:before="0" w:line="276" w:lineRule="auto"/>
        <w:ind w:firstLine="0"/>
        <w:jc w:val="both"/>
        <w:rPr>
          <w:rFonts w:ascii="Tahoma" w:hAnsi="Tahoma" w:cs="Tahoma"/>
          <w:sz w:val="24"/>
          <w:szCs w:val="24"/>
        </w:rPr>
      </w:pPr>
      <w:r w:rsidRPr="00845DCB">
        <w:rPr>
          <w:rFonts w:ascii="Tahoma" w:hAnsi="Tahoma" w:cs="Tahoma"/>
          <w:sz w:val="24"/>
          <w:szCs w:val="24"/>
        </w:rPr>
        <w:t>evidenţierea contribuţiei semnificative şi constante a sportului de performanţă la reprezentarea şi sporirea prestigiului comunităţilor locale şi ale României pe plan internaţional;</w:t>
      </w:r>
    </w:p>
    <w:p w14:paraId="4D5FF37C"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susţinerea şi dezvoltarea ramurilor sportive, în funcţie de tradiţia şi de gradul de dezvoltare a fiecăreia la nivel naţional şi internaţional;</w:t>
      </w:r>
    </w:p>
    <w:p w14:paraId="750CB582"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susţinerea şi dezvoltarea activităţii de performanţă la nivelul copiilor şi juniorilor, dezvoltarea sportului şcolar şi a sportului universitar;</w:t>
      </w:r>
    </w:p>
    <w:p w14:paraId="039C37CA"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perfecţionarea sistemelor de selecţie, pregătire şi competiţionale pentru fiecare ramură de sport;</w:t>
      </w:r>
    </w:p>
    <w:p w14:paraId="1B14E1BA"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mărirea numărului de practicanţi şi sportivi legitimaţi, dezvoltarea masei critice pentru aplicarea criteriilor specifice de selecţie pe ramură de sport, identificarea de sportivi valoroşi care să obţină rezultate sportive notabile pentru comunitatea locală şi ţara noastră pe plan internaţional;</w:t>
      </w:r>
    </w:p>
    <w:p w14:paraId="0B246FE5"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susţinerea procesului de redresare a jocurilor sportive, în funcţie de valoarea, tradiţia şi gradul de dezvoltare a fiecăruia la nivel naţional şi internaţional;</w:t>
      </w:r>
    </w:p>
    <w:p w14:paraId="0FE55712" w14:textId="77777777" w:rsidR="00983358" w:rsidRPr="00845DCB" w:rsidRDefault="00983358" w:rsidP="00983358">
      <w:pPr>
        <w:pStyle w:val="Bodytext20"/>
        <w:numPr>
          <w:ilvl w:val="0"/>
          <w:numId w:val="14"/>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susţinerea sporturilor de iarnă în vederea amplificării la nivel naţional şi internaţional, promovarea practicării şi participarea comunităţilor locale activ la dezvoltarea acestui fenomen;</w:t>
      </w:r>
    </w:p>
    <w:p w14:paraId="6C4A0DD3"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susţinerea sporturilor nautice (înotului, săriturilor în apă, pentatlonului, triatlonului, etc.) ca forme de activităţi fizice care contribuie la educaţia generală şi dezvoltarea individului dar şi în vederea amplificării la nivel naţional şi internaţional a participării ţarii noastre la competiţiile de mare anvergură, participarea activă a comunităţilor locale la dezvoltarea acestui fenomen;</w:t>
      </w:r>
    </w:p>
    <w:p w14:paraId="70015202" w14:textId="77777777" w:rsidR="00983358" w:rsidRPr="00845DCB" w:rsidRDefault="00983358" w:rsidP="00983358">
      <w:pPr>
        <w:pStyle w:val="Bodytext20"/>
        <w:numPr>
          <w:ilvl w:val="0"/>
          <w:numId w:val="14"/>
        </w:numPr>
        <w:shd w:val="clear" w:color="auto" w:fill="auto"/>
        <w:tabs>
          <w:tab w:val="left" w:pos="932"/>
        </w:tabs>
        <w:spacing w:before="0" w:line="276" w:lineRule="auto"/>
        <w:ind w:firstLine="0"/>
        <w:jc w:val="both"/>
        <w:rPr>
          <w:rFonts w:ascii="Tahoma" w:hAnsi="Tahoma" w:cs="Tahoma"/>
          <w:sz w:val="24"/>
          <w:szCs w:val="24"/>
        </w:rPr>
      </w:pPr>
      <w:r w:rsidRPr="00845DCB">
        <w:rPr>
          <w:rFonts w:ascii="Tahoma" w:hAnsi="Tahoma" w:cs="Tahoma"/>
          <w:sz w:val="24"/>
          <w:szCs w:val="24"/>
        </w:rPr>
        <w:t>susţinerea sporturilor de combat, a boxului, luptelor, artelor marţiale, ca forme de activităţi fizice care contribuie la educaţia generală şi dezvoltarea individului dar şi în vederea amplificării la nivel naţional şi internaţional a participării ţarii noastre la competiţiile de mare anvergură, participarea activă a comunităţilor locale la dezvoltarea acestui fenomen;</w:t>
      </w:r>
    </w:p>
    <w:p w14:paraId="7DB40864" w14:textId="77777777" w:rsidR="00983358" w:rsidRPr="00845DCB" w:rsidRDefault="00983358" w:rsidP="00983358">
      <w:pPr>
        <w:pStyle w:val="Bodytext20"/>
        <w:numPr>
          <w:ilvl w:val="0"/>
          <w:numId w:val="14"/>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susţinerea ramurilor de sport de tradiţie, care au adus rezultate notabile ţarii noastre, participarea activă a comunităţilor locale la dezvoltarea acestor sporturi;</w:t>
      </w:r>
    </w:p>
    <w:p w14:paraId="7EB2D34B" w14:textId="2E482837" w:rsidR="00983358" w:rsidRPr="00845DCB" w:rsidRDefault="003F0EB7" w:rsidP="003F0EB7">
      <w:pPr>
        <w:pStyle w:val="Bodytext20"/>
        <w:shd w:val="clear" w:color="auto" w:fill="auto"/>
        <w:tabs>
          <w:tab w:val="left" w:pos="942"/>
        </w:tabs>
        <w:spacing w:before="0" w:line="276" w:lineRule="auto"/>
        <w:ind w:firstLine="0"/>
        <w:jc w:val="both"/>
        <w:rPr>
          <w:rFonts w:ascii="Tahoma" w:hAnsi="Tahoma" w:cs="Tahoma"/>
          <w:sz w:val="24"/>
          <w:szCs w:val="24"/>
        </w:rPr>
      </w:pPr>
      <w:r>
        <w:rPr>
          <w:rStyle w:val="Bodytext2Bold"/>
          <w:rFonts w:ascii="Tahoma" w:eastAsiaTheme="minorHAnsi" w:hAnsi="Tahoma" w:cs="Tahoma"/>
        </w:rPr>
        <w:t xml:space="preserve">B. </w:t>
      </w:r>
      <w:r w:rsidR="00983358" w:rsidRPr="00845DCB">
        <w:rPr>
          <w:rStyle w:val="Bodytext2Bold"/>
          <w:rFonts w:ascii="Tahoma" w:eastAsiaTheme="minorHAnsi" w:hAnsi="Tahoma" w:cs="Tahoma"/>
        </w:rPr>
        <w:t xml:space="preserve">Programul </w:t>
      </w:r>
      <w:r w:rsidR="00983358" w:rsidRPr="00845DCB">
        <w:rPr>
          <w:rStyle w:val="Bodytext2BoldItalic"/>
          <w:rFonts w:ascii="Tahoma" w:eastAsiaTheme="minorHAnsi" w:hAnsi="Tahoma" w:cs="Tahoma"/>
        </w:rPr>
        <w:t>„Sportul pentru toţi",</w:t>
      </w:r>
      <w:r w:rsidR="00983358" w:rsidRPr="00845DCB">
        <w:rPr>
          <w:rStyle w:val="Bodytext2Bold"/>
          <w:rFonts w:ascii="Tahoma" w:eastAsiaTheme="minorHAnsi" w:hAnsi="Tahoma" w:cs="Tahoma"/>
        </w:rPr>
        <w:t xml:space="preserve"> </w:t>
      </w:r>
      <w:r w:rsidR="00983358" w:rsidRPr="00845DCB">
        <w:rPr>
          <w:rFonts w:ascii="Tahoma" w:hAnsi="Tahoma" w:cs="Tahoma"/>
          <w:sz w:val="24"/>
          <w:szCs w:val="24"/>
        </w:rPr>
        <w:t>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al competiţiei, înscris în calendarul Asociaţiei Judeţene/Municipale „Sportul Pentru Toţi sau al Federaţiei Române „Sportul Pentru Toţi”.</w:t>
      </w:r>
    </w:p>
    <w:p w14:paraId="2D60E4E6"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Categoriile de acţiuni care constituie activitatea sportivă din cadrul unui program sportiv sunt: acţiunile de pregătire sportivă, competiţiile sportive şi alte acţiuni sportive, denumite împreună acţiuni sportive.</w:t>
      </w:r>
    </w:p>
    <w:p w14:paraId="793A20BF" w14:textId="203B5225"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Programele sportive aprobate de către autoritatea finanţatoare sunt denumite </w:t>
      </w:r>
      <w:r w:rsidRPr="00845DCB">
        <w:rPr>
          <w:rStyle w:val="Bodytext2Italic"/>
          <w:rFonts w:ascii="Tahoma" w:eastAsia="Bookman Old Style" w:hAnsi="Tahoma" w:cs="Tahoma"/>
        </w:rPr>
        <w:t>„programe sportive de utilitate publică ’</w:t>
      </w:r>
      <w:r w:rsidRPr="00845DCB">
        <w:rPr>
          <w:rFonts w:ascii="Tahoma" w:hAnsi="Tahoma" w:cs="Tahoma"/>
          <w:sz w:val="24"/>
          <w:szCs w:val="24"/>
        </w:rPr>
        <w:t xml:space="preserve"> ’</w:t>
      </w:r>
      <w:r w:rsidR="003F0EB7">
        <w:rPr>
          <w:rFonts w:ascii="Tahoma" w:hAnsi="Tahoma" w:cs="Tahoma"/>
          <w:sz w:val="24"/>
          <w:szCs w:val="24"/>
        </w:rPr>
        <w:t>.</w:t>
      </w:r>
    </w:p>
    <w:p w14:paraId="46072D62" w14:textId="77777777" w:rsidR="00983358" w:rsidRPr="00845DCB" w:rsidRDefault="00983358" w:rsidP="00983358">
      <w:pPr>
        <w:pStyle w:val="Bodytext20"/>
        <w:numPr>
          <w:ilvl w:val="0"/>
          <w:numId w:val="16"/>
        </w:numPr>
        <w:shd w:val="clear" w:color="auto" w:fill="auto"/>
        <w:tabs>
          <w:tab w:val="left" w:pos="903"/>
        </w:tabs>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Scop: </w:t>
      </w:r>
      <w:r w:rsidRPr="00845DCB">
        <w:rPr>
          <w:rFonts w:ascii="Tahoma" w:hAnsi="Tahoma" w:cs="Tahoma"/>
          <w:sz w:val="24"/>
          <w:szCs w:val="24"/>
        </w:rPr>
        <w:t>menţinerea unei bune stări de sănătate şi consolidarea socializării cetăţenilor prin crearea unui cadru social şi organizatoric favorizant.</w:t>
      </w:r>
    </w:p>
    <w:p w14:paraId="1C64D4F5" w14:textId="77777777" w:rsidR="00983358" w:rsidRPr="00845DCB" w:rsidRDefault="00983358" w:rsidP="00983358">
      <w:pPr>
        <w:pStyle w:val="Heading50"/>
        <w:keepNext/>
        <w:keepLines/>
        <w:numPr>
          <w:ilvl w:val="0"/>
          <w:numId w:val="16"/>
        </w:numPr>
        <w:shd w:val="clear" w:color="auto" w:fill="auto"/>
        <w:tabs>
          <w:tab w:val="left" w:pos="901"/>
        </w:tabs>
        <w:spacing w:line="276" w:lineRule="auto"/>
        <w:ind w:firstLine="0"/>
        <w:jc w:val="both"/>
        <w:rPr>
          <w:rFonts w:ascii="Tahoma" w:hAnsi="Tahoma" w:cs="Tahoma"/>
          <w:sz w:val="24"/>
          <w:szCs w:val="24"/>
        </w:rPr>
      </w:pPr>
      <w:bookmarkStart w:id="7" w:name="bookmark13"/>
      <w:r w:rsidRPr="00845DCB">
        <w:rPr>
          <w:rFonts w:ascii="Tahoma" w:hAnsi="Tahoma" w:cs="Tahoma"/>
          <w:sz w:val="24"/>
          <w:szCs w:val="24"/>
        </w:rPr>
        <w:t>Obiective:</w:t>
      </w:r>
      <w:bookmarkEnd w:id="7"/>
    </w:p>
    <w:p w14:paraId="634A7200" w14:textId="77777777" w:rsidR="00983358" w:rsidRPr="00845DCB" w:rsidRDefault="00983358" w:rsidP="00983358">
      <w:pPr>
        <w:pStyle w:val="Bodytext20"/>
        <w:numPr>
          <w:ilvl w:val="0"/>
          <w:numId w:val="17"/>
        </w:numPr>
        <w:shd w:val="clear" w:color="auto" w:fill="auto"/>
        <w:tabs>
          <w:tab w:val="left" w:pos="908"/>
        </w:tabs>
        <w:spacing w:before="0" w:line="276" w:lineRule="auto"/>
        <w:ind w:firstLine="0"/>
        <w:jc w:val="both"/>
        <w:rPr>
          <w:rFonts w:ascii="Tahoma" w:hAnsi="Tahoma" w:cs="Tahoma"/>
          <w:sz w:val="24"/>
          <w:szCs w:val="24"/>
        </w:rPr>
      </w:pPr>
      <w:r w:rsidRPr="00845DCB">
        <w:rPr>
          <w:rFonts w:ascii="Tahoma" w:hAnsi="Tahoma" w:cs="Tahoma"/>
          <w:sz w:val="24"/>
          <w:szCs w:val="24"/>
        </w:rPr>
        <w:t>încurajarea practicării activităţilor fizice şi sportive, în mod continuu şi susţinut, de cât mai mulţi membri ai comunităţii locale;</w:t>
      </w:r>
    </w:p>
    <w:p w14:paraId="3A045047" w14:textId="77777777" w:rsidR="00983358" w:rsidRPr="00845DCB" w:rsidRDefault="00983358" w:rsidP="00983358">
      <w:pPr>
        <w:pStyle w:val="Bodytext20"/>
        <w:numPr>
          <w:ilvl w:val="0"/>
          <w:numId w:val="17"/>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atragerea şi stimularea tuturor categoriilor de cetăţeni, fără nici o discriminare, în mod liber şi voluntar, independent sau în cadru organizat, pentru practicarea activităţilor fizice şi sportive;</w:t>
      </w:r>
    </w:p>
    <w:p w14:paraId="52888B4F" w14:textId="77777777" w:rsidR="00983358" w:rsidRPr="00845DCB" w:rsidRDefault="00983358" w:rsidP="00983358">
      <w:pPr>
        <w:pStyle w:val="Bodytext20"/>
        <w:numPr>
          <w:ilvl w:val="0"/>
          <w:numId w:val="17"/>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lastRenderedPageBreak/>
        <w:t>încurajarea structurilor sportive sa dezvolte conceptul de fitness sub toate aspectele sale de practicare, ca formă de întreţinere a stării generale de sănătate şi dezvoltare a individului;</w:t>
      </w:r>
    </w:p>
    <w:p w14:paraId="5B553588" w14:textId="77777777" w:rsidR="00983358" w:rsidRPr="00845DCB" w:rsidRDefault="00983358" w:rsidP="00983358">
      <w:pPr>
        <w:pStyle w:val="Bodytext20"/>
        <w:numPr>
          <w:ilvl w:val="0"/>
          <w:numId w:val="17"/>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încurajarea practicării sporturilor de iarnă şi a sporturilor/activităţilor denumite de agrement: schi, patinaj, sanie/saniuş, sărituri cu schiurile, etc.;</w:t>
      </w:r>
    </w:p>
    <w:p w14:paraId="6EF38875" w14:textId="77777777" w:rsidR="00983358" w:rsidRPr="00845DCB" w:rsidRDefault="00983358" w:rsidP="00983358">
      <w:pPr>
        <w:pStyle w:val="Bodytext20"/>
        <w:numPr>
          <w:ilvl w:val="0"/>
          <w:numId w:val="17"/>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încurajarea practicării nataţiei, sporturilor nautice şi a sporturilor/activităţilor denumite de agrement;</w:t>
      </w:r>
    </w:p>
    <w:p w14:paraId="0FC6D97B" w14:textId="0923E7CE" w:rsidR="00983358" w:rsidRPr="00845DCB" w:rsidRDefault="003F0EB7" w:rsidP="003F0EB7">
      <w:pPr>
        <w:pStyle w:val="Bodytext60"/>
        <w:shd w:val="clear" w:color="auto" w:fill="auto"/>
        <w:tabs>
          <w:tab w:val="left" w:pos="951"/>
        </w:tabs>
        <w:spacing w:line="276" w:lineRule="auto"/>
        <w:rPr>
          <w:rFonts w:ascii="Tahoma" w:hAnsi="Tahoma" w:cs="Tahoma"/>
          <w:sz w:val="24"/>
          <w:szCs w:val="24"/>
        </w:rPr>
      </w:pPr>
      <w:r>
        <w:rPr>
          <w:rStyle w:val="Bodytext6NotItalic"/>
          <w:rFonts w:ascii="Tahoma" w:eastAsiaTheme="minorHAnsi" w:hAnsi="Tahoma" w:cs="Tahoma"/>
          <w:b/>
          <w:bCs/>
        </w:rPr>
        <w:t>C.</w:t>
      </w:r>
      <w:r w:rsidR="00983358" w:rsidRPr="00FE1BBB">
        <w:rPr>
          <w:rStyle w:val="Bodytext6NotItalic"/>
          <w:rFonts w:ascii="Tahoma" w:eastAsiaTheme="minorHAnsi" w:hAnsi="Tahoma" w:cs="Tahoma"/>
          <w:b/>
          <w:bCs/>
        </w:rPr>
        <w:t>Programul</w:t>
      </w:r>
      <w:r w:rsidR="00983358" w:rsidRPr="00845DCB">
        <w:rPr>
          <w:rStyle w:val="Bodytext6NotItalic"/>
          <w:rFonts w:ascii="Tahoma" w:eastAsiaTheme="minorHAnsi" w:hAnsi="Tahoma" w:cs="Tahoma"/>
        </w:rPr>
        <w:t xml:space="preserve"> </w:t>
      </w:r>
      <w:r w:rsidR="00983358" w:rsidRPr="00845DCB">
        <w:rPr>
          <w:rFonts w:ascii="Tahoma" w:hAnsi="Tahoma" w:cs="Tahoma"/>
          <w:sz w:val="24"/>
          <w:szCs w:val="24"/>
        </w:rPr>
        <w:t>"</w:t>
      </w:r>
      <w:r>
        <w:rPr>
          <w:rFonts w:ascii="Tahoma" w:hAnsi="Tahoma" w:cs="Tahoma"/>
          <w:sz w:val="24"/>
          <w:szCs w:val="24"/>
        </w:rPr>
        <w:t>Î</w:t>
      </w:r>
      <w:r w:rsidR="00983358" w:rsidRPr="00845DCB">
        <w:rPr>
          <w:rFonts w:ascii="Tahoma" w:hAnsi="Tahoma" w:cs="Tahoma"/>
          <w:sz w:val="24"/>
          <w:szCs w:val="24"/>
        </w:rPr>
        <w:t>ntreţinerea, funcţionarea şi dezvoltarea bazei materiale sportive",</w:t>
      </w:r>
    </w:p>
    <w:p w14:paraId="5A920997"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reprezintă un program naţional de dezvoltare a infrastructurii şi bazei materiale sportive. Programul sportiv, este un complex de acţiuni care au ca scop comun îndeplinirea unor obiective cu caracter administrativ, de construire, întreţinere şi modernizare a infrastructurii sportive şi bazei materiale sportive.</w:t>
      </w:r>
    </w:p>
    <w:p w14:paraId="2F86D1C1"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Categoriile de acţiuni care stau la baza materializării unui program de construire, modernizare, întreţinere infrastructură sportivă şi bază materială sportivă sunt: studiul de fezabilitate, nota de fundamentare, actul de proprietate al terenului şi bazei sportive dacă este cazul, schiţa cadastrală, devizul, caietul de sarcini, proiectul arhitectural, avizele şi autorizaţiile de construcţie, dovada cofinanţării lucrărilor, procesul verbal de predare/primire daca este cazul, în ordinea etapizată stabilită de legislaţia în vigoare şi autoritatea finanţatoare. Programele sportive aprobate de către autoritatea finanţatoare sunt denumite </w:t>
      </w:r>
      <w:r w:rsidRPr="00845DCB">
        <w:rPr>
          <w:rStyle w:val="Bodytext2Italic"/>
          <w:rFonts w:ascii="Tahoma" w:eastAsia="Bookman Old Style" w:hAnsi="Tahoma" w:cs="Tahoma"/>
        </w:rPr>
        <w:t>,,programe sportive de utilitate publică</w:t>
      </w:r>
      <w:r w:rsidRPr="00845DCB">
        <w:rPr>
          <w:rFonts w:ascii="Tahoma" w:hAnsi="Tahoma" w:cs="Tahoma"/>
          <w:sz w:val="24"/>
          <w:szCs w:val="24"/>
        </w:rPr>
        <w:t xml:space="preserve"> ";</w:t>
      </w:r>
    </w:p>
    <w:p w14:paraId="6229A22B" w14:textId="153109D4" w:rsidR="00983358" w:rsidRPr="00845DCB" w:rsidRDefault="00983358" w:rsidP="00983358">
      <w:pPr>
        <w:pStyle w:val="Bodytext20"/>
        <w:numPr>
          <w:ilvl w:val="0"/>
          <w:numId w:val="18"/>
        </w:numPr>
        <w:shd w:val="clear" w:color="auto" w:fill="auto"/>
        <w:tabs>
          <w:tab w:val="left" w:pos="898"/>
        </w:tabs>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Scop: </w:t>
      </w:r>
      <w:r w:rsidRPr="00845DCB">
        <w:rPr>
          <w:rFonts w:ascii="Tahoma" w:hAnsi="Tahoma" w:cs="Tahoma"/>
          <w:sz w:val="24"/>
          <w:szCs w:val="24"/>
        </w:rPr>
        <w:t>dezvoltarea infrastructurii şi asigurarea condiţiilor optime pentru desfăşurarea activităţilor de pregătire şi competiţionale ale sportivilor şi ale altor categorii de populaţie în bazele sportive aflate în domeniul public sau privat al statului şi al unităţilor administraţiv- teritoriale.</w:t>
      </w:r>
    </w:p>
    <w:p w14:paraId="723F2947" w14:textId="77777777" w:rsidR="00983358" w:rsidRPr="00845DCB" w:rsidRDefault="00983358" w:rsidP="00983358">
      <w:pPr>
        <w:pStyle w:val="Heading50"/>
        <w:keepNext/>
        <w:keepLines/>
        <w:numPr>
          <w:ilvl w:val="0"/>
          <w:numId w:val="18"/>
        </w:numPr>
        <w:shd w:val="clear" w:color="auto" w:fill="auto"/>
        <w:tabs>
          <w:tab w:val="left" w:pos="898"/>
        </w:tabs>
        <w:spacing w:line="276" w:lineRule="auto"/>
        <w:ind w:firstLine="0"/>
        <w:jc w:val="both"/>
        <w:rPr>
          <w:rFonts w:ascii="Tahoma" w:hAnsi="Tahoma" w:cs="Tahoma"/>
          <w:sz w:val="24"/>
          <w:szCs w:val="24"/>
        </w:rPr>
      </w:pPr>
      <w:bookmarkStart w:id="8" w:name="bookmark14"/>
      <w:r w:rsidRPr="00845DCB">
        <w:rPr>
          <w:rFonts w:ascii="Tahoma" w:hAnsi="Tahoma" w:cs="Tahoma"/>
          <w:sz w:val="24"/>
          <w:szCs w:val="24"/>
        </w:rPr>
        <w:t>Obiective:</w:t>
      </w:r>
      <w:bookmarkEnd w:id="8"/>
    </w:p>
    <w:p w14:paraId="7C1F8AF1" w14:textId="77777777" w:rsidR="00983358" w:rsidRPr="00845DCB" w:rsidRDefault="00983358" w:rsidP="00983358">
      <w:pPr>
        <w:pStyle w:val="Bodytext20"/>
        <w:numPr>
          <w:ilvl w:val="0"/>
          <w:numId w:val="19"/>
        </w:numPr>
        <w:shd w:val="clear" w:color="auto" w:fill="auto"/>
        <w:tabs>
          <w:tab w:val="left" w:pos="908"/>
        </w:tabs>
        <w:spacing w:before="0" w:line="276" w:lineRule="auto"/>
        <w:ind w:firstLine="0"/>
        <w:jc w:val="both"/>
        <w:rPr>
          <w:rFonts w:ascii="Tahoma" w:hAnsi="Tahoma" w:cs="Tahoma"/>
          <w:sz w:val="24"/>
          <w:szCs w:val="24"/>
        </w:rPr>
      </w:pPr>
      <w:r w:rsidRPr="00845DCB">
        <w:rPr>
          <w:rFonts w:ascii="Tahoma" w:hAnsi="Tahoma" w:cs="Tahoma"/>
          <w:sz w:val="24"/>
          <w:szCs w:val="24"/>
        </w:rPr>
        <w:t>întreţinerea şi funcţionarea bazei materiale sportive pentru asigurarea condiţiilor necesare practicării activităţilor fizice şi sportive;</w:t>
      </w:r>
    </w:p>
    <w:p w14:paraId="61222D05" w14:textId="2492418C" w:rsidR="00983358" w:rsidRPr="00845DCB" w:rsidRDefault="00983358" w:rsidP="00983358">
      <w:pPr>
        <w:pStyle w:val="Bodytext20"/>
        <w:numPr>
          <w:ilvl w:val="0"/>
          <w:numId w:val="19"/>
        </w:numPr>
        <w:shd w:val="clear" w:color="auto" w:fill="auto"/>
        <w:tabs>
          <w:tab w:val="left" w:pos="927"/>
        </w:tabs>
        <w:spacing w:before="0" w:line="276" w:lineRule="auto"/>
        <w:ind w:firstLine="0"/>
        <w:jc w:val="both"/>
        <w:rPr>
          <w:rFonts w:ascii="Tahoma" w:hAnsi="Tahoma" w:cs="Tahoma"/>
          <w:sz w:val="24"/>
          <w:szCs w:val="24"/>
        </w:rPr>
      </w:pPr>
      <w:r w:rsidRPr="00845DCB">
        <w:rPr>
          <w:rFonts w:ascii="Tahoma" w:hAnsi="Tahoma" w:cs="Tahoma"/>
          <w:sz w:val="24"/>
          <w:szCs w:val="24"/>
        </w:rPr>
        <w:t>construirea de noi baze sportive pentru lărgirea ariei de practicare a activităţilor fizice şi sportive precum şi pentru organizarea de evenimente sportive naţionale şi internaţionale care sa aducă beneficii reale comunităţilor locale şi ţarii noastre în contextul dezvoltării sportului în lume</w:t>
      </w:r>
      <w:r w:rsidR="003F0EB7">
        <w:rPr>
          <w:rFonts w:ascii="Tahoma" w:hAnsi="Tahoma" w:cs="Tahoma"/>
          <w:sz w:val="24"/>
          <w:szCs w:val="24"/>
        </w:rPr>
        <w:t>.</w:t>
      </w:r>
    </w:p>
    <w:p w14:paraId="77260130"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D. Programul </w:t>
      </w:r>
      <w:r w:rsidRPr="00845DCB">
        <w:rPr>
          <w:rStyle w:val="Bodytext2BoldItalic"/>
          <w:rFonts w:ascii="Tahoma" w:eastAsiaTheme="minorHAnsi" w:hAnsi="Tahoma" w:cs="Tahoma"/>
        </w:rPr>
        <w:t>„Redescoperă Oină</w:t>
      </w:r>
      <w:r w:rsidRPr="00845DCB">
        <w:rPr>
          <w:rStyle w:val="Bodytext2Italic"/>
          <w:rFonts w:ascii="Tahoma" w:eastAsia="Bookman Old Style" w:hAnsi="Tahoma" w:cs="Tahoma"/>
        </w:rPr>
        <w:t>”</w:t>
      </w:r>
      <w:r w:rsidRPr="00845DCB">
        <w:rPr>
          <w:rFonts w:ascii="Tahoma" w:hAnsi="Tahoma" w:cs="Tahoma"/>
          <w:sz w:val="24"/>
          <w:szCs w:val="24"/>
        </w:rPr>
        <w:t xml:space="preserve"> reprezintă un program naţional care constă într-un complex de activităţi necesare susţinerii practicării şi promovării jocului de oină, desfăşurat prin intermediul Federaţiei Române de Oină.</w:t>
      </w:r>
    </w:p>
    <w:p w14:paraId="08088F9E"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Programele sportive aprobate de către autoritatea finanţatoare sunt denumite </w:t>
      </w:r>
      <w:r w:rsidRPr="00845DCB">
        <w:rPr>
          <w:rStyle w:val="Bodytext2Italic"/>
          <w:rFonts w:ascii="Tahoma" w:eastAsia="Bookman Old Style" w:hAnsi="Tahoma" w:cs="Tahoma"/>
        </w:rPr>
        <w:t>„programe sportive de utilitate publică</w:t>
      </w:r>
      <w:r w:rsidRPr="00845DCB">
        <w:rPr>
          <w:rFonts w:ascii="Tahoma" w:hAnsi="Tahoma" w:cs="Tahoma"/>
          <w:sz w:val="24"/>
          <w:szCs w:val="24"/>
        </w:rPr>
        <w:t xml:space="preserve"> ’ ’;</w:t>
      </w:r>
    </w:p>
    <w:p w14:paraId="4B7A5991" w14:textId="77777777" w:rsidR="00983358" w:rsidRPr="00845DCB" w:rsidRDefault="00983358" w:rsidP="00983358">
      <w:pPr>
        <w:pStyle w:val="Bodytext20"/>
        <w:numPr>
          <w:ilvl w:val="0"/>
          <w:numId w:val="20"/>
        </w:numPr>
        <w:shd w:val="clear" w:color="auto" w:fill="auto"/>
        <w:tabs>
          <w:tab w:val="left" w:pos="903"/>
        </w:tabs>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Scop: </w:t>
      </w:r>
      <w:r w:rsidRPr="00845DCB">
        <w:rPr>
          <w:rFonts w:ascii="Tahoma" w:hAnsi="Tahoma" w:cs="Tahoma"/>
          <w:sz w:val="24"/>
          <w:szCs w:val="24"/>
        </w:rPr>
        <w:t>valorificarea aptitudinilor individuale într-un sistem organizat de selecţie pentru ramura de sport oină, de pregătire şi participare la competiţie care să asigure autodepăşirea continuă, precum şi obţinerea victoriei.</w:t>
      </w:r>
    </w:p>
    <w:p w14:paraId="2FCB0038" w14:textId="77777777" w:rsidR="00983358" w:rsidRPr="00845DCB" w:rsidRDefault="00983358" w:rsidP="00983358">
      <w:pPr>
        <w:pStyle w:val="Heading50"/>
        <w:keepNext/>
        <w:keepLines/>
        <w:numPr>
          <w:ilvl w:val="0"/>
          <w:numId w:val="20"/>
        </w:numPr>
        <w:shd w:val="clear" w:color="auto" w:fill="auto"/>
        <w:tabs>
          <w:tab w:val="left" w:pos="898"/>
        </w:tabs>
        <w:spacing w:line="276" w:lineRule="auto"/>
        <w:ind w:firstLine="0"/>
        <w:jc w:val="both"/>
        <w:rPr>
          <w:rFonts w:ascii="Tahoma" w:hAnsi="Tahoma" w:cs="Tahoma"/>
          <w:sz w:val="24"/>
          <w:szCs w:val="24"/>
        </w:rPr>
      </w:pPr>
      <w:bookmarkStart w:id="9" w:name="bookmark15"/>
      <w:r w:rsidRPr="00845DCB">
        <w:rPr>
          <w:rFonts w:ascii="Tahoma" w:hAnsi="Tahoma" w:cs="Tahoma"/>
          <w:sz w:val="24"/>
          <w:szCs w:val="24"/>
        </w:rPr>
        <w:t>Obiective:</w:t>
      </w:r>
      <w:bookmarkEnd w:id="9"/>
    </w:p>
    <w:p w14:paraId="19D43771" w14:textId="77777777" w:rsidR="00983358" w:rsidRPr="00845DCB" w:rsidRDefault="00983358" w:rsidP="00983358">
      <w:pPr>
        <w:pStyle w:val="Bodytext20"/>
        <w:numPr>
          <w:ilvl w:val="0"/>
          <w:numId w:val="21"/>
        </w:numPr>
        <w:shd w:val="clear" w:color="auto" w:fill="auto"/>
        <w:tabs>
          <w:tab w:val="left" w:pos="913"/>
        </w:tabs>
        <w:spacing w:before="0" w:line="276" w:lineRule="auto"/>
        <w:ind w:firstLine="0"/>
        <w:jc w:val="both"/>
        <w:rPr>
          <w:rFonts w:ascii="Tahoma" w:hAnsi="Tahoma" w:cs="Tahoma"/>
          <w:sz w:val="24"/>
          <w:szCs w:val="24"/>
        </w:rPr>
      </w:pPr>
      <w:r w:rsidRPr="00845DCB">
        <w:rPr>
          <w:rFonts w:ascii="Tahoma" w:hAnsi="Tahoma" w:cs="Tahoma"/>
          <w:sz w:val="24"/>
          <w:szCs w:val="24"/>
        </w:rPr>
        <w:t>promovarea jocului de oină ca sport naţional al României, susţinerea procesului de redresare a acestei ramuri sportive;</w:t>
      </w:r>
    </w:p>
    <w:p w14:paraId="7D5FAE62" w14:textId="77777777" w:rsidR="00983358" w:rsidRPr="00845DCB" w:rsidRDefault="00983358" w:rsidP="00983358">
      <w:pPr>
        <w:pStyle w:val="Bodytext20"/>
        <w:numPr>
          <w:ilvl w:val="0"/>
          <w:numId w:val="21"/>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evidenţierea contribuţiei semnificative şi constante a oinei la reprezentarea tradiţiilor şi sporirea prestigiului comunităţilor locale şi ale României pe plan internaţional;</w:t>
      </w:r>
    </w:p>
    <w:p w14:paraId="5AB1D89D" w14:textId="77777777" w:rsidR="00983358" w:rsidRPr="00845DCB" w:rsidRDefault="00983358" w:rsidP="00983358">
      <w:pPr>
        <w:pStyle w:val="Bodytext20"/>
        <w:numPr>
          <w:ilvl w:val="0"/>
          <w:numId w:val="21"/>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susţinerea şi dezvoltarea practicării oinei la nivelul copiilor şi juniorilor, dezvoltarea sistemelor competiţionale în mediul şcolar şi universitar;</w:t>
      </w:r>
    </w:p>
    <w:p w14:paraId="73CFF857" w14:textId="77777777" w:rsidR="00983358" w:rsidRPr="00845DCB" w:rsidRDefault="00983358" w:rsidP="00983358">
      <w:pPr>
        <w:pStyle w:val="Bodytext20"/>
        <w:numPr>
          <w:ilvl w:val="0"/>
          <w:numId w:val="21"/>
        </w:numPr>
        <w:shd w:val="clear" w:color="auto" w:fill="auto"/>
        <w:tabs>
          <w:tab w:val="left" w:pos="922"/>
        </w:tabs>
        <w:spacing w:before="0" w:line="276" w:lineRule="auto"/>
        <w:ind w:firstLine="0"/>
        <w:jc w:val="both"/>
        <w:rPr>
          <w:rFonts w:ascii="Tahoma" w:hAnsi="Tahoma" w:cs="Tahoma"/>
          <w:sz w:val="24"/>
          <w:szCs w:val="24"/>
        </w:rPr>
      </w:pPr>
      <w:r w:rsidRPr="00845DCB">
        <w:rPr>
          <w:rFonts w:ascii="Tahoma" w:hAnsi="Tahoma" w:cs="Tahoma"/>
          <w:sz w:val="24"/>
          <w:szCs w:val="24"/>
        </w:rPr>
        <w:t>perfecţionarea în timp a sistemelor de selecţie, pregătire şi competiţionale pentru ramura de sport oină;</w:t>
      </w:r>
    </w:p>
    <w:p w14:paraId="0C7724BC"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FE1BBB">
        <w:rPr>
          <w:rFonts w:ascii="Tahoma" w:hAnsi="Tahoma" w:cs="Tahoma"/>
          <w:b/>
          <w:bCs/>
          <w:sz w:val="24"/>
          <w:szCs w:val="24"/>
        </w:rPr>
        <w:t>E.</w:t>
      </w:r>
      <w:r w:rsidRPr="00845DCB">
        <w:rPr>
          <w:rFonts w:ascii="Tahoma" w:hAnsi="Tahoma" w:cs="Tahoma"/>
          <w:sz w:val="24"/>
          <w:szCs w:val="24"/>
        </w:rPr>
        <w:t xml:space="preserve"> </w:t>
      </w:r>
      <w:r w:rsidRPr="00845DCB">
        <w:rPr>
          <w:rStyle w:val="Bodytext2Bold"/>
          <w:rFonts w:ascii="Tahoma" w:eastAsiaTheme="minorHAnsi" w:hAnsi="Tahoma" w:cs="Tahoma"/>
        </w:rPr>
        <w:t xml:space="preserve">Programul </w:t>
      </w:r>
      <w:r w:rsidRPr="00845DCB">
        <w:rPr>
          <w:rStyle w:val="Bodytext2BoldItalic"/>
          <w:rFonts w:ascii="Tahoma" w:eastAsiaTheme="minorHAnsi" w:hAnsi="Tahoma" w:cs="Tahoma"/>
        </w:rPr>
        <w:t>„România în Mişcare”</w:t>
      </w:r>
      <w:r w:rsidRPr="00845DCB">
        <w:rPr>
          <w:rStyle w:val="Bodytext2Bold"/>
          <w:rFonts w:ascii="Tahoma" w:eastAsiaTheme="minorHAnsi" w:hAnsi="Tahoma" w:cs="Tahoma"/>
        </w:rPr>
        <w:t xml:space="preserve"> </w:t>
      </w:r>
      <w:r w:rsidRPr="00845DCB">
        <w:rPr>
          <w:rFonts w:ascii="Tahoma" w:hAnsi="Tahoma" w:cs="Tahoma"/>
          <w:sz w:val="24"/>
          <w:szCs w:val="24"/>
        </w:rPr>
        <w:t xml:space="preserve">încurajează practicarea sportului în structuri sportive, deoarece acesta este mediul care asigură siguranţa practicanţilor, precum şi furnizarea de servicii </w:t>
      </w:r>
      <w:r w:rsidRPr="00845DCB">
        <w:rPr>
          <w:rFonts w:ascii="Tahoma" w:hAnsi="Tahoma" w:cs="Tahoma"/>
          <w:sz w:val="24"/>
          <w:szCs w:val="24"/>
        </w:rPr>
        <w:lastRenderedPageBreak/>
        <w:t>sportive care respectă standardele de calitate în vederea formării şi pregătirii în ramura sportivă dorită. Beneficiarii Programului sunt cetăţeni din toate categoriile sociale începând cu vârsta de 6 ani, în egală măsură femei şi bărbaţi/fete şi băieţi, persoane cu oportunităţi reduse şi cu dizabilităţi. Programul "România în mişcare" este format din trei subprograme, după cum urmează:</w:t>
      </w:r>
    </w:p>
    <w:p w14:paraId="51C8EEFA" w14:textId="77777777" w:rsidR="00983358" w:rsidRPr="00845DCB" w:rsidRDefault="00983358" w:rsidP="00983358">
      <w:pPr>
        <w:pStyle w:val="Bodytext60"/>
        <w:numPr>
          <w:ilvl w:val="0"/>
          <w:numId w:val="8"/>
        </w:numPr>
        <w:shd w:val="clear" w:color="auto" w:fill="auto"/>
        <w:tabs>
          <w:tab w:val="left" w:pos="881"/>
        </w:tabs>
        <w:spacing w:line="276" w:lineRule="auto"/>
        <w:rPr>
          <w:rFonts w:ascii="Tahoma" w:hAnsi="Tahoma" w:cs="Tahoma"/>
          <w:sz w:val="24"/>
          <w:szCs w:val="24"/>
        </w:rPr>
      </w:pPr>
      <w:r w:rsidRPr="00845DCB">
        <w:rPr>
          <w:rFonts w:ascii="Tahoma" w:hAnsi="Tahoma" w:cs="Tahoma"/>
          <w:sz w:val="24"/>
          <w:szCs w:val="24"/>
        </w:rPr>
        <w:t>"Finanţarea nerambursabilă a structurilor sportive",</w:t>
      </w:r>
      <w:r w:rsidRPr="00845DCB">
        <w:rPr>
          <w:rStyle w:val="Bodytext6NotItalic"/>
          <w:rFonts w:ascii="Tahoma" w:eastAsiaTheme="minorHAnsi" w:hAnsi="Tahoma" w:cs="Tahoma"/>
          <w:color w:val="auto"/>
        </w:rPr>
        <w:t xml:space="preserve"> </w:t>
      </w:r>
      <w:r w:rsidRPr="00845DCB">
        <w:rPr>
          <w:rStyle w:val="Bodytext6NotBoldNotItalic"/>
          <w:rFonts w:ascii="Tahoma" w:eastAsiaTheme="minorHAnsi" w:hAnsi="Tahoma" w:cs="Tahoma"/>
          <w:color w:val="auto"/>
        </w:rPr>
        <w:t>concurs de programe sportive la nivel judeţean;</w:t>
      </w:r>
    </w:p>
    <w:p w14:paraId="2484CCE1" w14:textId="77777777" w:rsidR="00983358" w:rsidRPr="00845DCB" w:rsidRDefault="00983358" w:rsidP="00983358">
      <w:pPr>
        <w:pStyle w:val="Bodytext20"/>
        <w:numPr>
          <w:ilvl w:val="0"/>
          <w:numId w:val="8"/>
        </w:numPr>
        <w:shd w:val="clear" w:color="auto" w:fill="auto"/>
        <w:tabs>
          <w:tab w:val="left" w:pos="881"/>
        </w:tabs>
        <w:spacing w:before="0" w:line="276" w:lineRule="auto"/>
        <w:ind w:firstLine="0"/>
        <w:jc w:val="both"/>
        <w:rPr>
          <w:rFonts w:ascii="Tahoma" w:hAnsi="Tahoma" w:cs="Tahoma"/>
          <w:sz w:val="24"/>
          <w:szCs w:val="24"/>
        </w:rPr>
      </w:pPr>
      <w:r w:rsidRPr="00845DCB">
        <w:rPr>
          <w:rStyle w:val="Bodytext2BoldItalic"/>
          <w:rFonts w:ascii="Tahoma" w:eastAsiaTheme="minorHAnsi" w:hAnsi="Tahoma" w:cs="Tahoma"/>
        </w:rPr>
        <w:t>"Calendar competiţional"</w:t>
      </w:r>
      <w:r w:rsidRPr="00845DCB">
        <w:rPr>
          <w:rFonts w:ascii="Tahoma" w:hAnsi="Tahoma" w:cs="Tahoma"/>
          <w:sz w:val="24"/>
          <w:szCs w:val="24"/>
        </w:rPr>
        <w:t>, susţinerea şi dezvoltarea unui calendar competiţional şcolar adresat elevilor din clasele V-VIII, la nivel judeţean;</w:t>
      </w:r>
    </w:p>
    <w:p w14:paraId="15B4A856" w14:textId="77777777" w:rsidR="00983358" w:rsidRPr="00845DCB" w:rsidRDefault="00983358" w:rsidP="00983358">
      <w:pPr>
        <w:pStyle w:val="Bodytext20"/>
        <w:numPr>
          <w:ilvl w:val="0"/>
          <w:numId w:val="8"/>
        </w:numPr>
        <w:shd w:val="clear" w:color="auto" w:fill="auto"/>
        <w:tabs>
          <w:tab w:val="left" w:pos="881"/>
        </w:tabs>
        <w:spacing w:before="0" w:line="276" w:lineRule="auto"/>
        <w:ind w:firstLine="0"/>
        <w:jc w:val="both"/>
        <w:rPr>
          <w:rFonts w:ascii="Tahoma" w:hAnsi="Tahoma" w:cs="Tahoma"/>
          <w:sz w:val="24"/>
          <w:szCs w:val="24"/>
        </w:rPr>
      </w:pPr>
      <w:r w:rsidRPr="00845DCB">
        <w:rPr>
          <w:rStyle w:val="Bodytext2BoldItalic"/>
          <w:rFonts w:ascii="Tahoma" w:eastAsiaTheme="minorHAnsi" w:hAnsi="Tahoma" w:cs="Tahoma"/>
        </w:rPr>
        <w:t>"Sport pentru sănătate</w:t>
      </w:r>
      <w:r w:rsidRPr="00845DCB">
        <w:rPr>
          <w:rStyle w:val="Bodytext2Italic"/>
          <w:rFonts w:ascii="Tahoma" w:eastAsia="Bookman Old Style" w:hAnsi="Tahoma" w:cs="Tahoma"/>
        </w:rPr>
        <w:t>",</w:t>
      </w:r>
      <w:r w:rsidRPr="00845DCB">
        <w:rPr>
          <w:rFonts w:ascii="Tahoma" w:hAnsi="Tahoma" w:cs="Tahoma"/>
          <w:sz w:val="24"/>
          <w:szCs w:val="24"/>
        </w:rPr>
        <w:t xml:space="preserve"> sistem competiţional pe probe atipice, neclasice, pe categorii de vârstă, începând cu elevi din clasa I până la persoane cu vârsta de peste 50 de ani, cu finalizare la nivel naţional.</w:t>
      </w:r>
    </w:p>
    <w:p w14:paraId="4EAAA17D" w14:textId="77777777" w:rsidR="00983358" w:rsidRPr="00845DCB" w:rsidRDefault="00983358" w:rsidP="00983358">
      <w:pPr>
        <w:pStyle w:val="Bodytext20"/>
        <w:numPr>
          <w:ilvl w:val="0"/>
          <w:numId w:val="22"/>
        </w:numPr>
        <w:shd w:val="clear" w:color="auto" w:fill="auto"/>
        <w:tabs>
          <w:tab w:val="left" w:pos="932"/>
        </w:tabs>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Scop: </w:t>
      </w:r>
      <w:r w:rsidRPr="00845DCB">
        <w:rPr>
          <w:rFonts w:ascii="Tahoma" w:hAnsi="Tahoma" w:cs="Tahoma"/>
          <w:sz w:val="24"/>
          <w:szCs w:val="24"/>
        </w:rPr>
        <w:t xml:space="preserve">Scopul Programului naţional de utilitate publică </w:t>
      </w:r>
      <w:r w:rsidRPr="00845DCB">
        <w:rPr>
          <w:rStyle w:val="Bodytext2Italic"/>
          <w:rFonts w:ascii="Tahoma" w:eastAsia="Bookman Old Style" w:hAnsi="Tahoma" w:cs="Tahoma"/>
        </w:rPr>
        <w:t>"România în mişcare"</w:t>
      </w:r>
      <w:r w:rsidRPr="00845DCB">
        <w:rPr>
          <w:rFonts w:ascii="Tahoma" w:hAnsi="Tahoma" w:cs="Tahoma"/>
          <w:sz w:val="24"/>
          <w:szCs w:val="24"/>
        </w:rPr>
        <w:t xml:space="preserve"> este de a îmbunătăţi accesul la sport organizat pentru cetăţenii români, indiferent de vârstă, gen sau de profilul socio-economic.</w:t>
      </w:r>
    </w:p>
    <w:p w14:paraId="030225BC" w14:textId="77777777" w:rsidR="00983358" w:rsidRPr="00845DCB" w:rsidRDefault="00983358" w:rsidP="00983358">
      <w:pPr>
        <w:pStyle w:val="Bodytext30"/>
        <w:numPr>
          <w:ilvl w:val="0"/>
          <w:numId w:val="22"/>
        </w:numPr>
        <w:shd w:val="clear" w:color="auto" w:fill="auto"/>
        <w:tabs>
          <w:tab w:val="left" w:pos="927"/>
        </w:tabs>
        <w:spacing w:line="276" w:lineRule="auto"/>
        <w:ind w:firstLine="0"/>
        <w:jc w:val="both"/>
        <w:rPr>
          <w:rFonts w:ascii="Tahoma" w:hAnsi="Tahoma" w:cs="Tahoma"/>
          <w:sz w:val="24"/>
          <w:szCs w:val="24"/>
        </w:rPr>
      </w:pPr>
      <w:r w:rsidRPr="00845DCB">
        <w:rPr>
          <w:rFonts w:ascii="Tahoma" w:hAnsi="Tahoma" w:cs="Tahoma"/>
          <w:sz w:val="24"/>
          <w:szCs w:val="24"/>
        </w:rPr>
        <w:t>Obiective:</w:t>
      </w:r>
    </w:p>
    <w:p w14:paraId="046E514D" w14:textId="77777777" w:rsidR="00983358" w:rsidRPr="00845DCB" w:rsidRDefault="00983358" w:rsidP="00983358">
      <w:pPr>
        <w:pStyle w:val="Bodytext20"/>
        <w:numPr>
          <w:ilvl w:val="0"/>
          <w:numId w:val="23"/>
        </w:numPr>
        <w:shd w:val="clear" w:color="auto" w:fill="auto"/>
        <w:tabs>
          <w:tab w:val="left" w:pos="932"/>
        </w:tabs>
        <w:spacing w:before="0" w:line="276" w:lineRule="auto"/>
        <w:ind w:firstLine="0"/>
        <w:jc w:val="both"/>
        <w:rPr>
          <w:rFonts w:ascii="Tahoma" w:hAnsi="Tahoma" w:cs="Tahoma"/>
          <w:sz w:val="24"/>
          <w:szCs w:val="24"/>
        </w:rPr>
      </w:pPr>
      <w:r w:rsidRPr="00845DCB">
        <w:rPr>
          <w:rFonts w:ascii="Tahoma" w:hAnsi="Tahoma" w:cs="Tahoma"/>
          <w:sz w:val="24"/>
          <w:szCs w:val="24"/>
        </w:rPr>
        <w:t>creşterea numărului de participanţi din rândul populaţiei generale la activităţi sportive desfăşurate în cadrul structurilor sportive;</w:t>
      </w:r>
    </w:p>
    <w:p w14:paraId="1731ACB4" w14:textId="77777777" w:rsidR="00983358" w:rsidRPr="00845DCB" w:rsidRDefault="00983358" w:rsidP="00983358">
      <w:pPr>
        <w:pStyle w:val="Bodytext20"/>
        <w:numPr>
          <w:ilvl w:val="0"/>
          <w:numId w:val="23"/>
        </w:numPr>
        <w:shd w:val="clear" w:color="auto" w:fill="auto"/>
        <w:tabs>
          <w:tab w:val="left" w:pos="951"/>
        </w:tabs>
        <w:spacing w:before="0" w:line="276" w:lineRule="auto"/>
        <w:ind w:firstLine="0"/>
        <w:jc w:val="both"/>
        <w:rPr>
          <w:rFonts w:ascii="Tahoma" w:hAnsi="Tahoma" w:cs="Tahoma"/>
          <w:sz w:val="24"/>
          <w:szCs w:val="24"/>
        </w:rPr>
      </w:pPr>
      <w:r w:rsidRPr="00845DCB">
        <w:rPr>
          <w:rFonts w:ascii="Tahoma" w:hAnsi="Tahoma" w:cs="Tahoma"/>
          <w:sz w:val="24"/>
          <w:szCs w:val="24"/>
        </w:rPr>
        <w:t>creşterea gradului de participare la activităţi sportive desfăşurate în cadrul structurilor sportive pentru persoanele cu oportunităţi reduse din punct de vedere socioeconomic şi cu dizabilităţi;</w:t>
      </w:r>
    </w:p>
    <w:p w14:paraId="67BB2290" w14:textId="77777777" w:rsidR="00983358" w:rsidRPr="00845DCB" w:rsidRDefault="00983358" w:rsidP="00983358">
      <w:pPr>
        <w:pStyle w:val="Bodytext20"/>
        <w:numPr>
          <w:ilvl w:val="0"/>
          <w:numId w:val="23"/>
        </w:numPr>
        <w:shd w:val="clear" w:color="auto" w:fill="auto"/>
        <w:tabs>
          <w:tab w:val="left" w:pos="951"/>
        </w:tabs>
        <w:spacing w:before="0" w:line="276" w:lineRule="auto"/>
        <w:ind w:firstLine="0"/>
        <w:jc w:val="both"/>
        <w:rPr>
          <w:rFonts w:ascii="Tahoma" w:hAnsi="Tahoma" w:cs="Tahoma"/>
          <w:sz w:val="24"/>
          <w:szCs w:val="24"/>
        </w:rPr>
      </w:pPr>
      <w:r w:rsidRPr="00845DCB">
        <w:rPr>
          <w:rFonts w:ascii="Tahoma" w:hAnsi="Tahoma" w:cs="Tahoma"/>
          <w:sz w:val="24"/>
          <w:szCs w:val="24"/>
        </w:rPr>
        <w:t>creşterea numărului de participanţi din rândul populaţiei şcolare la competiţiile sportive destinate sistemului şcolar;</w:t>
      </w:r>
    </w:p>
    <w:p w14:paraId="1129CD36" w14:textId="77777777" w:rsidR="00983358" w:rsidRPr="00845DCB" w:rsidRDefault="00983358" w:rsidP="00983358">
      <w:pPr>
        <w:pStyle w:val="Bodytext20"/>
        <w:numPr>
          <w:ilvl w:val="0"/>
          <w:numId w:val="23"/>
        </w:numPr>
        <w:shd w:val="clear" w:color="auto" w:fill="auto"/>
        <w:tabs>
          <w:tab w:val="left" w:pos="951"/>
        </w:tabs>
        <w:spacing w:before="0" w:line="276" w:lineRule="auto"/>
        <w:ind w:firstLine="0"/>
        <w:jc w:val="both"/>
        <w:rPr>
          <w:rFonts w:ascii="Tahoma" w:hAnsi="Tahoma" w:cs="Tahoma"/>
          <w:sz w:val="24"/>
          <w:szCs w:val="24"/>
        </w:rPr>
      </w:pPr>
      <w:r w:rsidRPr="00845DCB">
        <w:rPr>
          <w:rFonts w:ascii="Tahoma" w:hAnsi="Tahoma" w:cs="Tahoma"/>
          <w:sz w:val="24"/>
          <w:szCs w:val="24"/>
        </w:rPr>
        <w:t>creşterea numărului de evenimente şi acţiuni cu caracter sportiv de nivel judeţean;</w:t>
      </w:r>
    </w:p>
    <w:p w14:paraId="0BB25927" w14:textId="77777777" w:rsidR="00983358" w:rsidRPr="00845DCB" w:rsidRDefault="00983358" w:rsidP="00983358">
      <w:pPr>
        <w:pStyle w:val="Bodytext20"/>
        <w:numPr>
          <w:ilvl w:val="0"/>
          <w:numId w:val="23"/>
        </w:numPr>
        <w:shd w:val="clear" w:color="auto" w:fill="auto"/>
        <w:tabs>
          <w:tab w:val="left" w:pos="951"/>
        </w:tabs>
        <w:spacing w:before="0" w:line="276" w:lineRule="auto"/>
        <w:ind w:firstLine="0"/>
        <w:jc w:val="both"/>
        <w:rPr>
          <w:rFonts w:ascii="Tahoma" w:hAnsi="Tahoma" w:cs="Tahoma"/>
          <w:sz w:val="24"/>
          <w:szCs w:val="24"/>
        </w:rPr>
      </w:pPr>
      <w:r w:rsidRPr="00845DCB">
        <w:rPr>
          <w:rFonts w:ascii="Tahoma" w:hAnsi="Tahoma" w:cs="Tahoma"/>
          <w:sz w:val="24"/>
          <w:szCs w:val="24"/>
        </w:rPr>
        <w:t>stimularea activităţilor de voluntariat ca instrument de susţinere şi promovare a structurilor sportive de la nivel local;</w:t>
      </w:r>
    </w:p>
    <w:p w14:paraId="5412DA0D" w14:textId="77777777" w:rsidR="00983358" w:rsidRPr="00845DCB" w:rsidRDefault="00983358" w:rsidP="00983358">
      <w:pPr>
        <w:pStyle w:val="Bodytext20"/>
        <w:numPr>
          <w:ilvl w:val="0"/>
          <w:numId w:val="23"/>
        </w:numPr>
        <w:shd w:val="clear" w:color="auto" w:fill="auto"/>
        <w:tabs>
          <w:tab w:val="left" w:pos="951"/>
        </w:tabs>
        <w:spacing w:before="0" w:line="276" w:lineRule="auto"/>
        <w:ind w:firstLine="0"/>
        <w:jc w:val="both"/>
        <w:rPr>
          <w:rFonts w:ascii="Tahoma" w:hAnsi="Tahoma" w:cs="Tahoma"/>
          <w:sz w:val="24"/>
          <w:szCs w:val="24"/>
        </w:rPr>
      </w:pPr>
      <w:r w:rsidRPr="00845DCB">
        <w:rPr>
          <w:rFonts w:ascii="Tahoma" w:hAnsi="Tahoma" w:cs="Tahoma"/>
          <w:sz w:val="24"/>
          <w:szCs w:val="24"/>
        </w:rPr>
        <w:t>creşterea gradului de conştientizare a populaţiei cu privire la beneficiile şi oportunităţile de practicare a sportului în cadrul structurilor sportive;</w:t>
      </w:r>
    </w:p>
    <w:p w14:paraId="7243F6FE" w14:textId="77777777" w:rsidR="00983358" w:rsidRPr="00845DCB" w:rsidRDefault="00983358" w:rsidP="00983358">
      <w:pPr>
        <w:pStyle w:val="Bodytext20"/>
        <w:numPr>
          <w:ilvl w:val="0"/>
          <w:numId w:val="23"/>
        </w:numPr>
        <w:shd w:val="clear" w:color="auto" w:fill="auto"/>
        <w:tabs>
          <w:tab w:val="left" w:pos="951"/>
        </w:tabs>
        <w:spacing w:before="0" w:line="276" w:lineRule="auto"/>
        <w:ind w:firstLine="0"/>
        <w:jc w:val="both"/>
        <w:rPr>
          <w:rFonts w:ascii="Tahoma" w:hAnsi="Tahoma" w:cs="Tahoma"/>
          <w:sz w:val="24"/>
          <w:szCs w:val="24"/>
        </w:rPr>
      </w:pPr>
      <w:r w:rsidRPr="00845DCB">
        <w:rPr>
          <w:rFonts w:ascii="Tahoma" w:hAnsi="Tahoma" w:cs="Tahoma"/>
          <w:sz w:val="24"/>
          <w:szCs w:val="24"/>
        </w:rPr>
        <w:t>întărirea capacităţii structurilor sportive de a selecţiona sportivi din rândul tuturor categoriilor de vârstă începând cu vârsta de 6 ani;</w:t>
      </w:r>
    </w:p>
    <w:p w14:paraId="3467590C" w14:textId="77777777" w:rsidR="00983358" w:rsidRPr="00845DCB" w:rsidRDefault="00983358" w:rsidP="00983358">
      <w:pPr>
        <w:pStyle w:val="Bodytext20"/>
        <w:numPr>
          <w:ilvl w:val="0"/>
          <w:numId w:val="23"/>
        </w:numPr>
        <w:shd w:val="clear" w:color="auto" w:fill="auto"/>
        <w:tabs>
          <w:tab w:val="left" w:pos="946"/>
        </w:tabs>
        <w:spacing w:before="0" w:line="276" w:lineRule="auto"/>
        <w:ind w:firstLine="0"/>
        <w:jc w:val="both"/>
        <w:rPr>
          <w:rFonts w:ascii="Tahoma" w:hAnsi="Tahoma" w:cs="Tahoma"/>
          <w:sz w:val="24"/>
          <w:szCs w:val="24"/>
        </w:rPr>
      </w:pPr>
      <w:r w:rsidRPr="00845DCB">
        <w:rPr>
          <w:rFonts w:ascii="Tahoma" w:hAnsi="Tahoma" w:cs="Tahoma"/>
          <w:sz w:val="24"/>
          <w:szCs w:val="24"/>
        </w:rPr>
        <w:t>diversificarea surselor de finanţare a structurilor sportive.</w:t>
      </w:r>
    </w:p>
    <w:p w14:paraId="7BCFF50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44EE6">
        <w:rPr>
          <w:rStyle w:val="Bodytext2Bold"/>
          <w:rFonts w:ascii="Tahoma" w:eastAsiaTheme="minorHAnsi" w:hAnsi="Tahoma" w:cs="Tahoma"/>
          <w:u w:val="single"/>
        </w:rPr>
        <w:t>Art. 6.</w:t>
      </w:r>
      <w:r w:rsidRPr="00845DCB">
        <w:rPr>
          <w:rStyle w:val="Bodytext2Bold"/>
          <w:rFonts w:ascii="Tahoma" w:eastAsiaTheme="minorHAnsi" w:hAnsi="Tahoma" w:cs="Tahoma"/>
        </w:rPr>
        <w:t xml:space="preserve"> </w:t>
      </w:r>
      <w:r w:rsidRPr="00845DCB">
        <w:rPr>
          <w:rFonts w:ascii="Tahoma" w:hAnsi="Tahoma" w:cs="Tahoma"/>
          <w:sz w:val="24"/>
          <w:szCs w:val="24"/>
        </w:rPr>
        <w:t>Programele sportive de utilitate publică în cadrul cărora se pot finanţa proiecte din fonduri publice au drept scop:</w:t>
      </w:r>
    </w:p>
    <w:p w14:paraId="73F8EFCD"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valorificarea aptitudinilor individuale într-un sistem organizat de selecţie, pregătire şi competiţie care să asigure autodepăşirea continuă, realizarea de recorduri naţionale şi internaţionale, precum şi obţinerea victoriei.</w:t>
      </w:r>
    </w:p>
    <w:p w14:paraId="301483E2"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menţinerea unei bune stări de sănătate şi consolidarea socializării cetăţenilor prin crearea unui cadru social şi organizatoric favorizant.</w:t>
      </w:r>
    </w:p>
    <w:p w14:paraId="1E144B0C"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dezvoltarea infrastructurii sportive prin construirea de noi baze sportive, modernizarea şi întreţinerea acestora, respectarea condiţiilor de acces şi securitate în conformitate cu legislaţia şi regulamentele în vigoare;</w:t>
      </w:r>
    </w:p>
    <w:p w14:paraId="0B8FCBF3"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premierea şi recompensarea unor rezultate sportive, încurajarea practicării sportului de performanţă;</w:t>
      </w:r>
    </w:p>
    <w:p w14:paraId="268FF2C9"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3E6101">
        <w:rPr>
          <w:rStyle w:val="Bodytext2Bold"/>
          <w:rFonts w:ascii="Tahoma" w:eastAsiaTheme="minorHAnsi" w:hAnsi="Tahoma" w:cs="Tahoma"/>
          <w:u w:val="single"/>
        </w:rPr>
        <w:t>Art</w:t>
      </w:r>
      <w:r w:rsidRPr="003E6101">
        <w:rPr>
          <w:rStyle w:val="Bodytext2Bold"/>
          <w:rFonts w:ascii="Tahoma" w:eastAsiaTheme="minorHAnsi" w:hAnsi="Tahoma" w:cs="Tahoma"/>
          <w:b w:val="0"/>
          <w:bCs w:val="0"/>
          <w:u w:val="single"/>
        </w:rPr>
        <w:t xml:space="preserve">. </w:t>
      </w:r>
      <w:r w:rsidRPr="003E6101">
        <w:rPr>
          <w:rFonts w:ascii="Tahoma" w:hAnsi="Tahoma" w:cs="Tahoma"/>
          <w:b/>
          <w:bCs/>
          <w:sz w:val="24"/>
          <w:szCs w:val="24"/>
          <w:u w:val="single"/>
        </w:rPr>
        <w:t>7.</w:t>
      </w:r>
      <w:r w:rsidRPr="00845DCB">
        <w:rPr>
          <w:rFonts w:ascii="Tahoma" w:hAnsi="Tahoma" w:cs="Tahoma"/>
          <w:sz w:val="24"/>
          <w:szCs w:val="24"/>
        </w:rPr>
        <w:t xml:space="preserve"> </w:t>
      </w:r>
      <w:r w:rsidRPr="003E6101">
        <w:rPr>
          <w:rFonts w:ascii="Tahoma" w:hAnsi="Tahoma" w:cs="Tahoma"/>
          <w:b/>
          <w:bCs/>
          <w:sz w:val="24"/>
          <w:szCs w:val="24"/>
        </w:rPr>
        <w:t>Obiectivele generale ale programelor sportive de utilitate publică</w:t>
      </w:r>
      <w:r w:rsidRPr="00845DCB">
        <w:rPr>
          <w:rFonts w:ascii="Tahoma" w:hAnsi="Tahoma" w:cs="Tahoma"/>
          <w:sz w:val="24"/>
          <w:szCs w:val="24"/>
        </w:rPr>
        <w:t>, sunt:</w:t>
      </w:r>
    </w:p>
    <w:p w14:paraId="7B61C3C3" w14:textId="6EA75E61"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 xml:space="preserve">evidenţierea contribuţiei semnificative şi constante a sportului de performanţă la reprezentarea şi sporirea prestigiului Comunei </w:t>
      </w:r>
      <w:r w:rsidR="003F2F19">
        <w:rPr>
          <w:rFonts w:ascii="Tahoma" w:hAnsi="Tahoma" w:cs="Tahoma"/>
          <w:sz w:val="24"/>
          <w:szCs w:val="24"/>
        </w:rPr>
        <w:t>Jegălia</w:t>
      </w:r>
      <w:r w:rsidRPr="00845DCB">
        <w:rPr>
          <w:rFonts w:ascii="Tahoma" w:hAnsi="Tahoma" w:cs="Tahoma"/>
          <w:sz w:val="24"/>
          <w:szCs w:val="24"/>
        </w:rPr>
        <w:t xml:space="preserve"> şi al României pe plan naţional şi internaţional;</w:t>
      </w:r>
    </w:p>
    <w:p w14:paraId="709FF943"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lastRenderedPageBreak/>
        <w:t>susţinerea disciplinelor şi a probelor sportive, în funcţie de tradiţia şi de gradul de dezvoltare a fiecăreia la nivel local, naţional şi internaţional;</w:t>
      </w:r>
    </w:p>
    <w:p w14:paraId="442A6F0F"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susţinerea activităţii de performanţă la nivelul copiilor şi juniorilor în paralel cu activitatea desfăşurată şi dezvoltarea programelor sportive dedicate categoriilor defavorizate;</w:t>
      </w:r>
    </w:p>
    <w:p w14:paraId="2AF365B2"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perfecţionarea sistemelor de selecţie, pregătire şi competiţionale pentru fiecare ramură de sport;</w:t>
      </w:r>
    </w:p>
    <w:p w14:paraId="56912FEF"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susţinerea procesului de redresare a jocurilor sportive, în funcţie de valoarea, tradiţia şi gradul de dezvoltare a fiecăruia la nivel local, naţional şi internaţional;</w:t>
      </w:r>
    </w:p>
    <w:p w14:paraId="1AE8CE9A" w14:textId="77777777" w:rsidR="00983358" w:rsidRPr="00845DCB" w:rsidRDefault="00983358" w:rsidP="00983358">
      <w:pPr>
        <w:pStyle w:val="Bodytext20"/>
        <w:numPr>
          <w:ilvl w:val="0"/>
          <w:numId w:val="11"/>
        </w:numPr>
        <w:shd w:val="clear" w:color="auto" w:fill="auto"/>
        <w:tabs>
          <w:tab w:val="left" w:pos="1371"/>
        </w:tabs>
        <w:spacing w:before="0" w:line="276" w:lineRule="auto"/>
        <w:ind w:hanging="360"/>
        <w:jc w:val="both"/>
        <w:rPr>
          <w:rFonts w:ascii="Tahoma" w:hAnsi="Tahoma" w:cs="Tahoma"/>
          <w:sz w:val="24"/>
          <w:szCs w:val="24"/>
        </w:rPr>
      </w:pPr>
      <w:r w:rsidRPr="00845DCB">
        <w:rPr>
          <w:rFonts w:ascii="Tahoma" w:hAnsi="Tahoma" w:cs="Tahoma"/>
          <w:sz w:val="24"/>
          <w:szCs w:val="24"/>
        </w:rPr>
        <w:t>încurajarea practicării activităţilor fizice şi sportive, în mod continuu, de cât mai mulţi</w:t>
      </w:r>
    </w:p>
    <w:p w14:paraId="704A9733"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cetăţeni, în special în rândul tinerilor până în 18 ani;</w:t>
      </w:r>
    </w:p>
    <w:p w14:paraId="789774A3" w14:textId="77777777" w:rsidR="00983358" w:rsidRPr="00845DCB" w:rsidRDefault="00983358" w:rsidP="00983358">
      <w:pPr>
        <w:pStyle w:val="Bodytext20"/>
        <w:numPr>
          <w:ilvl w:val="0"/>
          <w:numId w:val="11"/>
        </w:numPr>
        <w:shd w:val="clear" w:color="auto" w:fill="auto"/>
        <w:tabs>
          <w:tab w:val="left" w:pos="1333"/>
        </w:tabs>
        <w:spacing w:before="0" w:line="276" w:lineRule="auto"/>
        <w:ind w:hanging="360"/>
        <w:jc w:val="both"/>
        <w:rPr>
          <w:rFonts w:ascii="Tahoma" w:hAnsi="Tahoma" w:cs="Tahoma"/>
          <w:sz w:val="24"/>
          <w:szCs w:val="24"/>
        </w:rPr>
      </w:pPr>
      <w:r w:rsidRPr="00845DCB">
        <w:rPr>
          <w:rFonts w:ascii="Tahoma" w:hAnsi="Tahoma" w:cs="Tahoma"/>
          <w:sz w:val="24"/>
          <w:szCs w:val="24"/>
        </w:rPr>
        <w:t>atragerea şi stimularea tuturor categoriilor de cetăţeni, fără nici o discriminare, în mod liber şi voluntar, independent sau în cadru organizat, pentru practicarea activităţilor fizice şi sportive;</w:t>
      </w:r>
    </w:p>
    <w:p w14:paraId="65628DD2" w14:textId="77777777" w:rsidR="00983358" w:rsidRDefault="00983358" w:rsidP="00983358">
      <w:pPr>
        <w:pStyle w:val="Bodytext20"/>
        <w:numPr>
          <w:ilvl w:val="0"/>
          <w:numId w:val="11"/>
        </w:numPr>
        <w:shd w:val="clear" w:color="auto" w:fill="auto"/>
        <w:tabs>
          <w:tab w:val="left" w:pos="1333"/>
        </w:tabs>
        <w:spacing w:before="0" w:line="276" w:lineRule="auto"/>
        <w:ind w:hanging="360"/>
        <w:jc w:val="both"/>
        <w:rPr>
          <w:rFonts w:ascii="Tahoma" w:hAnsi="Tahoma" w:cs="Tahoma"/>
          <w:sz w:val="24"/>
          <w:szCs w:val="24"/>
        </w:rPr>
      </w:pPr>
      <w:r w:rsidRPr="00845DCB">
        <w:rPr>
          <w:rFonts w:ascii="Tahoma" w:hAnsi="Tahoma" w:cs="Tahoma"/>
          <w:sz w:val="24"/>
          <w:szCs w:val="24"/>
        </w:rPr>
        <w:t>crearea de condiţii optime de pregătire şi participare la competiţii a sportivilor în baze sportive modeme, posibilitatea de organizare de evenimente sportive naţionale şi internaţionale care să aducă beneficii reale comunităţii locale şi României.</w:t>
      </w:r>
    </w:p>
    <w:p w14:paraId="52CE835A" w14:textId="77777777" w:rsidR="003F2F19" w:rsidRPr="00845DCB" w:rsidRDefault="003F2F19" w:rsidP="003F2F19">
      <w:pPr>
        <w:pStyle w:val="Bodytext20"/>
        <w:shd w:val="clear" w:color="auto" w:fill="auto"/>
        <w:tabs>
          <w:tab w:val="left" w:pos="1333"/>
        </w:tabs>
        <w:spacing w:before="0" w:line="276" w:lineRule="auto"/>
        <w:ind w:firstLine="0"/>
        <w:jc w:val="both"/>
        <w:rPr>
          <w:rFonts w:ascii="Tahoma" w:hAnsi="Tahoma" w:cs="Tahoma"/>
          <w:sz w:val="24"/>
          <w:szCs w:val="24"/>
        </w:rPr>
      </w:pPr>
    </w:p>
    <w:p w14:paraId="10E78DD4" w14:textId="77777777" w:rsidR="00983358" w:rsidRPr="00845DCB" w:rsidRDefault="00983358" w:rsidP="00983358">
      <w:pPr>
        <w:pStyle w:val="Heading50"/>
        <w:keepNext/>
        <w:keepLines/>
        <w:numPr>
          <w:ilvl w:val="0"/>
          <w:numId w:val="9"/>
        </w:numPr>
        <w:shd w:val="clear" w:color="auto" w:fill="auto"/>
        <w:tabs>
          <w:tab w:val="left" w:pos="954"/>
        </w:tabs>
        <w:spacing w:line="276" w:lineRule="auto"/>
        <w:ind w:hanging="360"/>
        <w:jc w:val="both"/>
        <w:rPr>
          <w:rFonts w:ascii="Tahoma" w:hAnsi="Tahoma" w:cs="Tahoma"/>
          <w:sz w:val="24"/>
          <w:szCs w:val="24"/>
        </w:rPr>
      </w:pPr>
      <w:bookmarkStart w:id="10" w:name="bookmark16"/>
      <w:r w:rsidRPr="00845DCB">
        <w:rPr>
          <w:rFonts w:ascii="Tahoma" w:hAnsi="Tahoma" w:cs="Tahoma"/>
          <w:sz w:val="24"/>
          <w:szCs w:val="24"/>
        </w:rPr>
        <w:t>Domeniu de aplicare</w:t>
      </w:r>
      <w:bookmarkEnd w:id="10"/>
    </w:p>
    <w:p w14:paraId="1E38BE02" w14:textId="5DB6E55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C1AED">
        <w:rPr>
          <w:rStyle w:val="Bodytext2Bold"/>
          <w:rFonts w:ascii="Tahoma" w:eastAsiaTheme="minorHAnsi" w:hAnsi="Tahoma" w:cs="Tahoma"/>
          <w:u w:val="single"/>
        </w:rPr>
        <w:t>Art. 8.</w:t>
      </w:r>
      <w:r w:rsidRPr="00845DCB">
        <w:rPr>
          <w:rStyle w:val="Bodytext2Bold"/>
          <w:rFonts w:ascii="Tahoma" w:eastAsiaTheme="minorHAnsi" w:hAnsi="Tahoma" w:cs="Tahoma"/>
        </w:rPr>
        <w:t xml:space="preserve"> (1) </w:t>
      </w:r>
      <w:r w:rsidRPr="00845DCB">
        <w:rPr>
          <w:rFonts w:ascii="Tahoma" w:hAnsi="Tahoma" w:cs="Tahoma"/>
          <w:sz w:val="24"/>
          <w:szCs w:val="24"/>
        </w:rPr>
        <w:t xml:space="preserve">Prevederile prezentului regulament se aplică pentru acordarea finanţărilor din bugetul local al Comunei </w:t>
      </w:r>
      <w:r w:rsidR="004C1AED">
        <w:rPr>
          <w:rFonts w:ascii="Tahoma" w:hAnsi="Tahoma" w:cs="Tahoma"/>
          <w:sz w:val="24"/>
          <w:szCs w:val="24"/>
        </w:rPr>
        <w:t>Jegălia</w:t>
      </w:r>
      <w:r w:rsidRPr="00845DCB">
        <w:rPr>
          <w:rFonts w:ascii="Tahoma" w:hAnsi="Tahoma" w:cs="Tahoma"/>
          <w:sz w:val="24"/>
          <w:szCs w:val="24"/>
        </w:rPr>
        <w:t xml:space="preserve">, a programelor sportive ale cluburilor sportive de drept public sau privat înfiinţate pe raza unităţii administrativ-teritoriale a Comunei </w:t>
      </w:r>
      <w:r w:rsidR="004C1AED">
        <w:rPr>
          <w:rFonts w:ascii="Tahoma" w:hAnsi="Tahoma" w:cs="Tahoma"/>
          <w:sz w:val="24"/>
          <w:szCs w:val="24"/>
        </w:rPr>
        <w:t>Jegălia</w:t>
      </w:r>
      <w:r w:rsidRPr="00845DCB">
        <w:rPr>
          <w:rFonts w:ascii="Tahoma" w:hAnsi="Tahoma" w:cs="Tahoma"/>
          <w:sz w:val="24"/>
          <w:szCs w:val="24"/>
        </w:rPr>
        <w:t xml:space="preserve">, ale entităţilor enumerate la art. 1 din prezentul regulament, atât pentru ramurile sportive individuale cât şi pentru jocurile sportive pe toata perioada unui sezon competiţional sau a mai multor sezoane cu aprobarea Consiliului Local al Comunei </w:t>
      </w:r>
      <w:r w:rsidR="004C1AED">
        <w:rPr>
          <w:rFonts w:ascii="Tahoma" w:hAnsi="Tahoma" w:cs="Tahoma"/>
          <w:sz w:val="24"/>
          <w:szCs w:val="24"/>
        </w:rPr>
        <w:t>Jegălia</w:t>
      </w:r>
      <w:r w:rsidRPr="00845DCB">
        <w:rPr>
          <w:rFonts w:ascii="Tahoma" w:hAnsi="Tahoma" w:cs="Tahoma"/>
          <w:sz w:val="24"/>
          <w:szCs w:val="24"/>
        </w:rPr>
        <w:t>.</w:t>
      </w:r>
    </w:p>
    <w:p w14:paraId="01DE0ADA" w14:textId="76924D96" w:rsidR="00983358" w:rsidRPr="00845DCB" w:rsidRDefault="00CE3FD0" w:rsidP="00CE3FD0">
      <w:pPr>
        <w:pStyle w:val="Bodytext20"/>
        <w:shd w:val="clear" w:color="auto" w:fill="auto"/>
        <w:tabs>
          <w:tab w:val="left" w:pos="1019"/>
        </w:tabs>
        <w:spacing w:before="0" w:line="276" w:lineRule="auto"/>
        <w:ind w:firstLine="0"/>
        <w:jc w:val="both"/>
        <w:rPr>
          <w:rFonts w:ascii="Tahoma" w:hAnsi="Tahoma" w:cs="Tahoma"/>
          <w:sz w:val="24"/>
          <w:szCs w:val="24"/>
        </w:rPr>
      </w:pPr>
      <w:r>
        <w:rPr>
          <w:rFonts w:ascii="Tahoma" w:hAnsi="Tahoma" w:cs="Tahoma"/>
          <w:b/>
          <w:bCs/>
          <w:sz w:val="24"/>
          <w:szCs w:val="24"/>
        </w:rPr>
        <w:t>(2)</w:t>
      </w:r>
      <w:r w:rsidR="00983358" w:rsidRPr="00845DCB">
        <w:rPr>
          <w:rFonts w:ascii="Tahoma" w:hAnsi="Tahoma" w:cs="Tahoma"/>
          <w:sz w:val="24"/>
          <w:szCs w:val="24"/>
        </w:rPr>
        <w:t>Finanţarea de la bugetul local nu se acordă pentru activităţi generatoare de profit şi nici pentru activităţi din domeniile reglementate de Legea nr. 182/2002 privind protecţia informaţiilor clasificate, cu modificările ulterioare.</w:t>
      </w:r>
    </w:p>
    <w:p w14:paraId="3E53028B" w14:textId="77777777" w:rsidR="00983358" w:rsidRPr="00845DCB" w:rsidRDefault="00983358" w:rsidP="00983358">
      <w:pPr>
        <w:pStyle w:val="Heading50"/>
        <w:keepNext/>
        <w:keepLines/>
        <w:numPr>
          <w:ilvl w:val="0"/>
          <w:numId w:val="9"/>
        </w:numPr>
        <w:shd w:val="clear" w:color="auto" w:fill="auto"/>
        <w:tabs>
          <w:tab w:val="left" w:pos="954"/>
        </w:tabs>
        <w:spacing w:line="276" w:lineRule="auto"/>
        <w:ind w:hanging="360"/>
        <w:jc w:val="both"/>
        <w:rPr>
          <w:rFonts w:ascii="Tahoma" w:hAnsi="Tahoma" w:cs="Tahoma"/>
          <w:sz w:val="24"/>
          <w:szCs w:val="24"/>
        </w:rPr>
      </w:pPr>
      <w:bookmarkStart w:id="11" w:name="bookmark17"/>
      <w:r w:rsidRPr="00845DCB">
        <w:rPr>
          <w:rFonts w:ascii="Tahoma" w:hAnsi="Tahoma" w:cs="Tahoma"/>
          <w:sz w:val="24"/>
          <w:szCs w:val="24"/>
        </w:rPr>
        <w:t>Principii de atribuire a contractelor de finanţare</w:t>
      </w:r>
      <w:bookmarkEnd w:id="11"/>
    </w:p>
    <w:p w14:paraId="119574EE" w14:textId="5AE00F44" w:rsidR="00983358" w:rsidRPr="00845DCB" w:rsidRDefault="00CE3FD0" w:rsidP="00983358">
      <w:pPr>
        <w:pStyle w:val="Bodytext20"/>
        <w:shd w:val="clear" w:color="auto" w:fill="auto"/>
        <w:spacing w:before="0" w:line="276" w:lineRule="auto"/>
        <w:ind w:hanging="360"/>
        <w:jc w:val="both"/>
        <w:rPr>
          <w:rFonts w:ascii="Tahoma" w:hAnsi="Tahoma" w:cs="Tahoma"/>
          <w:sz w:val="24"/>
          <w:szCs w:val="24"/>
        </w:rPr>
      </w:pPr>
      <w:r>
        <w:rPr>
          <w:rStyle w:val="Bodytext2Bold"/>
          <w:rFonts w:ascii="Tahoma" w:eastAsiaTheme="minorHAnsi" w:hAnsi="Tahoma" w:cs="Tahoma"/>
        </w:rPr>
        <w:t xml:space="preserve">     </w:t>
      </w:r>
      <w:r w:rsidR="00983358" w:rsidRPr="00CE3FD0">
        <w:rPr>
          <w:rStyle w:val="Bodytext2Bold"/>
          <w:rFonts w:ascii="Tahoma" w:eastAsiaTheme="minorHAnsi" w:hAnsi="Tahoma" w:cs="Tahoma"/>
          <w:u w:val="single"/>
        </w:rPr>
        <w:t>Art. 9.</w:t>
      </w:r>
      <w:r w:rsidR="00983358" w:rsidRPr="00845DCB">
        <w:rPr>
          <w:rStyle w:val="Bodytext2Bold"/>
          <w:rFonts w:ascii="Tahoma" w:eastAsiaTheme="minorHAnsi" w:hAnsi="Tahoma" w:cs="Tahoma"/>
        </w:rPr>
        <w:t xml:space="preserve"> </w:t>
      </w:r>
      <w:r w:rsidR="00983358" w:rsidRPr="00CE3FD0">
        <w:rPr>
          <w:rFonts w:ascii="Tahoma" w:hAnsi="Tahoma" w:cs="Tahoma"/>
          <w:b/>
          <w:bCs/>
          <w:sz w:val="24"/>
          <w:szCs w:val="24"/>
        </w:rPr>
        <w:t>Principiile care stau la baza atribuirii contractelor de finanţare</w:t>
      </w:r>
      <w:r w:rsidR="00983358" w:rsidRPr="00845DCB">
        <w:rPr>
          <w:rFonts w:ascii="Tahoma" w:hAnsi="Tahoma" w:cs="Tahoma"/>
          <w:sz w:val="24"/>
          <w:szCs w:val="24"/>
        </w:rPr>
        <w:t xml:space="preserve"> sunt:</w:t>
      </w:r>
    </w:p>
    <w:p w14:paraId="2DB37E31" w14:textId="7173FB38"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libera concurenţă, </w:t>
      </w:r>
      <w:r w:rsidRPr="00845DCB">
        <w:rPr>
          <w:rFonts w:ascii="Tahoma" w:hAnsi="Tahoma" w:cs="Tahoma"/>
          <w:sz w:val="24"/>
          <w:szCs w:val="24"/>
        </w:rPr>
        <w:t xml:space="preserve">respectiv asigurarea condiţiilor pentru ca structurile sportive de drept public sau privat, înfiinţate pe raza unităţii administrativ-teritoriale a Comunei </w:t>
      </w:r>
      <w:r w:rsidR="00E52C89">
        <w:rPr>
          <w:rFonts w:ascii="Tahoma" w:hAnsi="Tahoma" w:cs="Tahoma"/>
          <w:sz w:val="24"/>
          <w:szCs w:val="24"/>
        </w:rPr>
        <w:t>Jegălia</w:t>
      </w:r>
      <w:r w:rsidRPr="00845DCB">
        <w:rPr>
          <w:rFonts w:ascii="Tahoma" w:hAnsi="Tahoma" w:cs="Tahoma"/>
          <w:sz w:val="24"/>
          <w:szCs w:val="24"/>
        </w:rPr>
        <w:t>, să aibă dreptul de a deveni, în condiţiile legii, beneficiari;</w:t>
      </w:r>
    </w:p>
    <w:p w14:paraId="59FCEC53" w14:textId="77777777"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eficacitatea utilizării fondurilor publice, </w:t>
      </w:r>
      <w:r w:rsidRPr="00845DCB">
        <w:rPr>
          <w:rFonts w:ascii="Tahoma" w:hAnsi="Tahoma" w:cs="Tahoma"/>
          <w:sz w:val="24"/>
          <w:szCs w:val="24"/>
        </w:rPr>
        <w:t>respectiv folosirea sistemului concurenţial şi a criteriilor care să facă posibilă evaluarea propunerilor şi a specificaţiilor tehnice şi financiare pentru atribuirea contractelor de finanţare;</w:t>
      </w:r>
    </w:p>
    <w:p w14:paraId="570313C7" w14:textId="77777777"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transparenţa, </w:t>
      </w:r>
      <w:r w:rsidRPr="00845DCB">
        <w:rPr>
          <w:rFonts w:ascii="Tahoma" w:hAnsi="Tahoma" w:cs="Tahoma"/>
          <w:sz w:val="24"/>
          <w:szCs w:val="24"/>
        </w:rPr>
        <w:t>respectiv punerea la dispoziţie tuturor celor interesaţi a informaţiilor referitoare la aplicarea procedurii pentru atribuirea contractelor de finanţare;</w:t>
      </w:r>
    </w:p>
    <w:p w14:paraId="2C1A9B27" w14:textId="3018C69E"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tratamentul egal, </w:t>
      </w:r>
      <w:r w:rsidRPr="00845DCB">
        <w:rPr>
          <w:rFonts w:ascii="Tahoma" w:hAnsi="Tahoma" w:cs="Tahoma"/>
          <w:sz w:val="24"/>
          <w:szCs w:val="24"/>
        </w:rPr>
        <w:t xml:space="preserve">respectiv aplicarea în mod nediscriminatoriu a criteriilor de selecţie şi a criteriilor pentru atribuirea contractelor de finanţare, astfel încât orice structura sportiva de drept public sau privat, înfiinţată pe raza unităţii administrativ-teritoriale a Comunei </w:t>
      </w:r>
      <w:r w:rsidR="00E52C89">
        <w:rPr>
          <w:rFonts w:ascii="Tahoma" w:hAnsi="Tahoma" w:cs="Tahoma"/>
          <w:sz w:val="24"/>
          <w:szCs w:val="24"/>
        </w:rPr>
        <w:t>Jegălia</w:t>
      </w:r>
      <w:r w:rsidRPr="00845DCB">
        <w:rPr>
          <w:rFonts w:ascii="Tahoma" w:hAnsi="Tahoma" w:cs="Tahoma"/>
          <w:sz w:val="24"/>
          <w:szCs w:val="24"/>
        </w:rPr>
        <w:t>, să aibă şanse egale de a i se atribui contractul respectiv;</w:t>
      </w:r>
    </w:p>
    <w:p w14:paraId="13BEE330" w14:textId="77777777"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excluderea cumulului, </w:t>
      </w:r>
      <w:r w:rsidRPr="00845DCB">
        <w:rPr>
          <w:rFonts w:ascii="Tahoma" w:hAnsi="Tahoma" w:cs="Tahoma"/>
          <w:sz w:val="24"/>
          <w:szCs w:val="24"/>
        </w:rPr>
        <w:t>în sensul că aceeaşi activitate urmărind realizarea unui interes general, regional sau local nu poate beneficia de atribuirea mai multor contracte de finanţare de la aceeaşi autoritate finanţatoare în decursul unui an fiscal;</w:t>
      </w:r>
    </w:p>
    <w:p w14:paraId="1D1E6EDF" w14:textId="77777777"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neretroactivitatea, </w:t>
      </w:r>
      <w:r w:rsidRPr="00845DCB">
        <w:rPr>
          <w:rFonts w:ascii="Tahoma" w:hAnsi="Tahoma" w:cs="Tahoma"/>
          <w:sz w:val="24"/>
          <w:szCs w:val="24"/>
        </w:rPr>
        <w:t>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14:paraId="339030F6" w14:textId="77777777"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lastRenderedPageBreak/>
        <w:t xml:space="preserve">cofinanţarea, </w:t>
      </w:r>
      <w:r w:rsidRPr="00845DCB">
        <w:rPr>
          <w:rFonts w:ascii="Tahoma" w:hAnsi="Tahoma" w:cs="Tahoma"/>
          <w:sz w:val="24"/>
          <w:szCs w:val="24"/>
        </w:rPr>
        <w:t>în sensul că atribuirea finanţării trebuie însoţită de o contribuţie din partea beneficiarului de minimum 10% din valoarea totală a finanţării;</w:t>
      </w:r>
    </w:p>
    <w:p w14:paraId="3DB31FF0" w14:textId="77777777" w:rsidR="00983358" w:rsidRPr="00845DCB"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anualitatea, </w:t>
      </w:r>
      <w:r w:rsidRPr="00845DCB">
        <w:rPr>
          <w:rFonts w:ascii="Tahoma" w:hAnsi="Tahoma" w:cs="Tahoma"/>
          <w:sz w:val="24"/>
          <w:szCs w:val="24"/>
        </w:rPr>
        <w:t>în sensul derulării întregii proceduri de finanţare în cadrul anului calendaristic în care s-a acordat finanţarea din bugetul local pentru evenimente sportive secvenţiale;</w:t>
      </w:r>
    </w:p>
    <w:p w14:paraId="1BDD1A79" w14:textId="47DD12F4" w:rsidR="00983358" w:rsidRDefault="00983358" w:rsidP="00983358">
      <w:pPr>
        <w:pStyle w:val="Bodytext20"/>
        <w:numPr>
          <w:ilvl w:val="0"/>
          <w:numId w:val="11"/>
        </w:numPr>
        <w:shd w:val="clear" w:color="auto" w:fill="auto"/>
        <w:tabs>
          <w:tab w:val="left" w:pos="954"/>
        </w:tabs>
        <w:spacing w:before="0" w:line="276" w:lineRule="auto"/>
        <w:ind w:hanging="360"/>
        <w:jc w:val="both"/>
        <w:rPr>
          <w:rFonts w:ascii="Tahoma" w:hAnsi="Tahoma" w:cs="Tahoma"/>
          <w:sz w:val="24"/>
          <w:szCs w:val="24"/>
        </w:rPr>
      </w:pPr>
      <w:r w:rsidRPr="00845DCB">
        <w:rPr>
          <w:rStyle w:val="Bodytext2Bold"/>
          <w:rFonts w:ascii="Tahoma" w:eastAsiaTheme="minorHAnsi" w:hAnsi="Tahoma" w:cs="Tahoma"/>
        </w:rPr>
        <w:t xml:space="preserve">sezonalitatea, </w:t>
      </w:r>
      <w:r w:rsidRPr="00845DCB">
        <w:rPr>
          <w:rFonts w:ascii="Tahoma" w:hAnsi="Tahoma" w:cs="Tahoma"/>
          <w:sz w:val="24"/>
          <w:szCs w:val="24"/>
        </w:rPr>
        <w:t xml:space="preserve">în sensul derulării procedurii de finanţare în cadrul sezoanelor competiţionale sportive desfăşurate pe perioada a mai multor ani calendaristici la jocurile sportive, în care s-a acordat finanţarea din bugetul local prin hotărâre a Consiliului Local al Comunei </w:t>
      </w:r>
      <w:r w:rsidR="00394BFC">
        <w:rPr>
          <w:rFonts w:ascii="Tahoma" w:hAnsi="Tahoma" w:cs="Tahoma"/>
          <w:sz w:val="24"/>
          <w:szCs w:val="24"/>
        </w:rPr>
        <w:t>Jegălia</w:t>
      </w:r>
      <w:r w:rsidRPr="00845DCB">
        <w:rPr>
          <w:rFonts w:ascii="Tahoma" w:hAnsi="Tahoma" w:cs="Tahoma"/>
          <w:sz w:val="24"/>
          <w:szCs w:val="24"/>
        </w:rPr>
        <w:t>, dar pentru care se vor încheia contracte de finanţare secvenţiale în fiecare an fiscal</w:t>
      </w:r>
      <w:r w:rsidR="00394BFC">
        <w:rPr>
          <w:rFonts w:ascii="Tahoma" w:hAnsi="Tahoma" w:cs="Tahoma"/>
          <w:sz w:val="24"/>
          <w:szCs w:val="24"/>
        </w:rPr>
        <w:t>.</w:t>
      </w:r>
    </w:p>
    <w:p w14:paraId="63893A65" w14:textId="77777777" w:rsidR="00394BFC" w:rsidRPr="00845DCB" w:rsidRDefault="00394BFC" w:rsidP="00394BFC">
      <w:pPr>
        <w:pStyle w:val="Bodytext20"/>
        <w:shd w:val="clear" w:color="auto" w:fill="auto"/>
        <w:tabs>
          <w:tab w:val="left" w:pos="954"/>
        </w:tabs>
        <w:spacing w:before="0" w:line="276" w:lineRule="auto"/>
        <w:ind w:firstLine="0"/>
        <w:jc w:val="both"/>
        <w:rPr>
          <w:rFonts w:ascii="Tahoma" w:hAnsi="Tahoma" w:cs="Tahoma"/>
          <w:sz w:val="24"/>
          <w:szCs w:val="24"/>
        </w:rPr>
      </w:pPr>
    </w:p>
    <w:p w14:paraId="0C4D5719" w14:textId="65A62B87" w:rsidR="00983358" w:rsidRPr="00845DCB" w:rsidRDefault="00394BFC" w:rsidP="00394BFC">
      <w:pPr>
        <w:pStyle w:val="Heading50"/>
        <w:keepNext/>
        <w:keepLines/>
        <w:shd w:val="clear" w:color="auto" w:fill="auto"/>
        <w:tabs>
          <w:tab w:val="left" w:pos="1028"/>
        </w:tabs>
        <w:spacing w:line="276" w:lineRule="auto"/>
        <w:ind w:firstLine="0"/>
        <w:jc w:val="both"/>
        <w:rPr>
          <w:rFonts w:ascii="Tahoma" w:hAnsi="Tahoma" w:cs="Tahoma"/>
          <w:sz w:val="24"/>
          <w:szCs w:val="24"/>
        </w:rPr>
      </w:pPr>
      <w:bookmarkStart w:id="12" w:name="bookmark18"/>
      <w:r>
        <w:rPr>
          <w:rFonts w:ascii="Tahoma" w:hAnsi="Tahoma" w:cs="Tahoma"/>
          <w:sz w:val="24"/>
          <w:szCs w:val="24"/>
        </w:rPr>
        <w:t>3.</w:t>
      </w:r>
      <w:r w:rsidR="00983358" w:rsidRPr="00845DCB">
        <w:rPr>
          <w:rFonts w:ascii="Tahoma" w:hAnsi="Tahoma" w:cs="Tahoma"/>
          <w:sz w:val="24"/>
          <w:szCs w:val="24"/>
        </w:rPr>
        <w:t>Prevederi bugetare</w:t>
      </w:r>
      <w:bookmarkEnd w:id="12"/>
    </w:p>
    <w:p w14:paraId="0E1303F8" w14:textId="6C751BA4"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394BFC">
        <w:rPr>
          <w:rStyle w:val="Bodytext2Bold"/>
          <w:rFonts w:ascii="Tahoma" w:eastAsiaTheme="minorHAnsi" w:hAnsi="Tahoma" w:cs="Tahoma"/>
          <w:u w:val="single"/>
        </w:rPr>
        <w:t>Art. 10</w:t>
      </w:r>
      <w:r w:rsidR="00394BFC" w:rsidRPr="00394BFC">
        <w:rPr>
          <w:rStyle w:val="Bodytext2Bold"/>
          <w:rFonts w:ascii="Tahoma" w:eastAsiaTheme="minorHAnsi" w:hAnsi="Tahoma" w:cs="Tahoma"/>
          <w:u w:val="single"/>
        </w:rPr>
        <w:t>.</w:t>
      </w:r>
      <w:r w:rsidRPr="00845DCB">
        <w:rPr>
          <w:rStyle w:val="Bodytext2Bold"/>
          <w:rFonts w:ascii="Tahoma" w:eastAsiaTheme="minorHAnsi" w:hAnsi="Tahoma" w:cs="Tahoma"/>
        </w:rPr>
        <w:t xml:space="preserve"> (1) </w:t>
      </w:r>
      <w:r w:rsidRPr="00845DCB">
        <w:rPr>
          <w:rFonts w:ascii="Tahoma" w:hAnsi="Tahoma" w:cs="Tahoma"/>
          <w:sz w:val="24"/>
          <w:szCs w:val="24"/>
        </w:rPr>
        <w:t xml:space="preserve">Cererile de finanţare vor fi selecţionate în cadrul limitelor fondului anual aprobat de Consiliul local al Comunei </w:t>
      </w:r>
      <w:r w:rsidR="00394BFC">
        <w:rPr>
          <w:rFonts w:ascii="Tahoma" w:hAnsi="Tahoma" w:cs="Tahoma"/>
          <w:sz w:val="24"/>
          <w:szCs w:val="24"/>
        </w:rPr>
        <w:t>Jegălia</w:t>
      </w:r>
      <w:r w:rsidRPr="00845DCB">
        <w:rPr>
          <w:rFonts w:ascii="Tahoma" w:hAnsi="Tahoma" w:cs="Tahoma"/>
          <w:sz w:val="24"/>
          <w:szCs w:val="24"/>
        </w:rPr>
        <w:t>, prin bugetul local, stabilit potrivit prevederilor legale referitoare la elaborarea, aprobarea, executarea şi raportarea bugetului local cu rectificările bugetare stabilite în conformitate cu legislaţia în vigoare.</w:t>
      </w:r>
    </w:p>
    <w:p w14:paraId="0A8C092E" w14:textId="3DB6CC0C" w:rsidR="00983358" w:rsidRPr="00845DCB" w:rsidRDefault="00394BFC" w:rsidP="00394BFC">
      <w:pPr>
        <w:pStyle w:val="Bodytext20"/>
        <w:shd w:val="clear" w:color="auto" w:fill="auto"/>
        <w:tabs>
          <w:tab w:val="left" w:pos="1028"/>
        </w:tabs>
        <w:spacing w:before="0" w:line="276" w:lineRule="auto"/>
        <w:ind w:firstLine="0"/>
        <w:jc w:val="both"/>
        <w:rPr>
          <w:rFonts w:ascii="Tahoma" w:hAnsi="Tahoma" w:cs="Tahoma"/>
          <w:sz w:val="24"/>
          <w:szCs w:val="24"/>
        </w:rPr>
      </w:pPr>
      <w:r>
        <w:rPr>
          <w:rFonts w:ascii="Tahoma" w:hAnsi="Tahoma" w:cs="Tahoma"/>
          <w:b/>
          <w:bCs/>
          <w:sz w:val="24"/>
          <w:szCs w:val="24"/>
        </w:rPr>
        <w:t>(2)</w:t>
      </w:r>
      <w:r w:rsidR="00983358" w:rsidRPr="00845DCB">
        <w:rPr>
          <w:rFonts w:ascii="Tahoma" w:hAnsi="Tahoma" w:cs="Tahoma"/>
          <w:sz w:val="24"/>
          <w:szCs w:val="24"/>
        </w:rPr>
        <w:t>Până la aprobarea bugetului de venituri şi cheltuieli pentru anul în curs, finanţarea beneficiarilor se va realiza cu încadrarea cheltuielilor în limita lunară de 1/12 din bugetul anului anterior.</w:t>
      </w:r>
    </w:p>
    <w:p w14:paraId="3948D326" w14:textId="093218A7" w:rsidR="00983358" w:rsidRPr="00845DCB" w:rsidRDefault="00394BFC" w:rsidP="00394BFC">
      <w:pPr>
        <w:pStyle w:val="Bodytext20"/>
        <w:shd w:val="clear" w:color="auto" w:fill="auto"/>
        <w:tabs>
          <w:tab w:val="left" w:pos="1031"/>
        </w:tabs>
        <w:spacing w:before="0" w:line="276" w:lineRule="auto"/>
        <w:ind w:firstLine="0"/>
        <w:jc w:val="both"/>
        <w:rPr>
          <w:rFonts w:ascii="Tahoma" w:hAnsi="Tahoma" w:cs="Tahoma"/>
          <w:sz w:val="24"/>
          <w:szCs w:val="24"/>
        </w:rPr>
      </w:pPr>
      <w:r>
        <w:rPr>
          <w:rFonts w:ascii="Tahoma" w:hAnsi="Tahoma" w:cs="Tahoma"/>
          <w:b/>
          <w:bCs/>
          <w:sz w:val="24"/>
          <w:szCs w:val="24"/>
        </w:rPr>
        <w:t>(3)</w:t>
      </w:r>
      <w:r w:rsidR="00983358" w:rsidRPr="00845DCB">
        <w:rPr>
          <w:rFonts w:ascii="Tahoma" w:hAnsi="Tahoma" w:cs="Tahoma"/>
          <w:sz w:val="24"/>
          <w:szCs w:val="24"/>
        </w:rPr>
        <w:t>Pentru sezonul competiţional 202</w:t>
      </w:r>
      <w:r>
        <w:rPr>
          <w:rFonts w:ascii="Tahoma" w:hAnsi="Tahoma" w:cs="Tahoma"/>
          <w:sz w:val="24"/>
          <w:szCs w:val="24"/>
        </w:rPr>
        <w:t>6</w:t>
      </w:r>
      <w:r w:rsidR="00983358" w:rsidRPr="00845DCB">
        <w:rPr>
          <w:rFonts w:ascii="Tahoma" w:hAnsi="Tahoma" w:cs="Tahoma"/>
          <w:sz w:val="24"/>
          <w:szCs w:val="24"/>
        </w:rPr>
        <w:t>-202</w:t>
      </w:r>
      <w:r>
        <w:rPr>
          <w:rFonts w:ascii="Tahoma" w:hAnsi="Tahoma" w:cs="Tahoma"/>
          <w:sz w:val="24"/>
          <w:szCs w:val="24"/>
        </w:rPr>
        <w:t>7</w:t>
      </w:r>
      <w:r w:rsidR="00983358" w:rsidRPr="00845DCB">
        <w:rPr>
          <w:rFonts w:ascii="Tahoma" w:hAnsi="Tahoma" w:cs="Tahoma"/>
          <w:sz w:val="24"/>
          <w:szCs w:val="24"/>
        </w:rPr>
        <w:t>, se vor încheia contracte de finanţare în anul 202</w:t>
      </w:r>
      <w:r>
        <w:rPr>
          <w:rFonts w:ascii="Tahoma" w:hAnsi="Tahoma" w:cs="Tahoma"/>
          <w:sz w:val="24"/>
          <w:szCs w:val="24"/>
        </w:rPr>
        <w:t>6</w:t>
      </w:r>
      <w:r w:rsidR="00983358" w:rsidRPr="00845DCB">
        <w:rPr>
          <w:rFonts w:ascii="Tahoma" w:hAnsi="Tahoma" w:cs="Tahoma"/>
          <w:sz w:val="24"/>
          <w:szCs w:val="24"/>
        </w:rPr>
        <w:t>, cu termen până la finalul competiţiei sportive în care este angrenată structura sportivă.</w:t>
      </w:r>
    </w:p>
    <w:p w14:paraId="39D91D71" w14:textId="1433C184" w:rsidR="00983358" w:rsidRPr="00845DCB" w:rsidRDefault="00394BFC" w:rsidP="00394BFC">
      <w:pPr>
        <w:pStyle w:val="Bodytext20"/>
        <w:shd w:val="clear" w:color="auto" w:fill="auto"/>
        <w:tabs>
          <w:tab w:val="left" w:pos="1028"/>
        </w:tabs>
        <w:spacing w:before="0" w:line="276" w:lineRule="auto"/>
        <w:ind w:firstLine="0"/>
        <w:jc w:val="both"/>
        <w:rPr>
          <w:rFonts w:ascii="Tahoma" w:hAnsi="Tahoma" w:cs="Tahoma"/>
          <w:sz w:val="24"/>
          <w:szCs w:val="24"/>
        </w:rPr>
      </w:pPr>
      <w:r>
        <w:rPr>
          <w:rFonts w:ascii="Tahoma" w:hAnsi="Tahoma" w:cs="Tahoma"/>
          <w:b/>
          <w:bCs/>
          <w:sz w:val="24"/>
          <w:szCs w:val="24"/>
        </w:rPr>
        <w:t>(4)</w:t>
      </w:r>
      <w:r w:rsidR="00983358" w:rsidRPr="00845DCB">
        <w:rPr>
          <w:rFonts w:ascii="Tahoma" w:hAnsi="Tahoma" w:cs="Tahoma"/>
          <w:sz w:val="24"/>
          <w:szCs w:val="24"/>
        </w:rPr>
        <w:t>Pentru sezoanele competiţionale următoare se pot încheia contracte de finanţare pe întreg sezonul competiţional (contract multianual), conform principiului sezonalităţii.</w:t>
      </w:r>
    </w:p>
    <w:p w14:paraId="594B3A36" w14:textId="6EB0E4A0" w:rsidR="00983358" w:rsidRDefault="00394BFC" w:rsidP="00394BFC">
      <w:pPr>
        <w:pStyle w:val="Bodytext20"/>
        <w:shd w:val="clear" w:color="auto" w:fill="auto"/>
        <w:tabs>
          <w:tab w:val="left" w:pos="1028"/>
        </w:tabs>
        <w:spacing w:before="0" w:line="276" w:lineRule="auto"/>
        <w:ind w:firstLine="0"/>
        <w:jc w:val="both"/>
        <w:rPr>
          <w:rFonts w:ascii="Tahoma" w:hAnsi="Tahoma" w:cs="Tahoma"/>
          <w:sz w:val="24"/>
          <w:szCs w:val="24"/>
        </w:rPr>
      </w:pPr>
      <w:r>
        <w:rPr>
          <w:rFonts w:ascii="Tahoma" w:hAnsi="Tahoma" w:cs="Tahoma"/>
          <w:b/>
          <w:bCs/>
          <w:sz w:val="24"/>
          <w:szCs w:val="24"/>
        </w:rPr>
        <w:t>(5)</w:t>
      </w:r>
      <w:r>
        <w:rPr>
          <w:rFonts w:ascii="Tahoma" w:hAnsi="Tahoma" w:cs="Tahoma"/>
          <w:sz w:val="24"/>
          <w:szCs w:val="24"/>
        </w:rPr>
        <w:t>Î</w:t>
      </w:r>
      <w:r w:rsidR="00983358" w:rsidRPr="00845DCB">
        <w:rPr>
          <w:rFonts w:ascii="Tahoma" w:hAnsi="Tahoma" w:cs="Tahoma"/>
          <w:sz w:val="24"/>
          <w:szCs w:val="24"/>
        </w:rPr>
        <w:t>n situaţia încheierii contractelor de finanţare pe an competiţional se pot încheia contracte de finanţare secvenţiale.</w:t>
      </w:r>
    </w:p>
    <w:p w14:paraId="0FF57432" w14:textId="77777777" w:rsidR="00394BFC" w:rsidRPr="00845DCB" w:rsidRDefault="00394BFC" w:rsidP="00394BFC">
      <w:pPr>
        <w:pStyle w:val="Bodytext20"/>
        <w:shd w:val="clear" w:color="auto" w:fill="auto"/>
        <w:tabs>
          <w:tab w:val="left" w:pos="1028"/>
        </w:tabs>
        <w:spacing w:before="0" w:line="276" w:lineRule="auto"/>
        <w:ind w:firstLine="0"/>
        <w:jc w:val="both"/>
        <w:rPr>
          <w:rFonts w:ascii="Tahoma" w:hAnsi="Tahoma" w:cs="Tahoma"/>
          <w:sz w:val="24"/>
          <w:szCs w:val="24"/>
        </w:rPr>
      </w:pPr>
    </w:p>
    <w:p w14:paraId="3605125E" w14:textId="3E05C4C1" w:rsidR="00983358" w:rsidRPr="00845DCB" w:rsidRDefault="00394BFC" w:rsidP="00394BFC">
      <w:pPr>
        <w:pStyle w:val="Heading50"/>
        <w:keepNext/>
        <w:keepLines/>
        <w:shd w:val="clear" w:color="auto" w:fill="auto"/>
        <w:tabs>
          <w:tab w:val="left" w:pos="1028"/>
        </w:tabs>
        <w:spacing w:line="276" w:lineRule="auto"/>
        <w:ind w:firstLine="0"/>
        <w:jc w:val="both"/>
        <w:rPr>
          <w:rFonts w:ascii="Tahoma" w:hAnsi="Tahoma" w:cs="Tahoma"/>
          <w:sz w:val="24"/>
          <w:szCs w:val="24"/>
        </w:rPr>
      </w:pPr>
      <w:bookmarkStart w:id="13" w:name="bookmark19"/>
      <w:r>
        <w:rPr>
          <w:rFonts w:ascii="Tahoma" w:hAnsi="Tahoma" w:cs="Tahoma"/>
          <w:sz w:val="24"/>
          <w:szCs w:val="24"/>
        </w:rPr>
        <w:t>4.</w:t>
      </w:r>
      <w:r w:rsidR="00983358" w:rsidRPr="00845DCB">
        <w:rPr>
          <w:rFonts w:ascii="Tahoma" w:hAnsi="Tahoma" w:cs="Tahoma"/>
          <w:sz w:val="24"/>
          <w:szCs w:val="24"/>
        </w:rPr>
        <w:t>Informarea publică şi transparenţă decizională</w:t>
      </w:r>
      <w:bookmarkEnd w:id="13"/>
    </w:p>
    <w:p w14:paraId="7B9E7770"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394BFC">
        <w:rPr>
          <w:rStyle w:val="Bodytext2Bold"/>
          <w:rFonts w:ascii="Tahoma" w:eastAsiaTheme="minorHAnsi" w:hAnsi="Tahoma" w:cs="Tahoma"/>
          <w:u w:val="single"/>
        </w:rPr>
        <w:t>Art. 11.</w:t>
      </w:r>
      <w:r w:rsidRPr="00845DCB">
        <w:rPr>
          <w:rStyle w:val="Bodytext2Bold"/>
          <w:rFonts w:ascii="Tahoma" w:eastAsiaTheme="minorHAnsi" w:hAnsi="Tahoma" w:cs="Tahoma"/>
        </w:rPr>
        <w:t xml:space="preserve"> </w:t>
      </w:r>
      <w:r w:rsidRPr="00845DCB">
        <w:rPr>
          <w:rFonts w:ascii="Tahoma" w:hAnsi="Tahoma" w:cs="Tahoma"/>
          <w:sz w:val="24"/>
          <w:szCs w:val="24"/>
        </w:rPr>
        <w:t>Procedurile de planificare şi executare a plafoanelor fondurilor destinate finanţării activităţilor sportive, procedurile de atribuire a contractelor de finanţare, contractele de finanţare încheiate de autoritatea finanţatoare cu beneficiarii, precum şi rapoartele de execuţie bugetară privind finanţările constituie informaţii de interes public, potrivit dispoziţiilor Legii nr. 544/2001 privind liberul acces la informaţiile de interes public.</w:t>
      </w:r>
    </w:p>
    <w:p w14:paraId="5DCB2C51" w14:textId="77777777" w:rsidR="00394BFC" w:rsidRPr="00845DCB" w:rsidRDefault="00394BFC" w:rsidP="00983358">
      <w:pPr>
        <w:pStyle w:val="Bodytext20"/>
        <w:shd w:val="clear" w:color="auto" w:fill="auto"/>
        <w:spacing w:before="0" w:line="276" w:lineRule="auto"/>
        <w:ind w:firstLine="0"/>
        <w:jc w:val="both"/>
        <w:rPr>
          <w:rFonts w:ascii="Tahoma" w:hAnsi="Tahoma" w:cs="Tahoma"/>
          <w:sz w:val="24"/>
          <w:szCs w:val="24"/>
        </w:rPr>
      </w:pPr>
    </w:p>
    <w:p w14:paraId="0958F4FC" w14:textId="16CD0E6F" w:rsidR="00983358"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14" w:name="bookmark20"/>
      <w:r w:rsidRPr="00845DCB">
        <w:rPr>
          <w:rFonts w:ascii="Tahoma" w:hAnsi="Tahoma" w:cs="Tahoma"/>
          <w:sz w:val="24"/>
          <w:szCs w:val="24"/>
        </w:rPr>
        <w:t>Cap. II. CRITERIILE ŞI CONDIŢIILE DE ACCES LA FONDURILE PUBLICE PENTRU FINANŢAREA ACTIVITĂŢIL</w:t>
      </w:r>
      <w:r w:rsidR="00394BFC">
        <w:rPr>
          <w:rFonts w:ascii="Tahoma" w:hAnsi="Tahoma" w:cs="Tahoma"/>
          <w:sz w:val="24"/>
          <w:szCs w:val="24"/>
        </w:rPr>
        <w:t>OR</w:t>
      </w:r>
      <w:r w:rsidRPr="00845DCB">
        <w:rPr>
          <w:rFonts w:ascii="Tahoma" w:hAnsi="Tahoma" w:cs="Tahoma"/>
          <w:sz w:val="24"/>
          <w:szCs w:val="24"/>
        </w:rPr>
        <w:t xml:space="preserve"> SPORTIVE</w:t>
      </w:r>
      <w:bookmarkEnd w:id="14"/>
    </w:p>
    <w:p w14:paraId="25AB3E79" w14:textId="77777777" w:rsidR="00394BFC" w:rsidRPr="00845DCB" w:rsidRDefault="00394BFC" w:rsidP="00983358">
      <w:pPr>
        <w:pStyle w:val="Heading50"/>
        <w:keepNext/>
        <w:keepLines/>
        <w:shd w:val="clear" w:color="auto" w:fill="auto"/>
        <w:spacing w:line="276" w:lineRule="auto"/>
        <w:ind w:firstLine="0"/>
        <w:jc w:val="both"/>
        <w:rPr>
          <w:rFonts w:ascii="Tahoma" w:hAnsi="Tahoma" w:cs="Tahoma"/>
          <w:sz w:val="24"/>
          <w:szCs w:val="24"/>
        </w:rPr>
      </w:pPr>
    </w:p>
    <w:p w14:paraId="34BB0D3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394BFC">
        <w:rPr>
          <w:rStyle w:val="Bodytext2Bold"/>
          <w:rFonts w:ascii="Tahoma" w:eastAsiaTheme="minorHAnsi" w:hAnsi="Tahoma" w:cs="Tahoma"/>
          <w:u w:val="single"/>
        </w:rPr>
        <w:t>Art. 12.</w:t>
      </w:r>
      <w:r w:rsidRPr="00845DCB">
        <w:rPr>
          <w:rStyle w:val="Bodytext2Bold"/>
          <w:rFonts w:ascii="Tahoma" w:eastAsiaTheme="minorHAnsi" w:hAnsi="Tahoma" w:cs="Tahoma"/>
        </w:rPr>
        <w:t xml:space="preserve"> </w:t>
      </w:r>
      <w:r w:rsidRPr="00C74B0A">
        <w:rPr>
          <w:rFonts w:ascii="Tahoma" w:hAnsi="Tahoma" w:cs="Tahoma"/>
          <w:b/>
          <w:bCs/>
          <w:sz w:val="24"/>
          <w:szCs w:val="24"/>
        </w:rPr>
        <w:t>Criteriile şi condiţiile</w:t>
      </w:r>
      <w:r w:rsidRPr="00845DCB">
        <w:rPr>
          <w:rFonts w:ascii="Tahoma" w:hAnsi="Tahoma" w:cs="Tahoma"/>
          <w:sz w:val="24"/>
          <w:szCs w:val="24"/>
        </w:rPr>
        <w:t xml:space="preserve"> care trebuie îndeplinite cumulativ de către solicitanţi aşa cum sunt enumeraţi la art. 18</w:t>
      </w:r>
      <w:r w:rsidRPr="00845DCB">
        <w:rPr>
          <w:rFonts w:ascii="Tahoma" w:hAnsi="Tahoma" w:cs="Tahoma"/>
          <w:sz w:val="24"/>
          <w:szCs w:val="24"/>
          <w:vertAlign w:val="superscript"/>
        </w:rPr>
        <w:t>A</w:t>
      </w:r>
      <w:r w:rsidRPr="00845DCB">
        <w:rPr>
          <w:rFonts w:ascii="Tahoma" w:hAnsi="Tahoma" w:cs="Tahoma"/>
          <w:sz w:val="24"/>
          <w:szCs w:val="24"/>
        </w:rPr>
        <w:t>1 alin. 2 din Legea educaţiei fizice şi sportului nr. 69/2000, cu modificările şi completările ulterioare, sunt următoarele:</w:t>
      </w:r>
    </w:p>
    <w:p w14:paraId="06F79EA7" w14:textId="00D25735"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fie o structură sportivă recunoscută în condiţiile legii sau o instituţie/organizaţie indreptăţită să solicite finanţarea, în condiţiile legii;</w:t>
      </w:r>
    </w:p>
    <w:p w14:paraId="648E16B3" w14:textId="7777777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facă dovada afilierii la federaţia sportivă naţională de specialitate şi/sau la asociaţia pe ramură de sport judeţeană, după caz;</w:t>
      </w:r>
    </w:p>
    <w:p w14:paraId="3A09CD69" w14:textId="64DB084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facă dovada depunerii situaţiilor financiare la data de 31 decembrie anul precedent la organul fiscal competent</w:t>
      </w:r>
      <w:r w:rsidR="00A868C6">
        <w:rPr>
          <w:rFonts w:ascii="Tahoma" w:hAnsi="Tahoma" w:cs="Tahoma"/>
          <w:sz w:val="24"/>
          <w:szCs w:val="24"/>
        </w:rPr>
        <w:t xml:space="preserve">, </w:t>
      </w:r>
      <w:r w:rsidRPr="00845DCB">
        <w:rPr>
          <w:rFonts w:ascii="Tahoma" w:hAnsi="Tahoma" w:cs="Tahoma"/>
          <w:sz w:val="24"/>
          <w:szCs w:val="24"/>
        </w:rPr>
        <w:t xml:space="preserve"> dacă cererea de finanţare se depune după data la care situaţiile financiare au fost înregistrare;</w:t>
      </w:r>
    </w:p>
    <w:p w14:paraId="2519FCB4" w14:textId="7777777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nu aibă obligaţii de plată exigibile din anul anterior la instituţia publică căreia îi solicită atribuirea unui contract de finanţare;</w:t>
      </w:r>
    </w:p>
    <w:p w14:paraId="71004AC6" w14:textId="7777777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lastRenderedPageBreak/>
        <w:t>să nu aibă obligaţii de plată exigibile privind impozitele şi taxele către stat, precum şi contribuţiile către asigurările sociale de stat;</w:t>
      </w:r>
    </w:p>
    <w:p w14:paraId="33416F6A" w14:textId="7777777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nu se afle în litigiu cu instituţia publică căreia îi solicită atribuirea unui contract de finanţare;</w:t>
      </w:r>
    </w:p>
    <w:p w14:paraId="705BF51F" w14:textId="7777777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nu furnizeze informaţii false în documentele care însoţesc cererea de finanţare;</w:t>
      </w:r>
    </w:p>
    <w:p w14:paraId="12D78845" w14:textId="77777777"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nu se afle în situaţia de nerespectare a dispoziţiilor statutare, a actelor constitutive, a regulamentelor proprii, precum şi a legii;</w:t>
      </w:r>
    </w:p>
    <w:p w14:paraId="71938905" w14:textId="77777777" w:rsidR="00983358" w:rsidRPr="00845DCB" w:rsidRDefault="00983358" w:rsidP="00983358">
      <w:pPr>
        <w:pStyle w:val="Bodytext20"/>
        <w:numPr>
          <w:ilvl w:val="0"/>
          <w:numId w:val="11"/>
        </w:numPr>
        <w:shd w:val="clear" w:color="auto" w:fill="auto"/>
        <w:spacing w:before="0" w:line="276" w:lineRule="auto"/>
        <w:ind w:hanging="360"/>
        <w:jc w:val="both"/>
        <w:rPr>
          <w:rFonts w:ascii="Tahoma" w:hAnsi="Tahoma" w:cs="Tahoma"/>
          <w:sz w:val="24"/>
          <w:szCs w:val="24"/>
        </w:rPr>
      </w:pPr>
      <w:r w:rsidRPr="00845DCB">
        <w:rPr>
          <w:rFonts w:ascii="Tahoma" w:hAnsi="Tahoma" w:cs="Tahoma"/>
          <w:sz w:val="24"/>
          <w:szCs w:val="24"/>
        </w:rPr>
        <w:t xml:space="preserve"> să participe cu o contribuţie financiară de minimum 10% din valoarea totală a finanţării;</w:t>
      </w:r>
    </w:p>
    <w:p w14:paraId="43FC695F" w14:textId="77777777" w:rsidR="00983358" w:rsidRPr="00845DCB" w:rsidRDefault="00983358" w:rsidP="00983358">
      <w:pPr>
        <w:pStyle w:val="Bodytext20"/>
        <w:numPr>
          <w:ilvl w:val="0"/>
          <w:numId w:val="11"/>
        </w:numPr>
        <w:shd w:val="clear" w:color="auto" w:fill="auto"/>
        <w:spacing w:before="0" w:line="276" w:lineRule="auto"/>
        <w:ind w:hanging="360"/>
        <w:jc w:val="both"/>
        <w:rPr>
          <w:rFonts w:ascii="Tahoma" w:hAnsi="Tahoma" w:cs="Tahoma"/>
          <w:sz w:val="24"/>
          <w:szCs w:val="24"/>
        </w:rPr>
      </w:pPr>
      <w:r w:rsidRPr="00845DCB">
        <w:rPr>
          <w:rFonts w:ascii="Tahoma" w:hAnsi="Tahoma" w:cs="Tahoma"/>
          <w:sz w:val="24"/>
          <w:szCs w:val="24"/>
        </w:rPr>
        <w:t xml:space="preserve"> să nu facă obiectul unei proceduri de dizolvare sau de lichidare ori să nu se afle deja în stare de dizolvare sau de lichidare în conformitate cu prevederile legale în vigoare;</w:t>
      </w:r>
    </w:p>
    <w:p w14:paraId="4563325C" w14:textId="6835C6ED" w:rsidR="00983358" w:rsidRPr="00845DCB" w:rsidRDefault="00983358" w:rsidP="00983358">
      <w:pPr>
        <w:pStyle w:val="Bodytext20"/>
        <w:numPr>
          <w:ilvl w:val="0"/>
          <w:numId w:val="11"/>
        </w:numPr>
        <w:shd w:val="clear" w:color="auto" w:fill="auto"/>
        <w:tabs>
          <w:tab w:val="left" w:pos="1028"/>
        </w:tabs>
        <w:spacing w:before="0" w:line="276" w:lineRule="auto"/>
        <w:ind w:hanging="360"/>
        <w:jc w:val="both"/>
        <w:rPr>
          <w:rFonts w:ascii="Tahoma" w:hAnsi="Tahoma" w:cs="Tahoma"/>
          <w:sz w:val="24"/>
          <w:szCs w:val="24"/>
        </w:rPr>
      </w:pPr>
      <w:r w:rsidRPr="00845DCB">
        <w:rPr>
          <w:rFonts w:ascii="Tahoma" w:hAnsi="Tahoma" w:cs="Tahoma"/>
          <w:sz w:val="24"/>
          <w:szCs w:val="24"/>
        </w:rPr>
        <w:t>să depună cererea de finanţare completă în termenul stabilit de autoritatea finanţatoare</w:t>
      </w:r>
      <w:r w:rsidR="00101690">
        <w:rPr>
          <w:rFonts w:ascii="Tahoma" w:hAnsi="Tahoma" w:cs="Tahoma"/>
          <w:sz w:val="24"/>
          <w:szCs w:val="24"/>
        </w:rPr>
        <w:t>.</w:t>
      </w:r>
    </w:p>
    <w:p w14:paraId="098FCCE4"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101690">
        <w:rPr>
          <w:rStyle w:val="Bodytext2Bold"/>
          <w:rFonts w:ascii="Tahoma" w:eastAsiaTheme="minorHAnsi" w:hAnsi="Tahoma" w:cs="Tahoma"/>
          <w:u w:val="single"/>
        </w:rPr>
        <w:t>Art. 13.</w:t>
      </w:r>
      <w:r w:rsidRPr="00845DCB">
        <w:rPr>
          <w:rStyle w:val="Bodytext2Bold"/>
          <w:rFonts w:ascii="Tahoma" w:eastAsiaTheme="minorHAnsi" w:hAnsi="Tahoma" w:cs="Tahoma"/>
        </w:rPr>
        <w:t xml:space="preserve"> </w:t>
      </w:r>
      <w:r w:rsidRPr="00845DCB">
        <w:rPr>
          <w:rFonts w:ascii="Tahoma" w:hAnsi="Tahoma" w:cs="Tahoma"/>
          <w:sz w:val="24"/>
          <w:szCs w:val="24"/>
        </w:rPr>
        <w:t>Autoritatea finanţatoare are dreptul de a cere solicitanţilor prezentarea de documente care dovedesc eligibilitatea, precum şi documente edificatoare care să dovedească o formă de înregistrare ca persoană juridică sau de înregistrare/ atestare ori apartenenţă din punct de vedere profesional, în conformitate cu prevederile legale din România.</w:t>
      </w:r>
    </w:p>
    <w:p w14:paraId="69AC1FB6" w14:textId="77777777" w:rsidR="00101690" w:rsidRPr="00845DCB" w:rsidRDefault="00101690" w:rsidP="00983358">
      <w:pPr>
        <w:pStyle w:val="Bodytext20"/>
        <w:shd w:val="clear" w:color="auto" w:fill="auto"/>
        <w:spacing w:before="0" w:line="276" w:lineRule="auto"/>
        <w:ind w:firstLine="0"/>
        <w:jc w:val="both"/>
        <w:rPr>
          <w:rFonts w:ascii="Tahoma" w:hAnsi="Tahoma" w:cs="Tahoma"/>
          <w:sz w:val="24"/>
          <w:szCs w:val="24"/>
        </w:rPr>
      </w:pPr>
    </w:p>
    <w:p w14:paraId="6CB3F5A8" w14:textId="22CE93C9" w:rsidR="00983358" w:rsidRDefault="00101690" w:rsidP="00983358">
      <w:pPr>
        <w:pStyle w:val="Heading50"/>
        <w:keepNext/>
        <w:keepLines/>
        <w:shd w:val="clear" w:color="auto" w:fill="auto"/>
        <w:spacing w:line="276" w:lineRule="auto"/>
        <w:ind w:hanging="360"/>
        <w:jc w:val="both"/>
        <w:rPr>
          <w:rFonts w:ascii="Tahoma" w:hAnsi="Tahoma" w:cs="Tahoma"/>
          <w:sz w:val="24"/>
          <w:szCs w:val="24"/>
        </w:rPr>
      </w:pPr>
      <w:bookmarkStart w:id="15" w:name="bookmark21"/>
      <w:r>
        <w:rPr>
          <w:rFonts w:ascii="Tahoma" w:hAnsi="Tahoma" w:cs="Tahoma"/>
          <w:sz w:val="24"/>
          <w:szCs w:val="24"/>
        </w:rPr>
        <w:t xml:space="preserve">     </w:t>
      </w:r>
      <w:r w:rsidR="00983358" w:rsidRPr="00845DCB">
        <w:rPr>
          <w:rFonts w:ascii="Tahoma" w:hAnsi="Tahoma" w:cs="Tahoma"/>
          <w:sz w:val="24"/>
          <w:szCs w:val="24"/>
        </w:rPr>
        <w:t>Cap. III. PROCEDURA DE ATRIBUIRE A CONTRACTELOR DE FINANŢARE</w:t>
      </w:r>
      <w:bookmarkEnd w:id="15"/>
    </w:p>
    <w:p w14:paraId="374DD9E8" w14:textId="77777777" w:rsidR="00D165E0" w:rsidRPr="00845DCB" w:rsidRDefault="00D165E0" w:rsidP="00983358">
      <w:pPr>
        <w:pStyle w:val="Heading50"/>
        <w:keepNext/>
        <w:keepLines/>
        <w:shd w:val="clear" w:color="auto" w:fill="auto"/>
        <w:spacing w:line="276" w:lineRule="auto"/>
        <w:ind w:hanging="360"/>
        <w:jc w:val="both"/>
        <w:rPr>
          <w:rFonts w:ascii="Tahoma" w:hAnsi="Tahoma" w:cs="Tahoma"/>
          <w:sz w:val="24"/>
          <w:szCs w:val="24"/>
        </w:rPr>
      </w:pPr>
    </w:p>
    <w:p w14:paraId="4EE41C07" w14:textId="23F7162C" w:rsidR="00983358" w:rsidRPr="00845DCB" w:rsidRDefault="00D165E0" w:rsidP="00D165E0">
      <w:pPr>
        <w:pStyle w:val="Heading50"/>
        <w:keepNext/>
        <w:keepLines/>
        <w:shd w:val="clear" w:color="auto" w:fill="auto"/>
        <w:tabs>
          <w:tab w:val="left" w:pos="1286"/>
        </w:tabs>
        <w:spacing w:line="276" w:lineRule="auto"/>
        <w:ind w:firstLine="0"/>
        <w:jc w:val="both"/>
        <w:rPr>
          <w:rFonts w:ascii="Tahoma" w:hAnsi="Tahoma" w:cs="Tahoma"/>
          <w:sz w:val="24"/>
          <w:szCs w:val="24"/>
        </w:rPr>
      </w:pPr>
      <w:bookmarkStart w:id="16" w:name="bookmark22"/>
      <w:r>
        <w:rPr>
          <w:rFonts w:ascii="Tahoma" w:hAnsi="Tahoma" w:cs="Tahoma"/>
          <w:sz w:val="24"/>
          <w:szCs w:val="24"/>
        </w:rPr>
        <w:t>1.</w:t>
      </w:r>
      <w:r w:rsidR="00983358" w:rsidRPr="00845DCB">
        <w:rPr>
          <w:rFonts w:ascii="Tahoma" w:hAnsi="Tahoma" w:cs="Tahoma"/>
          <w:sz w:val="24"/>
          <w:szCs w:val="24"/>
        </w:rPr>
        <w:t>Dispoziţii şi reguli generale</w:t>
      </w:r>
      <w:bookmarkEnd w:id="16"/>
    </w:p>
    <w:p w14:paraId="201404E6" w14:textId="009144E4"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5F7E0A">
        <w:rPr>
          <w:rStyle w:val="Bodytext2Bold"/>
          <w:rFonts w:ascii="Tahoma" w:eastAsiaTheme="minorHAnsi" w:hAnsi="Tahoma" w:cs="Tahoma"/>
          <w:u w:val="single"/>
        </w:rPr>
        <w:t xml:space="preserve">Art. 14. </w:t>
      </w:r>
      <w:r w:rsidRPr="00845DCB">
        <w:rPr>
          <w:rFonts w:ascii="Tahoma" w:hAnsi="Tahoma" w:cs="Tahoma"/>
          <w:sz w:val="24"/>
          <w:szCs w:val="24"/>
        </w:rPr>
        <w:t xml:space="preserve">Atribuirea contractelor de finanţare se face prin hotărârea Consiliului Local al Comunei </w:t>
      </w:r>
      <w:r w:rsidR="005F7E0A">
        <w:rPr>
          <w:rFonts w:ascii="Tahoma" w:hAnsi="Tahoma" w:cs="Tahoma"/>
          <w:sz w:val="24"/>
          <w:szCs w:val="24"/>
        </w:rPr>
        <w:t>Jegălia</w:t>
      </w:r>
      <w:r w:rsidRPr="00845DCB">
        <w:rPr>
          <w:rFonts w:ascii="Tahoma" w:hAnsi="Tahoma" w:cs="Tahoma"/>
          <w:sz w:val="24"/>
          <w:szCs w:val="24"/>
        </w:rPr>
        <w:t xml:space="preserve">, prin selecţie publică de programe sportive, procedură care permite atribuirea unui contract de finanţare din fonduri publice, prin selectarea acestuia de către o comisie, cu respectarea principiilor de atribuire a contractelor de finanţare. Rezultatele evaluării în urma selecţiei publice de programe, precum şi sumele alocate finanţării programelor eligibile vor fi supuse aprobării Consiliului Local al Comunei </w:t>
      </w:r>
      <w:r w:rsidR="005F7E0A">
        <w:rPr>
          <w:rFonts w:ascii="Tahoma" w:hAnsi="Tahoma" w:cs="Tahoma"/>
          <w:sz w:val="24"/>
          <w:szCs w:val="24"/>
        </w:rPr>
        <w:t>Jegălia</w:t>
      </w:r>
      <w:r w:rsidRPr="00845DCB">
        <w:rPr>
          <w:rFonts w:ascii="Tahoma" w:hAnsi="Tahoma" w:cs="Tahoma"/>
          <w:sz w:val="24"/>
          <w:szCs w:val="24"/>
        </w:rPr>
        <w:t>.</w:t>
      </w:r>
    </w:p>
    <w:p w14:paraId="3B0CA28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EB5870">
        <w:rPr>
          <w:rStyle w:val="Bodytext2Bold"/>
          <w:rFonts w:ascii="Tahoma" w:eastAsiaTheme="minorHAnsi" w:hAnsi="Tahoma" w:cs="Tahoma"/>
          <w:u w:val="single"/>
        </w:rPr>
        <w:t>Art. 15.</w:t>
      </w:r>
      <w:r w:rsidRPr="00845DCB">
        <w:rPr>
          <w:rStyle w:val="Bodytext2Bold"/>
          <w:rFonts w:ascii="Tahoma" w:eastAsiaTheme="minorHAnsi" w:hAnsi="Tahoma" w:cs="Tahoma"/>
        </w:rPr>
        <w:t xml:space="preserve"> </w:t>
      </w:r>
      <w:r w:rsidRPr="00845DCB">
        <w:rPr>
          <w:rFonts w:ascii="Tahoma" w:hAnsi="Tahoma" w:cs="Tahoma"/>
          <w:sz w:val="24"/>
          <w:szCs w:val="24"/>
        </w:rPr>
        <w:t>Autoritatea finanţatoare organizează anual o sesiune de selecţie a programelor, în funcţie de bugetul disponibil.</w:t>
      </w:r>
    </w:p>
    <w:p w14:paraId="6EC4E17F" w14:textId="61F6ECA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EB5870">
        <w:rPr>
          <w:rStyle w:val="Bodytext2Bold"/>
          <w:rFonts w:ascii="Tahoma" w:eastAsiaTheme="minorHAnsi" w:hAnsi="Tahoma" w:cs="Tahoma"/>
          <w:u w:val="single"/>
        </w:rPr>
        <w:t>Art. 16.</w:t>
      </w:r>
      <w:r w:rsidRPr="00845DCB">
        <w:rPr>
          <w:rStyle w:val="Bodytext2Bold"/>
          <w:rFonts w:ascii="Tahoma" w:eastAsiaTheme="minorHAnsi" w:hAnsi="Tahoma" w:cs="Tahoma"/>
        </w:rPr>
        <w:t xml:space="preserve"> </w:t>
      </w:r>
      <w:r w:rsidRPr="00845DCB">
        <w:rPr>
          <w:rFonts w:ascii="Tahoma" w:hAnsi="Tahoma" w:cs="Tahoma"/>
          <w:sz w:val="24"/>
          <w:szCs w:val="24"/>
        </w:rPr>
        <w:t xml:space="preserve">Procedura de evaluare şi selecţie de programe sportive, organizată de Comuna </w:t>
      </w:r>
      <w:r w:rsidR="00EB5870">
        <w:rPr>
          <w:rFonts w:ascii="Tahoma" w:hAnsi="Tahoma" w:cs="Tahoma"/>
          <w:sz w:val="24"/>
          <w:szCs w:val="24"/>
        </w:rPr>
        <w:t>Jegălia</w:t>
      </w:r>
      <w:r w:rsidRPr="00845DCB">
        <w:rPr>
          <w:rFonts w:ascii="Tahoma" w:hAnsi="Tahoma" w:cs="Tahoma"/>
          <w:sz w:val="24"/>
          <w:szCs w:val="24"/>
        </w:rPr>
        <w:t xml:space="preserve"> va cuprinde următoarele etape:</w:t>
      </w:r>
    </w:p>
    <w:p w14:paraId="120BC305" w14:textId="77777777"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publicarea bugetului alocat finanţărilor pentru activităţile sportive pentru anul fiscal în curs, a contractelor de finanţare pentru jocurile sportive care continuă finanţarea până la data finalizării, precum şi a programului anual pentru acordarea finanţărilor pentru programe secvenţiale dintr-un sezon competiţional sportiv;</w:t>
      </w:r>
    </w:p>
    <w:p w14:paraId="68455049" w14:textId="77777777"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publicarea anunţului de participare, după caz;</w:t>
      </w:r>
    </w:p>
    <w:p w14:paraId="4625E692" w14:textId="77777777"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depunerea cererilor de finanţare de către solicitanţi;</w:t>
      </w:r>
    </w:p>
    <w:p w14:paraId="370B5804" w14:textId="77777777"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verificarea eligibilităţii, a îndeplinirii criteriilor referitoare la capacitatea tehnică şi financiară;</w:t>
      </w:r>
    </w:p>
    <w:p w14:paraId="493C5749" w14:textId="77777777"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evaluarea cererilor de finanţare în baza punctajelor aprobate de autoritatea finanţatoare;</w:t>
      </w:r>
    </w:p>
    <w:p w14:paraId="2AED7073" w14:textId="77777777"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încheierea contractului sau contractelor de finanţare;</w:t>
      </w:r>
    </w:p>
    <w:p w14:paraId="71FFB8F3" w14:textId="677C5C80" w:rsidR="00983358" w:rsidRPr="00845DCB" w:rsidRDefault="00983358" w:rsidP="00983358">
      <w:pPr>
        <w:pStyle w:val="Bodytext20"/>
        <w:numPr>
          <w:ilvl w:val="0"/>
          <w:numId w:val="11"/>
        </w:numPr>
        <w:shd w:val="clear" w:color="auto" w:fill="auto"/>
        <w:tabs>
          <w:tab w:val="left" w:pos="1286"/>
        </w:tabs>
        <w:spacing w:before="0" w:line="276" w:lineRule="auto"/>
        <w:ind w:hanging="360"/>
        <w:jc w:val="both"/>
        <w:rPr>
          <w:rFonts w:ascii="Tahoma" w:hAnsi="Tahoma" w:cs="Tahoma"/>
          <w:sz w:val="24"/>
          <w:szCs w:val="24"/>
        </w:rPr>
      </w:pPr>
      <w:r w:rsidRPr="00845DCB">
        <w:rPr>
          <w:rFonts w:ascii="Tahoma" w:hAnsi="Tahoma" w:cs="Tahoma"/>
          <w:sz w:val="24"/>
          <w:szCs w:val="24"/>
        </w:rPr>
        <w:t>publicarea anunţului de atribuire a contractului sau contractelor de finanţare</w:t>
      </w:r>
      <w:r w:rsidR="00EB5870">
        <w:rPr>
          <w:rFonts w:ascii="Tahoma" w:hAnsi="Tahoma" w:cs="Tahoma"/>
          <w:sz w:val="24"/>
          <w:szCs w:val="24"/>
        </w:rPr>
        <w:t>.</w:t>
      </w:r>
    </w:p>
    <w:p w14:paraId="7A6745EC"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EB5870">
        <w:rPr>
          <w:rStyle w:val="Bodytext2Bold"/>
          <w:rFonts w:ascii="Tahoma" w:eastAsiaTheme="minorHAnsi" w:hAnsi="Tahoma" w:cs="Tahoma"/>
          <w:u w:val="single"/>
        </w:rPr>
        <w:t>Art. 17.</w:t>
      </w:r>
      <w:r w:rsidRPr="00845DCB">
        <w:rPr>
          <w:rStyle w:val="Bodytext2Bold"/>
          <w:rFonts w:ascii="Tahoma" w:eastAsiaTheme="minorHAnsi" w:hAnsi="Tahoma" w:cs="Tahoma"/>
        </w:rPr>
        <w:t xml:space="preserve"> </w:t>
      </w:r>
      <w:r w:rsidRPr="00845DCB">
        <w:rPr>
          <w:rFonts w:ascii="Tahoma" w:hAnsi="Tahoma" w:cs="Tahoma"/>
          <w:sz w:val="24"/>
          <w:szCs w:val="24"/>
        </w:rPr>
        <w:t>Numărul de participanţi la procedura de selecţie de programe nu este limitat.</w:t>
      </w:r>
    </w:p>
    <w:p w14:paraId="66F2747B"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EB5870">
        <w:rPr>
          <w:rStyle w:val="Bodytext2Bold"/>
          <w:rFonts w:ascii="Tahoma" w:eastAsiaTheme="minorHAnsi" w:hAnsi="Tahoma" w:cs="Tahoma"/>
          <w:u w:val="single"/>
        </w:rPr>
        <w:t>Art. 18.</w:t>
      </w:r>
      <w:r w:rsidRPr="00845DCB">
        <w:rPr>
          <w:rStyle w:val="Bodytext2Bold"/>
          <w:rFonts w:ascii="Tahoma" w:eastAsiaTheme="minorHAnsi" w:hAnsi="Tahoma" w:cs="Tahoma"/>
        </w:rPr>
        <w:t xml:space="preserve"> </w:t>
      </w:r>
      <w:r w:rsidRPr="00845DCB">
        <w:rPr>
          <w:rFonts w:ascii="Tahoma" w:hAnsi="Tahoma" w:cs="Tahoma"/>
          <w:sz w:val="24"/>
          <w:szCs w:val="24"/>
        </w:rPr>
        <w:t>Autoritatea finanţatoare trebuie să repete procedura de selecţie de programe în cazul în care există un singur participant.</w:t>
      </w:r>
    </w:p>
    <w:p w14:paraId="7E6B755C"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EB5870">
        <w:rPr>
          <w:rStyle w:val="Bodytext2Bold"/>
          <w:rFonts w:ascii="Tahoma" w:eastAsiaTheme="minorHAnsi" w:hAnsi="Tahoma" w:cs="Tahoma"/>
          <w:u w:val="single"/>
        </w:rPr>
        <w:t>Art. 19.</w:t>
      </w:r>
      <w:r w:rsidRPr="00845DCB">
        <w:rPr>
          <w:rStyle w:val="Bodytext2Bold"/>
          <w:rFonts w:ascii="Tahoma" w:eastAsiaTheme="minorHAnsi" w:hAnsi="Tahoma" w:cs="Tahoma"/>
        </w:rPr>
        <w:t xml:space="preserve"> </w:t>
      </w:r>
      <w:r w:rsidRPr="00845DCB">
        <w:rPr>
          <w:rFonts w:ascii="Tahoma" w:hAnsi="Tahoma" w:cs="Tahoma"/>
          <w:sz w:val="24"/>
          <w:szCs w:val="24"/>
        </w:rPr>
        <w:t>In cazul în care în urma repetării procedurii numai un participant a depus cerere de finanţare, autoritatea finanţatoare are dreptul de a atribui contractul de finanţare acestuia, în condiţiile legii.</w:t>
      </w:r>
    </w:p>
    <w:p w14:paraId="7B825316" w14:textId="04AD1431"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EB5870">
        <w:rPr>
          <w:rStyle w:val="Bodytext2Bold"/>
          <w:rFonts w:ascii="Tahoma" w:eastAsiaTheme="minorHAnsi" w:hAnsi="Tahoma" w:cs="Tahoma"/>
          <w:u w:val="single"/>
        </w:rPr>
        <w:t>Art. 20.</w:t>
      </w:r>
      <w:r w:rsidRPr="00845DCB">
        <w:rPr>
          <w:rStyle w:val="Bodytext2Bold"/>
          <w:rFonts w:ascii="Tahoma" w:eastAsiaTheme="minorHAnsi" w:hAnsi="Tahoma" w:cs="Tahoma"/>
        </w:rPr>
        <w:t xml:space="preserve"> </w:t>
      </w:r>
      <w:r w:rsidRPr="00845DCB">
        <w:rPr>
          <w:rFonts w:ascii="Tahoma" w:hAnsi="Tahoma" w:cs="Tahoma"/>
          <w:sz w:val="24"/>
          <w:szCs w:val="24"/>
        </w:rPr>
        <w:t xml:space="preserve">Solicitantul are obligaţia de a depune cererea de finanţare la adresa şi până la data limită pentru depunere, stabilite în anunţul de participare şi îşi asumă riscurile transmiterii </w:t>
      </w:r>
      <w:r w:rsidRPr="00845DCB">
        <w:rPr>
          <w:rFonts w:ascii="Tahoma" w:hAnsi="Tahoma" w:cs="Tahoma"/>
          <w:sz w:val="24"/>
          <w:szCs w:val="24"/>
        </w:rPr>
        <w:lastRenderedPageBreak/>
        <w:t>documentaţiei, inclusiv forţa majoră. Cererea de finanţare depusă la o altă adresă a autorităţii finanţatoare decât cea stabilită de către aceasta sau, după expirarea datei limită pentru depunere, se anulează.</w:t>
      </w:r>
    </w:p>
    <w:p w14:paraId="51BA7F2F"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D165E0">
        <w:rPr>
          <w:rStyle w:val="Bodytext2Bold"/>
          <w:rFonts w:ascii="Tahoma" w:eastAsiaTheme="minorHAnsi" w:hAnsi="Tahoma" w:cs="Tahoma"/>
          <w:u w:val="single"/>
        </w:rPr>
        <w:t xml:space="preserve">Art. </w:t>
      </w:r>
      <w:r w:rsidRPr="00D165E0">
        <w:rPr>
          <w:rFonts w:ascii="Tahoma" w:hAnsi="Tahoma" w:cs="Tahoma"/>
          <w:b/>
          <w:bCs/>
          <w:sz w:val="24"/>
          <w:szCs w:val="24"/>
          <w:u w:val="single"/>
        </w:rPr>
        <w:t>21.</w:t>
      </w:r>
      <w:r w:rsidRPr="00845DCB">
        <w:rPr>
          <w:rFonts w:ascii="Tahoma" w:hAnsi="Tahoma" w:cs="Tahoma"/>
          <w:sz w:val="24"/>
          <w:szCs w:val="24"/>
        </w:rPr>
        <w:t xml:space="preserve"> Orice solicitant are dreptul de a-şi modifica sau de a-şi retrage cererea de finanţare numai înainte de data limită stabilită pentru depunerea documentaţiei.</w:t>
      </w:r>
    </w:p>
    <w:p w14:paraId="7AAE0237"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D165E0">
        <w:rPr>
          <w:rStyle w:val="Bodytext2Bold"/>
          <w:rFonts w:ascii="Tahoma" w:eastAsiaTheme="minorHAnsi" w:hAnsi="Tahoma" w:cs="Tahoma"/>
          <w:u w:val="single"/>
        </w:rPr>
        <w:t>Art</w:t>
      </w:r>
      <w:r w:rsidRPr="00D165E0">
        <w:rPr>
          <w:rStyle w:val="Bodytext2Bold"/>
          <w:rFonts w:ascii="Tahoma" w:eastAsiaTheme="minorHAnsi" w:hAnsi="Tahoma" w:cs="Tahoma"/>
          <w:b w:val="0"/>
          <w:bCs w:val="0"/>
          <w:u w:val="single"/>
        </w:rPr>
        <w:t xml:space="preserve">. </w:t>
      </w:r>
      <w:r w:rsidRPr="00D165E0">
        <w:rPr>
          <w:rFonts w:ascii="Tahoma" w:hAnsi="Tahoma" w:cs="Tahoma"/>
          <w:b/>
          <w:bCs/>
          <w:sz w:val="24"/>
          <w:szCs w:val="24"/>
          <w:u w:val="single"/>
        </w:rPr>
        <w:t>22.</w:t>
      </w:r>
      <w:r w:rsidRPr="00845DCB">
        <w:rPr>
          <w:rFonts w:ascii="Tahoma" w:hAnsi="Tahoma" w:cs="Tahoma"/>
          <w:sz w:val="24"/>
          <w:szCs w:val="24"/>
        </w:rPr>
        <w:t xml:space="preserve"> Modificarea cererii de finanţare, după expirarea datei limită pentru depunerea cererilor de finanţare, atrage sancţiunea excluderii solicitantului de la procedura pentru atribuirea contractelor de finanţare.</w:t>
      </w:r>
    </w:p>
    <w:p w14:paraId="4A53EC58" w14:textId="77777777" w:rsidR="00D165E0" w:rsidRPr="00845DCB" w:rsidRDefault="00D165E0" w:rsidP="00983358">
      <w:pPr>
        <w:pStyle w:val="Bodytext20"/>
        <w:shd w:val="clear" w:color="auto" w:fill="auto"/>
        <w:spacing w:before="0" w:line="276" w:lineRule="auto"/>
        <w:ind w:firstLine="0"/>
        <w:jc w:val="both"/>
        <w:rPr>
          <w:rFonts w:ascii="Tahoma" w:hAnsi="Tahoma" w:cs="Tahoma"/>
          <w:sz w:val="24"/>
          <w:szCs w:val="24"/>
        </w:rPr>
      </w:pPr>
    </w:p>
    <w:p w14:paraId="0097F783" w14:textId="626F6F4B" w:rsidR="00983358" w:rsidRPr="00845DCB" w:rsidRDefault="00D165E0" w:rsidP="00D165E0">
      <w:pPr>
        <w:pStyle w:val="Heading50"/>
        <w:keepNext/>
        <w:keepLines/>
        <w:shd w:val="clear" w:color="auto" w:fill="auto"/>
        <w:tabs>
          <w:tab w:val="left" w:pos="1380"/>
        </w:tabs>
        <w:spacing w:line="276" w:lineRule="auto"/>
        <w:ind w:firstLine="0"/>
        <w:jc w:val="both"/>
        <w:rPr>
          <w:rFonts w:ascii="Tahoma" w:hAnsi="Tahoma" w:cs="Tahoma"/>
          <w:sz w:val="24"/>
          <w:szCs w:val="24"/>
        </w:rPr>
      </w:pPr>
      <w:bookmarkStart w:id="17" w:name="bookmark23"/>
      <w:r>
        <w:rPr>
          <w:rFonts w:ascii="Tahoma" w:hAnsi="Tahoma" w:cs="Tahoma"/>
          <w:sz w:val="24"/>
          <w:szCs w:val="24"/>
        </w:rPr>
        <w:t>2.</w:t>
      </w:r>
      <w:r w:rsidR="00983358" w:rsidRPr="00845DCB">
        <w:rPr>
          <w:rFonts w:ascii="Tahoma" w:hAnsi="Tahoma" w:cs="Tahoma"/>
          <w:sz w:val="24"/>
          <w:szCs w:val="24"/>
        </w:rPr>
        <w:t>Transparenţă şi publicitate</w:t>
      </w:r>
      <w:bookmarkEnd w:id="17"/>
    </w:p>
    <w:p w14:paraId="60FF160F" w14:textId="0A3CAE70"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D165E0">
        <w:rPr>
          <w:rStyle w:val="Bodytext2Bold"/>
          <w:rFonts w:ascii="Tahoma" w:eastAsiaTheme="minorHAnsi" w:hAnsi="Tahoma" w:cs="Tahoma"/>
          <w:u w:val="single"/>
        </w:rPr>
        <w:t>Art. 23.</w:t>
      </w:r>
      <w:r w:rsidRPr="00845DCB">
        <w:rPr>
          <w:rStyle w:val="Bodytext2Bold"/>
          <w:rFonts w:ascii="Tahoma" w:eastAsiaTheme="minorHAnsi" w:hAnsi="Tahoma" w:cs="Tahoma"/>
        </w:rPr>
        <w:t xml:space="preserve"> </w:t>
      </w:r>
      <w:r w:rsidRPr="00845DCB">
        <w:rPr>
          <w:rFonts w:ascii="Tahoma" w:hAnsi="Tahoma" w:cs="Tahoma"/>
          <w:sz w:val="24"/>
          <w:szCs w:val="24"/>
        </w:rPr>
        <w:t xml:space="preserve">Autoritatea finanţatoare îşi va face cunoscută în mod public intenţia de a atribui contracte de finanţare a activităţilor sportive. Anunţul de participare se va publica pe site-ul oficial al Primăriei Comunei </w:t>
      </w:r>
      <w:r w:rsidR="00D165E0">
        <w:rPr>
          <w:rFonts w:ascii="Tahoma" w:hAnsi="Tahoma" w:cs="Tahoma"/>
          <w:sz w:val="24"/>
          <w:szCs w:val="24"/>
        </w:rPr>
        <w:t>Jegălia</w:t>
      </w:r>
      <w:r w:rsidRPr="00845DCB">
        <w:rPr>
          <w:rFonts w:ascii="Tahoma" w:hAnsi="Tahoma" w:cs="Tahoma"/>
          <w:sz w:val="24"/>
          <w:szCs w:val="24"/>
        </w:rPr>
        <w:t>.</w:t>
      </w:r>
    </w:p>
    <w:p w14:paraId="34FE2381" w14:textId="0043019D"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11EA8">
        <w:rPr>
          <w:rStyle w:val="Bodytext2Bold"/>
          <w:rFonts w:ascii="Tahoma" w:eastAsiaTheme="minorHAnsi" w:hAnsi="Tahoma" w:cs="Tahoma"/>
          <w:u w:val="single"/>
        </w:rPr>
        <w:t>Art. 24.</w:t>
      </w:r>
      <w:r w:rsidRPr="00845DCB">
        <w:rPr>
          <w:rStyle w:val="Bodytext2Bold"/>
          <w:rFonts w:ascii="Tahoma" w:eastAsiaTheme="minorHAnsi" w:hAnsi="Tahoma" w:cs="Tahoma"/>
        </w:rPr>
        <w:t xml:space="preserve"> </w:t>
      </w:r>
      <w:r w:rsidRPr="00845DCB">
        <w:rPr>
          <w:rFonts w:ascii="Tahoma" w:hAnsi="Tahoma" w:cs="Tahoma"/>
          <w:sz w:val="24"/>
          <w:szCs w:val="24"/>
        </w:rPr>
        <w:t xml:space="preserve">Autoritatea finanţatoare va afişa pe site-ul oficial al Primăriei Comunei </w:t>
      </w:r>
      <w:r w:rsidR="00B11EA8">
        <w:rPr>
          <w:rFonts w:ascii="Tahoma" w:hAnsi="Tahoma" w:cs="Tahoma"/>
          <w:sz w:val="24"/>
          <w:szCs w:val="24"/>
        </w:rPr>
        <w:t>Jegălia</w:t>
      </w:r>
      <w:r w:rsidRPr="00845DCB">
        <w:rPr>
          <w:rFonts w:ascii="Tahoma" w:hAnsi="Tahoma" w:cs="Tahoma"/>
          <w:sz w:val="24"/>
          <w:szCs w:val="24"/>
        </w:rPr>
        <w:t>, anunţul de atribuire a contractului de finanţare ale activităţilor sportive, nu mai târziu de 30 de zile de la data încheierii contractului de finanţare.</w:t>
      </w:r>
    </w:p>
    <w:p w14:paraId="0734784C" w14:textId="71E53D98" w:rsidR="00B11EA8" w:rsidRDefault="00983358" w:rsidP="00983358">
      <w:pPr>
        <w:pStyle w:val="Bodytext20"/>
        <w:shd w:val="clear" w:color="auto" w:fill="auto"/>
        <w:spacing w:before="0" w:line="276" w:lineRule="auto"/>
        <w:ind w:firstLine="0"/>
        <w:jc w:val="both"/>
        <w:rPr>
          <w:rFonts w:ascii="Tahoma" w:hAnsi="Tahoma" w:cs="Tahoma"/>
          <w:sz w:val="24"/>
          <w:szCs w:val="24"/>
        </w:rPr>
      </w:pPr>
      <w:r w:rsidRPr="00B11EA8">
        <w:rPr>
          <w:rStyle w:val="Bodytext2Bold"/>
          <w:rFonts w:ascii="Tahoma" w:eastAsiaTheme="minorHAnsi" w:hAnsi="Tahoma" w:cs="Tahoma"/>
          <w:u w:val="single"/>
        </w:rPr>
        <w:t>Art. 25.</w:t>
      </w:r>
      <w:r w:rsidRPr="00845DCB">
        <w:rPr>
          <w:rStyle w:val="Bodytext2Bold"/>
          <w:rFonts w:ascii="Tahoma" w:eastAsiaTheme="minorHAnsi" w:hAnsi="Tahoma" w:cs="Tahoma"/>
        </w:rPr>
        <w:t xml:space="preserve"> </w:t>
      </w:r>
      <w:r w:rsidRPr="00845DCB">
        <w:rPr>
          <w:rFonts w:ascii="Tahoma" w:hAnsi="Tahoma" w:cs="Tahoma"/>
          <w:sz w:val="24"/>
          <w:szCs w:val="24"/>
        </w:rPr>
        <w:t xml:space="preserve">La finalul exerciţiului bugetar, autoritatea finanţatoare va întocmi unui raport cu privire la contractele de finanţare a activităţilor sportive încheiate în cursul anului fiscal, care va cuprinde programele finanţate, beneficiarii şi rezultatele contractului. Raportul va fi publicat pe site-ul oficial al Primăriei Comunei </w:t>
      </w:r>
      <w:r w:rsidR="00B11EA8">
        <w:rPr>
          <w:rFonts w:ascii="Tahoma" w:hAnsi="Tahoma" w:cs="Tahoma"/>
          <w:sz w:val="24"/>
          <w:szCs w:val="24"/>
        </w:rPr>
        <w:t>Jegălia.</w:t>
      </w:r>
    </w:p>
    <w:p w14:paraId="14A4D9F1" w14:textId="02F7A799"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p>
    <w:p w14:paraId="1349B05F" w14:textId="731F99C1" w:rsidR="00983358" w:rsidRPr="00845DCB" w:rsidRDefault="00B11EA8" w:rsidP="00B11EA8">
      <w:pPr>
        <w:pStyle w:val="Heading50"/>
        <w:keepNext/>
        <w:keepLines/>
        <w:shd w:val="clear" w:color="auto" w:fill="auto"/>
        <w:tabs>
          <w:tab w:val="left" w:pos="1380"/>
        </w:tabs>
        <w:spacing w:line="276" w:lineRule="auto"/>
        <w:ind w:firstLine="0"/>
        <w:jc w:val="both"/>
        <w:rPr>
          <w:rFonts w:ascii="Tahoma" w:hAnsi="Tahoma" w:cs="Tahoma"/>
          <w:sz w:val="24"/>
          <w:szCs w:val="24"/>
        </w:rPr>
      </w:pPr>
      <w:bookmarkStart w:id="18" w:name="bookmark24"/>
      <w:r>
        <w:rPr>
          <w:rFonts w:ascii="Tahoma" w:hAnsi="Tahoma" w:cs="Tahoma"/>
          <w:sz w:val="24"/>
          <w:szCs w:val="24"/>
        </w:rPr>
        <w:t>3.</w:t>
      </w:r>
      <w:r w:rsidR="00983358" w:rsidRPr="00845DCB">
        <w:rPr>
          <w:rFonts w:ascii="Tahoma" w:hAnsi="Tahoma" w:cs="Tahoma"/>
          <w:sz w:val="24"/>
          <w:szCs w:val="24"/>
        </w:rPr>
        <w:t>Data limită pentru depunerea propunerilor de proiecte</w:t>
      </w:r>
      <w:bookmarkEnd w:id="18"/>
    </w:p>
    <w:p w14:paraId="0CFFDA5F"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11EA8">
        <w:rPr>
          <w:rStyle w:val="Bodytext2Bold"/>
          <w:rFonts w:ascii="Tahoma" w:eastAsiaTheme="minorHAnsi" w:hAnsi="Tahoma" w:cs="Tahoma"/>
          <w:u w:val="single"/>
        </w:rPr>
        <w:t>Art. 26.</w:t>
      </w:r>
      <w:r w:rsidRPr="00845DCB">
        <w:rPr>
          <w:rStyle w:val="Bodytext2Bold"/>
          <w:rFonts w:ascii="Tahoma" w:eastAsiaTheme="minorHAnsi" w:hAnsi="Tahoma" w:cs="Tahoma"/>
        </w:rPr>
        <w:t xml:space="preserve"> </w:t>
      </w:r>
      <w:r w:rsidRPr="00845DCB">
        <w:rPr>
          <w:rFonts w:ascii="Tahoma" w:hAnsi="Tahoma" w:cs="Tahoma"/>
          <w:sz w:val="24"/>
          <w:szCs w:val="24"/>
        </w:rPr>
        <w:t>Autoritatea finanţatoare va stabili şi va include în anunţul de participare data limită pentru depunerea cererilor de finanţare.</w:t>
      </w:r>
    </w:p>
    <w:p w14:paraId="4E692848" w14:textId="65C37481"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11EA8">
        <w:rPr>
          <w:rStyle w:val="Bodytext2Bold"/>
          <w:rFonts w:ascii="Tahoma" w:eastAsiaTheme="minorHAnsi" w:hAnsi="Tahoma" w:cs="Tahoma"/>
          <w:u w:val="single"/>
        </w:rPr>
        <w:t>Art. 27.</w:t>
      </w:r>
      <w:r w:rsidRPr="00845DCB">
        <w:rPr>
          <w:rStyle w:val="Bodytext2Bold"/>
          <w:rFonts w:ascii="Tahoma" w:eastAsiaTheme="minorHAnsi" w:hAnsi="Tahoma" w:cs="Tahoma"/>
        </w:rPr>
        <w:t xml:space="preserve"> </w:t>
      </w:r>
      <w:r w:rsidR="00B11EA8">
        <w:rPr>
          <w:rFonts w:ascii="Tahoma" w:hAnsi="Tahoma" w:cs="Tahoma"/>
          <w:sz w:val="24"/>
          <w:szCs w:val="24"/>
        </w:rPr>
        <w:t>Î</w:t>
      </w:r>
      <w:r w:rsidRPr="00845DCB">
        <w:rPr>
          <w:rFonts w:ascii="Tahoma" w:hAnsi="Tahoma" w:cs="Tahoma"/>
          <w:sz w:val="24"/>
          <w:szCs w:val="24"/>
        </w:rPr>
        <w:t xml:space="preserve">n cazul în care, din motive de urgenţă, respectarea termenului prevăzut în anunţul de participare ar cauza prejudicii autorităţii finanţatoare, aceasta are dreptul de a accelera aplicarea procedurii de selecţie de proiecte prin reducerea numărului de zile, dar nu la mai puţin de 15 zile. </w:t>
      </w:r>
      <w:r w:rsidR="00B11EA8">
        <w:rPr>
          <w:rFonts w:ascii="Tahoma" w:hAnsi="Tahoma" w:cs="Tahoma"/>
          <w:sz w:val="24"/>
          <w:szCs w:val="24"/>
        </w:rPr>
        <w:t>I</w:t>
      </w:r>
      <w:r w:rsidRPr="00845DCB">
        <w:rPr>
          <w:rFonts w:ascii="Tahoma" w:hAnsi="Tahoma" w:cs="Tahoma"/>
          <w:sz w:val="24"/>
          <w:szCs w:val="24"/>
        </w:rPr>
        <w:t>n acest caz, autoritatea finanţatoare are obligaţia de a include în anunţul de participare motivele reducerii termenului.</w:t>
      </w:r>
    </w:p>
    <w:p w14:paraId="333B2DB8"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8E36CC">
        <w:rPr>
          <w:rStyle w:val="Bodytext2Bold"/>
          <w:rFonts w:ascii="Tahoma" w:eastAsiaTheme="minorHAnsi" w:hAnsi="Tahoma" w:cs="Tahoma"/>
          <w:u w:val="single"/>
        </w:rPr>
        <w:t>Art. 28.</w:t>
      </w:r>
      <w:r w:rsidRPr="00845DCB">
        <w:rPr>
          <w:rStyle w:val="Bodytext2Bold"/>
          <w:rFonts w:ascii="Tahoma" w:eastAsiaTheme="minorHAnsi" w:hAnsi="Tahoma" w:cs="Tahoma"/>
        </w:rPr>
        <w:t xml:space="preserve"> </w:t>
      </w:r>
      <w:r w:rsidRPr="00845DCB">
        <w:rPr>
          <w:rFonts w:ascii="Tahoma" w:hAnsi="Tahoma" w:cs="Tahoma"/>
          <w:sz w:val="24"/>
          <w:szCs w:val="24"/>
        </w:rPr>
        <w:t>Autoritatea finanţatoare îşi rezervă dreptul de a prelungi termenul de depunere a cererilor de finanţare, cu condiţia comunicării în scris a noii date limită de depunere a cererilor de finanţare, cu cel puţin 6 zile înainte de expirarea termenului iniţial, către toţi solicitanţii care au primit un exemplar al documentaţiei pentru elaborarea şi prezentarea documentaţiei.</w:t>
      </w:r>
    </w:p>
    <w:p w14:paraId="7CE3C319" w14:textId="77777777" w:rsidR="008E36CC" w:rsidRPr="00845DCB" w:rsidRDefault="008E36CC" w:rsidP="00983358">
      <w:pPr>
        <w:pStyle w:val="Bodytext20"/>
        <w:shd w:val="clear" w:color="auto" w:fill="auto"/>
        <w:spacing w:before="0" w:line="276" w:lineRule="auto"/>
        <w:ind w:firstLine="0"/>
        <w:jc w:val="both"/>
        <w:rPr>
          <w:rFonts w:ascii="Tahoma" w:hAnsi="Tahoma" w:cs="Tahoma"/>
          <w:sz w:val="24"/>
          <w:szCs w:val="24"/>
        </w:rPr>
      </w:pPr>
    </w:p>
    <w:p w14:paraId="531F88CE" w14:textId="612DB3A0" w:rsidR="008E36CC" w:rsidRDefault="008E36CC" w:rsidP="008E36CC">
      <w:pPr>
        <w:pStyle w:val="Bodytext20"/>
        <w:shd w:val="clear" w:color="auto" w:fill="auto"/>
        <w:spacing w:before="0" w:line="276" w:lineRule="auto"/>
        <w:ind w:firstLine="0"/>
        <w:jc w:val="both"/>
        <w:rPr>
          <w:rStyle w:val="Bodytext2Bold"/>
          <w:rFonts w:ascii="Tahoma" w:eastAsiaTheme="minorHAnsi" w:hAnsi="Tahoma" w:cs="Tahoma"/>
        </w:rPr>
      </w:pPr>
      <w:r>
        <w:rPr>
          <w:rStyle w:val="Bodytext2Bold"/>
          <w:rFonts w:ascii="Tahoma" w:eastAsiaTheme="minorHAnsi" w:hAnsi="Tahoma" w:cs="Tahoma"/>
        </w:rPr>
        <w:t>4.</w:t>
      </w:r>
      <w:r w:rsidR="00983358" w:rsidRPr="00845DCB">
        <w:rPr>
          <w:rStyle w:val="Bodytext2Bold"/>
          <w:rFonts w:ascii="Tahoma" w:eastAsiaTheme="minorHAnsi" w:hAnsi="Tahoma" w:cs="Tahoma"/>
        </w:rPr>
        <w:t xml:space="preserve">Documentaţia de solicitare a finanţării activităţilor sportive </w:t>
      </w:r>
    </w:p>
    <w:p w14:paraId="0055C457" w14:textId="7846E72C" w:rsidR="00983358" w:rsidRPr="00845DCB" w:rsidRDefault="00983358" w:rsidP="008E36CC">
      <w:pPr>
        <w:pStyle w:val="Bodytext20"/>
        <w:shd w:val="clear" w:color="auto" w:fill="auto"/>
        <w:spacing w:before="0" w:line="276" w:lineRule="auto"/>
        <w:ind w:firstLine="0"/>
        <w:jc w:val="both"/>
        <w:rPr>
          <w:rFonts w:ascii="Tahoma" w:hAnsi="Tahoma" w:cs="Tahoma"/>
          <w:sz w:val="24"/>
          <w:szCs w:val="24"/>
        </w:rPr>
      </w:pPr>
      <w:r w:rsidRPr="008E36CC">
        <w:rPr>
          <w:rStyle w:val="Bodytext2Bold"/>
          <w:rFonts w:ascii="Tahoma" w:eastAsiaTheme="minorHAnsi" w:hAnsi="Tahoma" w:cs="Tahoma"/>
          <w:u w:val="single"/>
        </w:rPr>
        <w:t>Art. 29.</w:t>
      </w:r>
      <w:r w:rsidRPr="00845DCB">
        <w:rPr>
          <w:rStyle w:val="Bodytext2Bold"/>
          <w:rFonts w:ascii="Tahoma" w:eastAsiaTheme="minorHAnsi" w:hAnsi="Tahoma" w:cs="Tahoma"/>
        </w:rPr>
        <w:t xml:space="preserve"> </w:t>
      </w:r>
      <w:r w:rsidRPr="00845DCB">
        <w:rPr>
          <w:rFonts w:ascii="Tahoma" w:hAnsi="Tahoma" w:cs="Tahoma"/>
          <w:sz w:val="24"/>
          <w:szCs w:val="24"/>
        </w:rPr>
        <w:t>Documentaţia de solicitare a finanţării va cuprinde următoarele documente:</w:t>
      </w:r>
    </w:p>
    <w:p w14:paraId="7559DE92"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formularul de cerere de finanţare;</w:t>
      </w:r>
    </w:p>
    <w:p w14:paraId="13BC8440"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bugetul de venituri şi cheltuieli al programului;</w:t>
      </w:r>
    </w:p>
    <w:p w14:paraId="422A3AD4"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dovada existenţei surselor de finanţare proprii sau oferite de terţi:</w:t>
      </w:r>
    </w:p>
    <w:p w14:paraId="691FBDF7" w14:textId="77777777" w:rsidR="00983358" w:rsidRPr="00845DCB" w:rsidRDefault="00983358" w:rsidP="00983358">
      <w:pPr>
        <w:pStyle w:val="Bodytext20"/>
        <w:numPr>
          <w:ilvl w:val="0"/>
          <w:numId w:val="11"/>
        </w:numPr>
        <w:shd w:val="clear" w:color="auto" w:fill="auto"/>
        <w:tabs>
          <w:tab w:val="left" w:pos="1380"/>
        </w:tabs>
        <w:spacing w:before="0" w:line="276" w:lineRule="auto"/>
        <w:ind w:firstLine="0"/>
        <w:jc w:val="both"/>
        <w:rPr>
          <w:rFonts w:ascii="Tahoma" w:hAnsi="Tahoma" w:cs="Tahoma"/>
          <w:sz w:val="24"/>
          <w:szCs w:val="24"/>
        </w:rPr>
      </w:pPr>
      <w:r w:rsidRPr="00845DCB">
        <w:rPr>
          <w:rFonts w:ascii="Tahoma" w:hAnsi="Tahoma" w:cs="Tahoma"/>
          <w:sz w:val="24"/>
          <w:szCs w:val="24"/>
        </w:rPr>
        <w:t>scrisori de intenţie din partea terţilor;</w:t>
      </w:r>
    </w:p>
    <w:p w14:paraId="01C79C9A" w14:textId="77777777" w:rsidR="00983358" w:rsidRPr="00845DCB" w:rsidRDefault="00983358" w:rsidP="00983358">
      <w:pPr>
        <w:pStyle w:val="Bodytext20"/>
        <w:numPr>
          <w:ilvl w:val="0"/>
          <w:numId w:val="11"/>
        </w:numPr>
        <w:shd w:val="clear" w:color="auto" w:fill="auto"/>
        <w:tabs>
          <w:tab w:val="left" w:pos="1380"/>
        </w:tabs>
        <w:spacing w:before="0" w:line="276" w:lineRule="auto"/>
        <w:ind w:firstLine="0"/>
        <w:jc w:val="both"/>
        <w:rPr>
          <w:rFonts w:ascii="Tahoma" w:hAnsi="Tahoma" w:cs="Tahoma"/>
          <w:sz w:val="24"/>
          <w:szCs w:val="24"/>
        </w:rPr>
      </w:pPr>
      <w:r w:rsidRPr="00845DCB">
        <w:rPr>
          <w:rFonts w:ascii="Tahoma" w:hAnsi="Tahoma" w:cs="Tahoma"/>
          <w:sz w:val="24"/>
          <w:szCs w:val="24"/>
        </w:rPr>
        <w:t>contracte de finanţare şi/sau sponsorizare;</w:t>
      </w:r>
    </w:p>
    <w:p w14:paraId="61CF7AB0" w14:textId="77777777" w:rsidR="00983358" w:rsidRPr="00845DCB" w:rsidRDefault="00983358" w:rsidP="00983358">
      <w:pPr>
        <w:pStyle w:val="Bodytext20"/>
        <w:numPr>
          <w:ilvl w:val="0"/>
          <w:numId w:val="11"/>
        </w:numPr>
        <w:shd w:val="clear" w:color="auto" w:fill="auto"/>
        <w:tabs>
          <w:tab w:val="left" w:pos="1380"/>
        </w:tabs>
        <w:spacing w:before="0" w:line="276" w:lineRule="auto"/>
        <w:ind w:firstLine="0"/>
        <w:jc w:val="both"/>
        <w:rPr>
          <w:rFonts w:ascii="Tahoma" w:hAnsi="Tahoma" w:cs="Tahoma"/>
          <w:sz w:val="24"/>
          <w:szCs w:val="24"/>
        </w:rPr>
      </w:pPr>
      <w:r w:rsidRPr="00845DCB">
        <w:rPr>
          <w:rFonts w:ascii="Tahoma" w:hAnsi="Tahoma" w:cs="Tahoma"/>
          <w:sz w:val="24"/>
          <w:szCs w:val="24"/>
        </w:rPr>
        <w:t>alte forme de sprijin financiar ferm din partea unor terţi;</w:t>
      </w:r>
    </w:p>
    <w:p w14:paraId="6FA29B5D" w14:textId="77777777" w:rsidR="00983358" w:rsidRPr="00845DCB" w:rsidRDefault="00983358" w:rsidP="00983358">
      <w:pPr>
        <w:pStyle w:val="Bodytext20"/>
        <w:numPr>
          <w:ilvl w:val="0"/>
          <w:numId w:val="11"/>
        </w:numPr>
        <w:shd w:val="clear" w:color="auto" w:fill="auto"/>
        <w:spacing w:before="0" w:line="276" w:lineRule="auto"/>
        <w:ind w:hanging="360"/>
        <w:jc w:val="both"/>
        <w:rPr>
          <w:rFonts w:ascii="Tahoma" w:hAnsi="Tahoma" w:cs="Tahoma"/>
          <w:sz w:val="24"/>
          <w:szCs w:val="24"/>
        </w:rPr>
      </w:pPr>
      <w:r w:rsidRPr="00845DCB">
        <w:rPr>
          <w:rFonts w:ascii="Tahoma" w:hAnsi="Tahoma" w:cs="Tahoma"/>
          <w:sz w:val="24"/>
          <w:szCs w:val="24"/>
        </w:rPr>
        <w:t xml:space="preserve"> declaraţie pe propria răspundere;</w:t>
      </w:r>
    </w:p>
    <w:p w14:paraId="4C2F1F11" w14:textId="77777777" w:rsidR="00983358" w:rsidRPr="00845DCB" w:rsidRDefault="00983358" w:rsidP="00983358">
      <w:pPr>
        <w:pStyle w:val="Bodytext20"/>
        <w:numPr>
          <w:ilvl w:val="0"/>
          <w:numId w:val="11"/>
        </w:numPr>
        <w:shd w:val="clear" w:color="auto" w:fill="auto"/>
        <w:spacing w:before="0" w:line="276" w:lineRule="auto"/>
        <w:ind w:hanging="360"/>
        <w:jc w:val="both"/>
        <w:rPr>
          <w:rFonts w:ascii="Tahoma" w:hAnsi="Tahoma" w:cs="Tahoma"/>
          <w:sz w:val="24"/>
          <w:szCs w:val="24"/>
        </w:rPr>
      </w:pPr>
      <w:r w:rsidRPr="00845DCB">
        <w:rPr>
          <w:rFonts w:ascii="Tahoma" w:hAnsi="Tahoma" w:cs="Tahoma"/>
          <w:sz w:val="24"/>
          <w:szCs w:val="24"/>
        </w:rPr>
        <w:t xml:space="preserve"> declaraţia de imparţialitate;</w:t>
      </w:r>
    </w:p>
    <w:p w14:paraId="46C7B8C0" w14:textId="1DD127BE"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 xml:space="preserve">declaraţia preşedintelui/directorului solicitantului privind reprezentanţii legali ai solicitantului, cu atribuţii în derularea programului sportiv ori după caz, împuternicirea de către </w:t>
      </w:r>
      <w:r w:rsidRPr="00845DCB">
        <w:rPr>
          <w:rFonts w:ascii="Tahoma" w:hAnsi="Tahoma" w:cs="Tahoma"/>
          <w:sz w:val="24"/>
          <w:szCs w:val="24"/>
        </w:rPr>
        <w:lastRenderedPageBreak/>
        <w:t>preşedintele/directorul solicitantului a responsabilului de program sportiv pentru derularea acestuia;</w:t>
      </w:r>
    </w:p>
    <w:p w14:paraId="770774F7"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CV al coordonatorului de program.</w:t>
      </w:r>
    </w:p>
    <w:p w14:paraId="741F120D"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copie de pe certificatul de identitate sportivă;</w:t>
      </w:r>
    </w:p>
    <w:p w14:paraId="67047355"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copie de pe hotărârea judecătorească de înfiinţare, definitivă şi irevocabilă;</w:t>
      </w:r>
    </w:p>
    <w:p w14:paraId="30C97266"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certificat de înscriere a persoanei juridice fără scop patrimonial în Registru asociaţiilor şi fundaţiilor;</w:t>
      </w:r>
    </w:p>
    <w:p w14:paraId="3B3689D3"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copii de pe statut şi actul constitutiv, precum şi modificările aduse acestora;</w:t>
      </w:r>
    </w:p>
    <w:p w14:paraId="3652242B" w14:textId="77777777" w:rsidR="00983358" w:rsidRPr="00845DCB" w:rsidRDefault="00983358" w:rsidP="00983358">
      <w:pPr>
        <w:pStyle w:val="Bodytext20"/>
        <w:numPr>
          <w:ilvl w:val="0"/>
          <w:numId w:val="11"/>
        </w:numPr>
        <w:shd w:val="clear" w:color="auto" w:fill="auto"/>
        <w:tabs>
          <w:tab w:val="left" w:pos="1070"/>
        </w:tabs>
        <w:spacing w:before="0" w:line="276" w:lineRule="auto"/>
        <w:ind w:hanging="360"/>
        <w:jc w:val="both"/>
        <w:rPr>
          <w:rFonts w:ascii="Tahoma" w:hAnsi="Tahoma" w:cs="Tahoma"/>
          <w:sz w:val="24"/>
          <w:szCs w:val="24"/>
        </w:rPr>
      </w:pPr>
      <w:r w:rsidRPr="00845DCB">
        <w:rPr>
          <w:rFonts w:ascii="Tahoma" w:hAnsi="Tahoma" w:cs="Tahoma"/>
          <w:sz w:val="24"/>
          <w:szCs w:val="24"/>
        </w:rPr>
        <w:t>copii de pe hotărârile judecătoreşti rămase definitive şi irevocabile prin care s-au admis modificări ale statutului şi actului constitutiv;</w:t>
      </w:r>
    </w:p>
    <w:p w14:paraId="08424829" w14:textId="77777777" w:rsidR="00983358" w:rsidRPr="00845DCB" w:rsidRDefault="00983358" w:rsidP="00983358">
      <w:pPr>
        <w:pStyle w:val="Bodytext20"/>
        <w:numPr>
          <w:ilvl w:val="0"/>
          <w:numId w:val="11"/>
        </w:numPr>
        <w:shd w:val="clear" w:color="auto" w:fill="auto"/>
        <w:tabs>
          <w:tab w:val="left" w:pos="1024"/>
        </w:tabs>
        <w:spacing w:before="0" w:line="276" w:lineRule="auto"/>
        <w:ind w:hanging="360"/>
        <w:jc w:val="both"/>
        <w:rPr>
          <w:rFonts w:ascii="Tahoma" w:hAnsi="Tahoma" w:cs="Tahoma"/>
          <w:sz w:val="24"/>
          <w:szCs w:val="24"/>
        </w:rPr>
      </w:pPr>
      <w:r w:rsidRPr="00845DCB">
        <w:rPr>
          <w:rFonts w:ascii="Tahoma" w:hAnsi="Tahoma" w:cs="Tahoma"/>
          <w:sz w:val="24"/>
          <w:szCs w:val="24"/>
        </w:rPr>
        <w:t>copie de pe situaţia financiară pe anul anterior înregistrată la organul fiscal competent, cu excepţia structurilor sportive înfiinţate în anul în curs;</w:t>
      </w:r>
    </w:p>
    <w:p w14:paraId="71D70BC2" w14:textId="77777777" w:rsidR="00983358" w:rsidRPr="00845DCB" w:rsidRDefault="00983358" w:rsidP="00983358">
      <w:pPr>
        <w:pStyle w:val="Bodytext20"/>
        <w:numPr>
          <w:ilvl w:val="0"/>
          <w:numId w:val="11"/>
        </w:numPr>
        <w:shd w:val="clear" w:color="auto" w:fill="auto"/>
        <w:tabs>
          <w:tab w:val="left" w:pos="1024"/>
        </w:tabs>
        <w:spacing w:before="0" w:line="276" w:lineRule="auto"/>
        <w:ind w:firstLine="0"/>
        <w:jc w:val="both"/>
        <w:rPr>
          <w:rFonts w:ascii="Tahoma" w:hAnsi="Tahoma" w:cs="Tahoma"/>
          <w:sz w:val="24"/>
          <w:szCs w:val="24"/>
        </w:rPr>
      </w:pPr>
      <w:r w:rsidRPr="00845DCB">
        <w:rPr>
          <w:rFonts w:ascii="Tahoma" w:hAnsi="Tahoma" w:cs="Tahoma"/>
          <w:sz w:val="24"/>
          <w:szCs w:val="24"/>
        </w:rPr>
        <w:t>copie de pe certificatul de înregistrare fiscală;</w:t>
      </w:r>
    </w:p>
    <w:p w14:paraId="61EAFA86" w14:textId="77777777" w:rsidR="00983358" w:rsidRPr="00845DCB" w:rsidRDefault="00983358" w:rsidP="00983358">
      <w:pPr>
        <w:pStyle w:val="Bodytext20"/>
        <w:numPr>
          <w:ilvl w:val="0"/>
          <w:numId w:val="11"/>
        </w:numPr>
        <w:shd w:val="clear" w:color="auto" w:fill="auto"/>
        <w:tabs>
          <w:tab w:val="left" w:pos="1024"/>
        </w:tabs>
        <w:spacing w:before="0" w:line="276" w:lineRule="auto"/>
        <w:ind w:firstLine="0"/>
        <w:jc w:val="both"/>
        <w:rPr>
          <w:rFonts w:ascii="Tahoma" w:hAnsi="Tahoma" w:cs="Tahoma"/>
          <w:sz w:val="24"/>
          <w:szCs w:val="24"/>
        </w:rPr>
      </w:pPr>
      <w:r w:rsidRPr="00845DCB">
        <w:rPr>
          <w:rFonts w:ascii="Tahoma" w:hAnsi="Tahoma" w:cs="Tahoma"/>
          <w:sz w:val="24"/>
          <w:szCs w:val="24"/>
        </w:rPr>
        <w:t>copie de pe dovada sediului;</w:t>
      </w:r>
    </w:p>
    <w:p w14:paraId="0E99D9FF" w14:textId="77777777" w:rsidR="00983358" w:rsidRPr="00845DCB" w:rsidRDefault="00983358" w:rsidP="00983358">
      <w:pPr>
        <w:pStyle w:val="Bodytext20"/>
        <w:numPr>
          <w:ilvl w:val="0"/>
          <w:numId w:val="11"/>
        </w:numPr>
        <w:shd w:val="clear" w:color="auto" w:fill="auto"/>
        <w:tabs>
          <w:tab w:val="left" w:pos="1024"/>
        </w:tabs>
        <w:spacing w:before="0" w:line="276" w:lineRule="auto"/>
        <w:ind w:firstLine="0"/>
        <w:jc w:val="both"/>
        <w:rPr>
          <w:rFonts w:ascii="Tahoma" w:hAnsi="Tahoma" w:cs="Tahoma"/>
          <w:sz w:val="24"/>
          <w:szCs w:val="24"/>
        </w:rPr>
      </w:pPr>
      <w:r w:rsidRPr="00845DCB">
        <w:rPr>
          <w:rFonts w:ascii="Tahoma" w:hAnsi="Tahoma" w:cs="Tahoma"/>
          <w:sz w:val="24"/>
          <w:szCs w:val="24"/>
        </w:rPr>
        <w:t>alte documente considerate relevante de către aplicant.</w:t>
      </w:r>
    </w:p>
    <w:p w14:paraId="3F4CD405" w14:textId="38979911"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30</w:t>
      </w:r>
      <w:r w:rsidR="00455770" w:rsidRPr="00455770">
        <w:rPr>
          <w:rStyle w:val="Bodytext2Bold"/>
          <w:rFonts w:ascii="Tahoma" w:eastAsiaTheme="minorHAnsi" w:hAnsi="Tahoma" w:cs="Tahoma"/>
          <w:u w:val="single"/>
        </w:rPr>
        <w:t>.</w:t>
      </w:r>
      <w:r w:rsidRPr="00845DCB">
        <w:rPr>
          <w:rStyle w:val="Bodytext2Bold"/>
          <w:rFonts w:ascii="Tahoma" w:eastAsiaTheme="minorHAnsi" w:hAnsi="Tahoma" w:cs="Tahoma"/>
        </w:rPr>
        <w:t xml:space="preserve"> </w:t>
      </w:r>
      <w:r w:rsidRPr="00845DCB">
        <w:rPr>
          <w:rFonts w:ascii="Tahoma" w:hAnsi="Tahoma" w:cs="Tahoma"/>
          <w:sz w:val="24"/>
          <w:szCs w:val="24"/>
        </w:rPr>
        <w:t xml:space="preserve">Documentaţia de solicitare a finanţării se va întocmi în limba română şi se va depune în două exemplare (original şi copie), precum şi în format electronic la registratura Primăriei Comunei </w:t>
      </w:r>
      <w:r w:rsidR="00455770">
        <w:rPr>
          <w:rFonts w:ascii="Tahoma" w:hAnsi="Tahoma" w:cs="Tahoma"/>
          <w:sz w:val="24"/>
          <w:szCs w:val="24"/>
        </w:rPr>
        <w:t>Jegălia</w:t>
      </w:r>
      <w:r w:rsidRPr="00845DCB">
        <w:rPr>
          <w:rFonts w:ascii="Tahoma" w:hAnsi="Tahoma" w:cs="Tahoma"/>
          <w:sz w:val="24"/>
          <w:szCs w:val="24"/>
        </w:rPr>
        <w:t>.</w:t>
      </w:r>
    </w:p>
    <w:p w14:paraId="016E8921"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31.</w:t>
      </w:r>
      <w:r w:rsidRPr="00845DCB">
        <w:rPr>
          <w:rStyle w:val="Bodytext2Bold"/>
          <w:rFonts w:ascii="Tahoma" w:eastAsiaTheme="minorHAnsi" w:hAnsi="Tahoma" w:cs="Tahoma"/>
        </w:rPr>
        <w:t xml:space="preserve"> </w:t>
      </w:r>
      <w:r w:rsidRPr="00845DCB">
        <w:rPr>
          <w:rFonts w:ascii="Tahoma" w:hAnsi="Tahoma" w:cs="Tahoma"/>
          <w:sz w:val="24"/>
          <w:szCs w:val="24"/>
        </w:rPr>
        <w:t>Documentaţia are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w:t>
      </w:r>
    </w:p>
    <w:p w14:paraId="088F6B24"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32.</w:t>
      </w:r>
      <w:r w:rsidRPr="00845DCB">
        <w:rPr>
          <w:rStyle w:val="Bodytext2Bold"/>
          <w:rFonts w:ascii="Tahoma" w:eastAsiaTheme="minorHAnsi" w:hAnsi="Tahoma" w:cs="Tahoma"/>
        </w:rPr>
        <w:t xml:space="preserve"> </w:t>
      </w:r>
      <w:r w:rsidRPr="00845DCB">
        <w:rPr>
          <w:rFonts w:ascii="Tahoma" w:hAnsi="Tahoma" w:cs="Tahoma"/>
          <w:sz w:val="24"/>
          <w:szCs w:val="24"/>
        </w:rPr>
        <w:t xml:space="preserve">Solicitantul are obligaţia de a exprima preţul din propunerea financiară în lei. </w:t>
      </w:r>
    </w:p>
    <w:p w14:paraId="371C8449" w14:textId="77777777" w:rsidR="00455770" w:rsidRPr="00845DCB" w:rsidRDefault="00455770" w:rsidP="00983358">
      <w:pPr>
        <w:pStyle w:val="Bodytext20"/>
        <w:shd w:val="clear" w:color="auto" w:fill="auto"/>
        <w:spacing w:before="0" w:line="276" w:lineRule="auto"/>
        <w:ind w:firstLine="0"/>
        <w:jc w:val="both"/>
        <w:rPr>
          <w:rFonts w:ascii="Tahoma" w:hAnsi="Tahoma" w:cs="Tahoma"/>
          <w:sz w:val="24"/>
          <w:szCs w:val="24"/>
        </w:rPr>
      </w:pPr>
    </w:p>
    <w:p w14:paraId="010E07BE" w14:textId="6D7AB379" w:rsidR="00983358" w:rsidRPr="00845DCB" w:rsidRDefault="00455770" w:rsidP="00983358">
      <w:pPr>
        <w:pStyle w:val="Heading50"/>
        <w:keepNext/>
        <w:keepLines/>
        <w:shd w:val="clear" w:color="auto" w:fill="auto"/>
        <w:spacing w:line="276" w:lineRule="auto"/>
        <w:ind w:hanging="360"/>
        <w:jc w:val="both"/>
        <w:rPr>
          <w:rFonts w:ascii="Tahoma" w:hAnsi="Tahoma" w:cs="Tahoma"/>
          <w:sz w:val="24"/>
          <w:szCs w:val="24"/>
        </w:rPr>
      </w:pPr>
      <w:bookmarkStart w:id="19" w:name="bookmark25"/>
      <w:r>
        <w:rPr>
          <w:rFonts w:ascii="Tahoma" w:hAnsi="Tahoma" w:cs="Tahoma"/>
          <w:sz w:val="24"/>
          <w:szCs w:val="24"/>
        </w:rPr>
        <w:t xml:space="preserve">     5.</w:t>
      </w:r>
      <w:r w:rsidR="00983358" w:rsidRPr="00845DCB">
        <w:rPr>
          <w:rFonts w:ascii="Tahoma" w:hAnsi="Tahoma" w:cs="Tahoma"/>
          <w:sz w:val="24"/>
          <w:szCs w:val="24"/>
        </w:rPr>
        <w:t>Organizarea şi funcţionarea comisiei de analiză şi evaluare a propunerilor de proiecte</w:t>
      </w:r>
      <w:bookmarkEnd w:id="19"/>
    </w:p>
    <w:p w14:paraId="124BC3D4" w14:textId="0B0AF961"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 xml:space="preserve">Art. 33. </w:t>
      </w:r>
      <w:r w:rsidRPr="00845DCB">
        <w:rPr>
          <w:rFonts w:ascii="Tahoma" w:hAnsi="Tahoma" w:cs="Tahoma"/>
          <w:sz w:val="24"/>
          <w:szCs w:val="24"/>
        </w:rPr>
        <w:t xml:space="preserve">Analiza cererilor de finanţare este efectuată de către o comisie de evaluare şi analiză constituită prin dispoziţie a Primarului Comunei </w:t>
      </w:r>
      <w:r w:rsidR="00455770">
        <w:rPr>
          <w:rFonts w:ascii="Tahoma" w:hAnsi="Tahoma" w:cs="Tahoma"/>
          <w:sz w:val="24"/>
          <w:szCs w:val="24"/>
        </w:rPr>
        <w:t>Jegălia</w:t>
      </w:r>
      <w:r w:rsidRPr="00845DCB">
        <w:rPr>
          <w:rFonts w:ascii="Tahoma" w:hAnsi="Tahoma" w:cs="Tahoma"/>
          <w:sz w:val="24"/>
          <w:szCs w:val="24"/>
        </w:rPr>
        <w:t>.</w:t>
      </w:r>
    </w:p>
    <w:p w14:paraId="7FA455E5"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34.</w:t>
      </w:r>
      <w:r w:rsidRPr="00845DCB">
        <w:rPr>
          <w:rStyle w:val="Bodytext2Bold"/>
          <w:rFonts w:ascii="Tahoma" w:eastAsiaTheme="minorHAnsi" w:hAnsi="Tahoma" w:cs="Tahoma"/>
        </w:rPr>
        <w:t xml:space="preserve"> </w:t>
      </w:r>
      <w:r w:rsidRPr="00845DCB">
        <w:rPr>
          <w:rFonts w:ascii="Tahoma" w:hAnsi="Tahoma" w:cs="Tahoma"/>
          <w:sz w:val="24"/>
          <w:szCs w:val="24"/>
        </w:rPr>
        <w:t>Şedinţele comisiei sunt conduse de un preşedinte, ales dintre membrii comisiei prin vot deschis. Preşedintele comisiei va asigura convocarea şi prezenţa membrilor comisiei, în termen de 5 zile de la data comunicării de către secretarul comisiei a problemelor a căror rezolvare este de competenţa comisiei.</w:t>
      </w:r>
    </w:p>
    <w:p w14:paraId="5E8036E3"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35.</w:t>
      </w:r>
      <w:r w:rsidRPr="00845DCB">
        <w:rPr>
          <w:rStyle w:val="Bodytext2Bold"/>
          <w:rFonts w:ascii="Tahoma" w:eastAsiaTheme="minorHAnsi" w:hAnsi="Tahoma" w:cs="Tahoma"/>
        </w:rPr>
        <w:t xml:space="preserve"> </w:t>
      </w:r>
      <w:r w:rsidRPr="00845DCB">
        <w:rPr>
          <w:rFonts w:ascii="Tahoma" w:hAnsi="Tahoma" w:cs="Tahoma"/>
          <w:sz w:val="24"/>
          <w:szCs w:val="24"/>
        </w:rPr>
        <w:t>Secretariatul comisiei va prelua cererile de finanţare pe măsura înregistrării lor. Secretarul comisiei nu are drept de vot.</w:t>
      </w:r>
    </w:p>
    <w:p w14:paraId="77C696A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36.</w:t>
      </w:r>
      <w:r w:rsidRPr="00845DCB">
        <w:rPr>
          <w:rStyle w:val="Bodytext2Bold"/>
          <w:rFonts w:ascii="Tahoma" w:eastAsiaTheme="minorHAnsi" w:hAnsi="Tahoma" w:cs="Tahoma"/>
        </w:rPr>
        <w:t xml:space="preserve"> </w:t>
      </w:r>
      <w:r w:rsidRPr="00845DCB">
        <w:rPr>
          <w:rFonts w:ascii="Tahoma" w:hAnsi="Tahoma" w:cs="Tahoma"/>
          <w:sz w:val="24"/>
          <w:szCs w:val="24"/>
        </w:rPr>
        <w:t>Fiecare membru al comisiei de analiză şi evaluare va semna o declaraţie de imparţialitate.</w:t>
      </w:r>
    </w:p>
    <w:p w14:paraId="188F607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37.</w:t>
      </w:r>
      <w:r w:rsidRPr="00845DCB">
        <w:rPr>
          <w:rStyle w:val="Bodytext2Bold"/>
          <w:rFonts w:ascii="Tahoma" w:eastAsiaTheme="minorHAnsi" w:hAnsi="Tahoma" w:cs="Tahoma"/>
        </w:rPr>
        <w:t xml:space="preserve"> (1) </w:t>
      </w:r>
      <w:r w:rsidRPr="00845DCB">
        <w:rPr>
          <w:rFonts w:ascii="Tahoma" w:hAnsi="Tahoma" w:cs="Tahoma"/>
          <w:sz w:val="24"/>
          <w:szCs w:val="24"/>
        </w:rPr>
        <w:t>Comisia hotărăşte prin votul majorităţii simple a membrilor.</w:t>
      </w:r>
    </w:p>
    <w:p w14:paraId="4F7555C7" w14:textId="0D9C6F22"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455770">
        <w:rPr>
          <w:rFonts w:ascii="Tahoma" w:hAnsi="Tahoma" w:cs="Tahoma"/>
          <w:b/>
          <w:bCs/>
          <w:sz w:val="24"/>
          <w:szCs w:val="24"/>
        </w:rPr>
        <w:t>(2)</w:t>
      </w:r>
      <w:r w:rsidRPr="00845DCB">
        <w:rPr>
          <w:rFonts w:ascii="Tahoma" w:hAnsi="Tahoma" w:cs="Tahoma"/>
          <w:sz w:val="24"/>
          <w:szCs w:val="24"/>
        </w:rPr>
        <w:t xml:space="preserve"> Decizia comisiei de analiză însoţită de rapoartele de evaluare privind atribuirea contractelor de finanţare va fi înaintată către Compartimentul Financiar-Contabil din cadrul Primăriei Comunei </w:t>
      </w:r>
      <w:r w:rsidR="00455770">
        <w:rPr>
          <w:rFonts w:ascii="Tahoma" w:hAnsi="Tahoma" w:cs="Tahoma"/>
          <w:sz w:val="24"/>
          <w:szCs w:val="24"/>
        </w:rPr>
        <w:t>Jegălia</w:t>
      </w:r>
      <w:r w:rsidRPr="00845DCB">
        <w:rPr>
          <w:rFonts w:ascii="Tahoma" w:hAnsi="Tahoma" w:cs="Tahoma"/>
          <w:sz w:val="24"/>
          <w:szCs w:val="24"/>
        </w:rPr>
        <w:t xml:space="preserve"> pentru a încheia contractele de finanţare a activităţilor sportive.</w:t>
      </w:r>
    </w:p>
    <w:p w14:paraId="1582860F" w14:textId="77777777" w:rsidR="00455770" w:rsidRPr="00845DCB" w:rsidRDefault="00455770" w:rsidP="00983358">
      <w:pPr>
        <w:pStyle w:val="Bodytext20"/>
        <w:shd w:val="clear" w:color="auto" w:fill="auto"/>
        <w:spacing w:before="0" w:line="276" w:lineRule="auto"/>
        <w:ind w:firstLine="0"/>
        <w:jc w:val="both"/>
        <w:rPr>
          <w:rFonts w:ascii="Tahoma" w:hAnsi="Tahoma" w:cs="Tahoma"/>
          <w:sz w:val="24"/>
          <w:szCs w:val="24"/>
        </w:rPr>
      </w:pPr>
    </w:p>
    <w:p w14:paraId="6368A03D" w14:textId="73FBEBE5" w:rsidR="00983358" w:rsidRPr="00845DCB" w:rsidRDefault="00455770" w:rsidP="00455770">
      <w:pPr>
        <w:pStyle w:val="Bodytext20"/>
        <w:shd w:val="clear" w:color="auto" w:fill="auto"/>
        <w:spacing w:before="0" w:line="276" w:lineRule="auto"/>
        <w:ind w:firstLine="0"/>
        <w:jc w:val="both"/>
        <w:rPr>
          <w:rStyle w:val="Bodytext2Bold"/>
          <w:rFonts w:ascii="Tahoma" w:eastAsiaTheme="minorHAnsi" w:hAnsi="Tahoma" w:cs="Tahoma"/>
        </w:rPr>
      </w:pPr>
      <w:r>
        <w:rPr>
          <w:rStyle w:val="Bodytext2Bold"/>
          <w:rFonts w:ascii="Tahoma" w:eastAsiaTheme="minorHAnsi" w:hAnsi="Tahoma" w:cs="Tahoma"/>
        </w:rPr>
        <w:t>6.</w:t>
      </w:r>
      <w:r w:rsidR="00983358" w:rsidRPr="00845DCB">
        <w:rPr>
          <w:rStyle w:val="Bodytext2Bold"/>
          <w:rFonts w:ascii="Tahoma" w:eastAsiaTheme="minorHAnsi" w:hAnsi="Tahoma" w:cs="Tahoma"/>
        </w:rPr>
        <w:t xml:space="preserve">Procedura evaluării şi selecţionării cererilor de finanţare </w:t>
      </w:r>
    </w:p>
    <w:p w14:paraId="3FD8220C" w14:textId="77777777" w:rsidR="00983358" w:rsidRPr="00845DCB" w:rsidRDefault="00983358" w:rsidP="00455770">
      <w:pPr>
        <w:pStyle w:val="Bodytext20"/>
        <w:shd w:val="clear" w:color="auto" w:fill="auto"/>
        <w:spacing w:before="0" w:line="276" w:lineRule="auto"/>
        <w:ind w:firstLine="0"/>
        <w:jc w:val="both"/>
        <w:rPr>
          <w:rFonts w:ascii="Tahoma" w:hAnsi="Tahoma" w:cs="Tahoma"/>
          <w:sz w:val="24"/>
          <w:szCs w:val="24"/>
        </w:rPr>
      </w:pPr>
      <w:r w:rsidRPr="00455770">
        <w:rPr>
          <w:rStyle w:val="Bodytext2Bold"/>
          <w:rFonts w:ascii="Tahoma" w:eastAsiaTheme="minorHAnsi" w:hAnsi="Tahoma" w:cs="Tahoma"/>
          <w:u w:val="single"/>
        </w:rPr>
        <w:t>Art. 38.</w:t>
      </w:r>
      <w:r w:rsidRPr="00845DCB">
        <w:rPr>
          <w:rStyle w:val="Bodytext2Bold"/>
          <w:rFonts w:ascii="Tahoma" w:eastAsiaTheme="minorHAnsi" w:hAnsi="Tahoma" w:cs="Tahoma"/>
        </w:rPr>
        <w:t xml:space="preserve"> </w:t>
      </w:r>
      <w:r w:rsidRPr="00845DCB">
        <w:rPr>
          <w:rFonts w:ascii="Tahoma" w:hAnsi="Tahoma" w:cs="Tahoma"/>
          <w:sz w:val="24"/>
          <w:szCs w:val="24"/>
        </w:rPr>
        <w:t>Cererile de finanţare pentru programele sportive depuse spre a fi selectate trebuie să urmărească următoarele:</w:t>
      </w:r>
    </w:p>
    <w:p w14:paraId="619EF0B0" w14:textId="77777777" w:rsidR="00983358" w:rsidRPr="00845DCB" w:rsidRDefault="00983358" w:rsidP="00983358">
      <w:pPr>
        <w:pStyle w:val="Bodytext20"/>
        <w:numPr>
          <w:ilvl w:val="0"/>
          <w:numId w:val="11"/>
        </w:numPr>
        <w:shd w:val="clear" w:color="auto" w:fill="auto"/>
        <w:tabs>
          <w:tab w:val="left" w:pos="1024"/>
        </w:tabs>
        <w:spacing w:before="0" w:line="276" w:lineRule="auto"/>
        <w:ind w:hanging="360"/>
        <w:jc w:val="both"/>
        <w:rPr>
          <w:rFonts w:ascii="Tahoma" w:hAnsi="Tahoma" w:cs="Tahoma"/>
          <w:sz w:val="24"/>
          <w:szCs w:val="24"/>
        </w:rPr>
      </w:pPr>
      <w:r w:rsidRPr="00845DCB">
        <w:rPr>
          <w:rFonts w:ascii="Tahoma" w:hAnsi="Tahoma" w:cs="Tahoma"/>
          <w:sz w:val="24"/>
          <w:szCs w:val="24"/>
        </w:rPr>
        <w:t>se înscriu în programele sportive de utilitate publică, aşa cum sunt ele definite în prezentul regulament de finanţare;</w:t>
      </w:r>
    </w:p>
    <w:p w14:paraId="298470F9" w14:textId="77777777" w:rsidR="00983358" w:rsidRPr="00845DCB" w:rsidRDefault="00983358" w:rsidP="00983358">
      <w:pPr>
        <w:pStyle w:val="Bodytext20"/>
        <w:numPr>
          <w:ilvl w:val="0"/>
          <w:numId w:val="11"/>
        </w:numPr>
        <w:shd w:val="clear" w:color="auto" w:fill="auto"/>
        <w:tabs>
          <w:tab w:val="left" w:pos="1024"/>
        </w:tabs>
        <w:spacing w:before="0" w:line="276" w:lineRule="auto"/>
        <w:ind w:firstLine="0"/>
        <w:jc w:val="both"/>
        <w:rPr>
          <w:rFonts w:ascii="Tahoma" w:hAnsi="Tahoma" w:cs="Tahoma"/>
          <w:sz w:val="24"/>
          <w:szCs w:val="24"/>
        </w:rPr>
      </w:pPr>
      <w:r w:rsidRPr="00845DCB">
        <w:rPr>
          <w:rFonts w:ascii="Tahoma" w:hAnsi="Tahoma" w:cs="Tahoma"/>
          <w:sz w:val="24"/>
          <w:szCs w:val="24"/>
        </w:rPr>
        <w:t>sunt de interes public local şi se înscriu în strategia locală pentru sport, urmărind:</w:t>
      </w:r>
    </w:p>
    <w:p w14:paraId="58EEBC8C" w14:textId="77777777" w:rsidR="00983358" w:rsidRPr="00845DCB" w:rsidRDefault="00983358" w:rsidP="00983358">
      <w:pPr>
        <w:pStyle w:val="Bodytext20"/>
        <w:numPr>
          <w:ilvl w:val="0"/>
          <w:numId w:val="11"/>
        </w:numPr>
        <w:shd w:val="clear" w:color="auto" w:fill="auto"/>
        <w:tabs>
          <w:tab w:val="left" w:pos="1429"/>
        </w:tabs>
        <w:spacing w:before="0" w:line="276" w:lineRule="auto"/>
        <w:ind w:hanging="360"/>
        <w:jc w:val="both"/>
        <w:rPr>
          <w:rFonts w:ascii="Tahoma" w:hAnsi="Tahoma" w:cs="Tahoma"/>
          <w:sz w:val="24"/>
          <w:szCs w:val="24"/>
        </w:rPr>
      </w:pPr>
      <w:r w:rsidRPr="00845DCB">
        <w:rPr>
          <w:rFonts w:ascii="Tahoma" w:hAnsi="Tahoma" w:cs="Tahoma"/>
          <w:sz w:val="24"/>
          <w:szCs w:val="24"/>
        </w:rPr>
        <w:lastRenderedPageBreak/>
        <w:t>promovarea şi dezvoltarea activităţii sportive de performanţă ori recreative;</w:t>
      </w:r>
    </w:p>
    <w:p w14:paraId="59C43A9F" w14:textId="77777777" w:rsidR="00983358" w:rsidRPr="00845DCB" w:rsidRDefault="00983358" w:rsidP="00983358">
      <w:pPr>
        <w:pStyle w:val="Bodytext20"/>
        <w:numPr>
          <w:ilvl w:val="0"/>
          <w:numId w:val="11"/>
        </w:numPr>
        <w:shd w:val="clear" w:color="auto" w:fill="auto"/>
        <w:tabs>
          <w:tab w:val="left" w:pos="1429"/>
        </w:tabs>
        <w:spacing w:before="0" w:line="276" w:lineRule="auto"/>
        <w:ind w:hanging="360"/>
        <w:jc w:val="both"/>
        <w:rPr>
          <w:rFonts w:ascii="Tahoma" w:hAnsi="Tahoma" w:cs="Tahoma"/>
          <w:sz w:val="24"/>
          <w:szCs w:val="24"/>
        </w:rPr>
      </w:pPr>
      <w:r w:rsidRPr="00845DCB">
        <w:rPr>
          <w:rFonts w:ascii="Tahoma" w:hAnsi="Tahoma" w:cs="Tahoma"/>
          <w:sz w:val="24"/>
          <w:szCs w:val="24"/>
        </w:rPr>
        <w:t>asigurarea condiţiilor organizatorice şi materiale pentru practicarea jocurilor sportive/ disciplinelor individuale la nivel de performanţă sau nivel recreativ;</w:t>
      </w:r>
    </w:p>
    <w:p w14:paraId="5809D7F4" w14:textId="77777777" w:rsidR="00983358" w:rsidRPr="00845DCB" w:rsidRDefault="00983358" w:rsidP="00983358">
      <w:pPr>
        <w:pStyle w:val="Bodytext20"/>
        <w:numPr>
          <w:ilvl w:val="0"/>
          <w:numId w:val="11"/>
        </w:numPr>
        <w:shd w:val="clear" w:color="auto" w:fill="auto"/>
        <w:tabs>
          <w:tab w:val="left" w:pos="1429"/>
        </w:tabs>
        <w:spacing w:before="0" w:line="276" w:lineRule="auto"/>
        <w:ind w:hanging="360"/>
        <w:jc w:val="both"/>
        <w:rPr>
          <w:rFonts w:ascii="Tahoma" w:hAnsi="Tahoma" w:cs="Tahoma"/>
          <w:sz w:val="24"/>
          <w:szCs w:val="24"/>
        </w:rPr>
      </w:pPr>
      <w:r w:rsidRPr="00845DCB">
        <w:rPr>
          <w:rFonts w:ascii="Tahoma" w:hAnsi="Tahoma" w:cs="Tahoma"/>
          <w:sz w:val="24"/>
          <w:szCs w:val="24"/>
        </w:rPr>
        <w:t>îmbunătăţirea nivelului de performanţă al sportivilor juniori şi seniori din structurile sportive locale;</w:t>
      </w:r>
    </w:p>
    <w:p w14:paraId="0CAE7E97" w14:textId="6B102709" w:rsidR="00983358" w:rsidRPr="00845DCB" w:rsidRDefault="00983358" w:rsidP="00983358">
      <w:pPr>
        <w:pStyle w:val="Bodytext20"/>
        <w:numPr>
          <w:ilvl w:val="0"/>
          <w:numId w:val="11"/>
        </w:numPr>
        <w:shd w:val="clear" w:color="auto" w:fill="auto"/>
        <w:tabs>
          <w:tab w:val="left" w:pos="1429"/>
        </w:tabs>
        <w:spacing w:before="0" w:line="276" w:lineRule="auto"/>
        <w:ind w:hanging="360"/>
        <w:jc w:val="both"/>
        <w:rPr>
          <w:rFonts w:ascii="Tahoma" w:hAnsi="Tahoma" w:cs="Tahoma"/>
          <w:sz w:val="24"/>
          <w:szCs w:val="24"/>
        </w:rPr>
      </w:pPr>
      <w:r w:rsidRPr="00845DCB">
        <w:rPr>
          <w:rFonts w:ascii="Tahoma" w:hAnsi="Tahoma" w:cs="Tahoma"/>
          <w:sz w:val="24"/>
          <w:szCs w:val="24"/>
        </w:rPr>
        <w:t xml:space="preserve">asigurarea creşterii din rândul tinerilor a unor viitori sportivi de performanţă pe raza unităţii administrativ-teritoriale a Comunei </w:t>
      </w:r>
      <w:r w:rsidR="00F766B9">
        <w:rPr>
          <w:rFonts w:ascii="Tahoma" w:hAnsi="Tahoma" w:cs="Tahoma"/>
          <w:sz w:val="24"/>
          <w:szCs w:val="24"/>
        </w:rPr>
        <w:t>Jegălia</w:t>
      </w:r>
      <w:r w:rsidRPr="00845DCB">
        <w:rPr>
          <w:rFonts w:ascii="Tahoma" w:hAnsi="Tahoma" w:cs="Tahoma"/>
          <w:sz w:val="24"/>
          <w:szCs w:val="24"/>
        </w:rPr>
        <w:t xml:space="preserve">, respectiv atragerea unui număr cât mai mare de practicanţi din rândul populaţiei din Comuna </w:t>
      </w:r>
      <w:r w:rsidR="00F766B9">
        <w:rPr>
          <w:rFonts w:ascii="Tahoma" w:hAnsi="Tahoma" w:cs="Tahoma"/>
          <w:sz w:val="24"/>
          <w:szCs w:val="24"/>
        </w:rPr>
        <w:t>Jegălia</w:t>
      </w:r>
      <w:r w:rsidRPr="00845DCB">
        <w:rPr>
          <w:rFonts w:ascii="Tahoma" w:hAnsi="Tahoma" w:cs="Tahoma"/>
          <w:sz w:val="24"/>
          <w:szCs w:val="24"/>
        </w:rPr>
        <w:t>;</w:t>
      </w:r>
    </w:p>
    <w:p w14:paraId="1D3B1D42" w14:textId="77777777" w:rsidR="00983358" w:rsidRPr="00845DCB" w:rsidRDefault="00983358" w:rsidP="00983358">
      <w:pPr>
        <w:pStyle w:val="Bodytext20"/>
        <w:numPr>
          <w:ilvl w:val="0"/>
          <w:numId w:val="11"/>
        </w:numPr>
        <w:shd w:val="clear" w:color="auto" w:fill="auto"/>
        <w:tabs>
          <w:tab w:val="left" w:pos="1429"/>
        </w:tabs>
        <w:spacing w:before="0" w:line="276" w:lineRule="auto"/>
        <w:ind w:hanging="360"/>
        <w:jc w:val="both"/>
        <w:rPr>
          <w:rFonts w:ascii="Tahoma" w:hAnsi="Tahoma" w:cs="Tahoma"/>
          <w:sz w:val="24"/>
          <w:szCs w:val="24"/>
        </w:rPr>
      </w:pPr>
      <w:r w:rsidRPr="00845DCB">
        <w:rPr>
          <w:rFonts w:ascii="Tahoma" w:hAnsi="Tahoma" w:cs="Tahoma"/>
          <w:sz w:val="24"/>
          <w:szCs w:val="24"/>
        </w:rPr>
        <w:t>creşterea accesului cetăţenilor la activităţi sportive;</w:t>
      </w:r>
    </w:p>
    <w:p w14:paraId="7FDE1B81" w14:textId="77777777" w:rsidR="00983358" w:rsidRPr="00845DCB" w:rsidRDefault="00983358" w:rsidP="00983358">
      <w:pPr>
        <w:pStyle w:val="Bodytext20"/>
        <w:numPr>
          <w:ilvl w:val="0"/>
          <w:numId w:val="11"/>
        </w:numPr>
        <w:shd w:val="clear" w:color="auto" w:fill="auto"/>
        <w:tabs>
          <w:tab w:val="left" w:pos="1429"/>
        </w:tabs>
        <w:spacing w:before="0" w:line="276" w:lineRule="auto"/>
        <w:ind w:hanging="360"/>
        <w:jc w:val="both"/>
        <w:rPr>
          <w:rFonts w:ascii="Tahoma" w:hAnsi="Tahoma" w:cs="Tahoma"/>
          <w:sz w:val="24"/>
          <w:szCs w:val="24"/>
        </w:rPr>
      </w:pPr>
      <w:r w:rsidRPr="00845DCB">
        <w:rPr>
          <w:rFonts w:ascii="Tahoma" w:hAnsi="Tahoma" w:cs="Tahoma"/>
          <w:sz w:val="24"/>
          <w:szCs w:val="24"/>
        </w:rPr>
        <w:t>organizarea unor evenimente sportive de anvergura;</w:t>
      </w:r>
    </w:p>
    <w:p w14:paraId="06D21C5A" w14:textId="77777777" w:rsidR="00983358" w:rsidRPr="00845DCB" w:rsidRDefault="00983358" w:rsidP="00983358">
      <w:pPr>
        <w:pStyle w:val="Bodytext20"/>
        <w:numPr>
          <w:ilvl w:val="0"/>
          <w:numId w:val="11"/>
        </w:numPr>
        <w:shd w:val="clear" w:color="auto" w:fill="auto"/>
        <w:tabs>
          <w:tab w:val="left" w:pos="1395"/>
        </w:tabs>
        <w:spacing w:before="0" w:line="276" w:lineRule="auto"/>
        <w:ind w:hanging="360"/>
        <w:jc w:val="both"/>
        <w:rPr>
          <w:rFonts w:ascii="Tahoma" w:hAnsi="Tahoma" w:cs="Tahoma"/>
          <w:sz w:val="24"/>
          <w:szCs w:val="24"/>
        </w:rPr>
      </w:pPr>
      <w:r w:rsidRPr="00845DCB">
        <w:rPr>
          <w:rFonts w:ascii="Tahoma" w:hAnsi="Tahoma" w:cs="Tahoma"/>
          <w:sz w:val="24"/>
          <w:szCs w:val="24"/>
        </w:rPr>
        <w:t>dezvoltarea cooperării sportive internaţionale;</w:t>
      </w:r>
    </w:p>
    <w:p w14:paraId="45965F2B" w14:textId="77777777" w:rsidR="00983358" w:rsidRPr="00845DCB" w:rsidRDefault="00983358" w:rsidP="00983358">
      <w:pPr>
        <w:pStyle w:val="Bodytext20"/>
        <w:numPr>
          <w:ilvl w:val="0"/>
          <w:numId w:val="11"/>
        </w:numPr>
        <w:shd w:val="clear" w:color="auto" w:fill="auto"/>
        <w:tabs>
          <w:tab w:val="left" w:pos="1395"/>
        </w:tabs>
        <w:spacing w:before="0" w:line="276" w:lineRule="auto"/>
        <w:ind w:hanging="360"/>
        <w:jc w:val="both"/>
        <w:rPr>
          <w:rFonts w:ascii="Tahoma" w:hAnsi="Tahoma" w:cs="Tahoma"/>
          <w:sz w:val="24"/>
          <w:szCs w:val="24"/>
        </w:rPr>
      </w:pPr>
      <w:r w:rsidRPr="00845DCB">
        <w:rPr>
          <w:rFonts w:ascii="Tahoma" w:hAnsi="Tahoma" w:cs="Tahoma"/>
          <w:sz w:val="24"/>
          <w:szCs w:val="24"/>
        </w:rPr>
        <w:t>promovarea valorilor sportive locale în circuitul naţional, regional şi internaţional;</w:t>
      </w:r>
    </w:p>
    <w:p w14:paraId="34CDD07C" w14:textId="0F874601" w:rsidR="00983358" w:rsidRPr="00845DCB" w:rsidRDefault="00983358" w:rsidP="00983358">
      <w:pPr>
        <w:pStyle w:val="Bodytext20"/>
        <w:numPr>
          <w:ilvl w:val="0"/>
          <w:numId w:val="11"/>
        </w:numPr>
        <w:shd w:val="clear" w:color="auto" w:fill="auto"/>
        <w:tabs>
          <w:tab w:val="left" w:pos="1395"/>
        </w:tabs>
        <w:spacing w:before="0" w:line="276" w:lineRule="auto"/>
        <w:ind w:hanging="360"/>
        <w:jc w:val="both"/>
        <w:rPr>
          <w:rFonts w:ascii="Tahoma" w:hAnsi="Tahoma" w:cs="Tahoma"/>
          <w:sz w:val="24"/>
          <w:szCs w:val="24"/>
        </w:rPr>
      </w:pPr>
      <w:r w:rsidRPr="00845DCB">
        <w:rPr>
          <w:rFonts w:ascii="Tahoma" w:hAnsi="Tahoma" w:cs="Tahoma"/>
          <w:sz w:val="24"/>
          <w:szCs w:val="24"/>
        </w:rPr>
        <w:t xml:space="preserve">promovarea imaginii Comunei </w:t>
      </w:r>
      <w:r w:rsidR="00F766B9">
        <w:rPr>
          <w:rFonts w:ascii="Tahoma" w:hAnsi="Tahoma" w:cs="Tahoma"/>
          <w:sz w:val="24"/>
          <w:szCs w:val="24"/>
        </w:rPr>
        <w:t>Jegălia</w:t>
      </w:r>
      <w:r w:rsidRPr="00845DCB">
        <w:rPr>
          <w:rFonts w:ascii="Tahoma" w:hAnsi="Tahoma" w:cs="Tahoma"/>
          <w:sz w:val="24"/>
          <w:szCs w:val="24"/>
        </w:rPr>
        <w:t xml:space="preserve">/Consiliului Local al Comunei </w:t>
      </w:r>
      <w:r w:rsidR="00F766B9">
        <w:rPr>
          <w:rFonts w:ascii="Tahoma" w:hAnsi="Tahoma" w:cs="Tahoma"/>
          <w:sz w:val="24"/>
          <w:szCs w:val="24"/>
        </w:rPr>
        <w:t>Jegălia</w:t>
      </w:r>
      <w:r w:rsidRPr="00845DCB">
        <w:rPr>
          <w:rFonts w:ascii="Tahoma" w:hAnsi="Tahoma" w:cs="Tahoma"/>
          <w:sz w:val="24"/>
          <w:szCs w:val="24"/>
        </w:rPr>
        <w:t xml:space="preserve"> în plan naţional şi internaţional;</w:t>
      </w:r>
    </w:p>
    <w:p w14:paraId="56C3F30C" w14:textId="77777777" w:rsidR="00983358" w:rsidRPr="00845DCB" w:rsidRDefault="00983358" w:rsidP="00983358">
      <w:pPr>
        <w:pStyle w:val="Bodytext20"/>
        <w:numPr>
          <w:ilvl w:val="0"/>
          <w:numId w:val="11"/>
        </w:numPr>
        <w:shd w:val="clear" w:color="auto" w:fill="auto"/>
        <w:tabs>
          <w:tab w:val="left" w:pos="1395"/>
        </w:tabs>
        <w:spacing w:before="0" w:line="276" w:lineRule="auto"/>
        <w:ind w:hanging="360"/>
        <w:jc w:val="both"/>
        <w:rPr>
          <w:rFonts w:ascii="Tahoma" w:hAnsi="Tahoma" w:cs="Tahoma"/>
          <w:sz w:val="24"/>
          <w:szCs w:val="24"/>
        </w:rPr>
      </w:pPr>
      <w:r w:rsidRPr="00845DCB">
        <w:rPr>
          <w:rFonts w:ascii="Tahoma" w:hAnsi="Tahoma" w:cs="Tahoma"/>
          <w:sz w:val="24"/>
          <w:szCs w:val="24"/>
        </w:rPr>
        <w:t>sunt depuse de solicitanţi eligibili;</w:t>
      </w:r>
    </w:p>
    <w:p w14:paraId="364FF092" w14:textId="77777777" w:rsidR="00983358" w:rsidRPr="00845DCB" w:rsidRDefault="00983358" w:rsidP="00983358">
      <w:pPr>
        <w:pStyle w:val="Bodytext20"/>
        <w:numPr>
          <w:ilvl w:val="0"/>
          <w:numId w:val="11"/>
        </w:numPr>
        <w:shd w:val="clear" w:color="auto" w:fill="auto"/>
        <w:tabs>
          <w:tab w:val="left" w:pos="1395"/>
        </w:tabs>
        <w:spacing w:before="0" w:line="276" w:lineRule="auto"/>
        <w:ind w:hanging="360"/>
        <w:jc w:val="both"/>
        <w:rPr>
          <w:rFonts w:ascii="Tahoma" w:hAnsi="Tahoma" w:cs="Tahoma"/>
          <w:sz w:val="24"/>
          <w:szCs w:val="24"/>
        </w:rPr>
      </w:pPr>
      <w:r w:rsidRPr="00845DCB">
        <w:rPr>
          <w:rFonts w:ascii="Tahoma" w:hAnsi="Tahoma" w:cs="Tahoma"/>
          <w:sz w:val="24"/>
          <w:szCs w:val="24"/>
        </w:rPr>
        <w:t>asigură contribuţia financiară de minimum 10% din valoarea totală a finanţării;</w:t>
      </w:r>
    </w:p>
    <w:p w14:paraId="33CCE961" w14:textId="1A203F1B" w:rsidR="00983358" w:rsidRPr="00845DCB" w:rsidRDefault="00983358" w:rsidP="00983358">
      <w:pPr>
        <w:pStyle w:val="Bodytext20"/>
        <w:numPr>
          <w:ilvl w:val="0"/>
          <w:numId w:val="11"/>
        </w:numPr>
        <w:shd w:val="clear" w:color="auto" w:fill="auto"/>
        <w:tabs>
          <w:tab w:val="left" w:pos="1395"/>
        </w:tabs>
        <w:spacing w:before="0" w:line="276" w:lineRule="auto"/>
        <w:ind w:hanging="360"/>
        <w:jc w:val="both"/>
        <w:rPr>
          <w:rFonts w:ascii="Tahoma" w:hAnsi="Tahoma" w:cs="Tahoma"/>
          <w:sz w:val="24"/>
          <w:szCs w:val="24"/>
        </w:rPr>
      </w:pPr>
      <w:r w:rsidRPr="00845DCB">
        <w:rPr>
          <w:rFonts w:ascii="Tahoma" w:hAnsi="Tahoma" w:cs="Tahoma"/>
          <w:sz w:val="24"/>
          <w:szCs w:val="24"/>
        </w:rPr>
        <w:t xml:space="preserve">respectă prevederile legale în vigoare cu privire la normele de cheltuieli în domeniul activităţii de sport, adaptate şi stabilite la nivelul Comunei </w:t>
      </w:r>
      <w:r w:rsidR="00F766B9">
        <w:rPr>
          <w:rFonts w:ascii="Tahoma" w:hAnsi="Tahoma" w:cs="Tahoma"/>
          <w:sz w:val="24"/>
          <w:szCs w:val="24"/>
        </w:rPr>
        <w:t>Jegălia</w:t>
      </w:r>
      <w:r w:rsidRPr="00845DCB">
        <w:rPr>
          <w:rFonts w:ascii="Tahoma" w:hAnsi="Tahoma" w:cs="Tahoma"/>
          <w:sz w:val="24"/>
          <w:szCs w:val="24"/>
        </w:rPr>
        <w:t xml:space="preserve"> prin prezentul regulament;</w:t>
      </w:r>
    </w:p>
    <w:p w14:paraId="57220DFF"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F766B9">
        <w:rPr>
          <w:rStyle w:val="Bodytext2Bold"/>
          <w:rFonts w:ascii="Tahoma" w:eastAsiaTheme="minorHAnsi" w:hAnsi="Tahoma" w:cs="Tahoma"/>
          <w:u w:val="single"/>
        </w:rPr>
        <w:t>Art. 39.</w:t>
      </w:r>
      <w:r w:rsidRPr="00845DCB">
        <w:rPr>
          <w:rStyle w:val="Bodytext2Bold"/>
          <w:rFonts w:ascii="Tahoma" w:eastAsiaTheme="minorHAnsi" w:hAnsi="Tahoma" w:cs="Tahoma"/>
        </w:rPr>
        <w:t xml:space="preserve"> </w:t>
      </w:r>
      <w:r w:rsidRPr="00845DCB">
        <w:rPr>
          <w:rFonts w:ascii="Tahoma" w:hAnsi="Tahoma" w:cs="Tahoma"/>
          <w:sz w:val="24"/>
          <w:szCs w:val="24"/>
        </w:rPr>
        <w:t>Documentaţia de solicitare a finanţării va fi analizată de către membrii comisiei de analiză şi evaluare a programelor, în termenul stabilit prin anunţul de participare şi va fi notată potrivit următoarelor criterii de evaluare:</w:t>
      </w:r>
    </w:p>
    <w:p w14:paraId="507FCEB8"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p>
    <w:p w14:paraId="522A55F0" w14:textId="6F01EC35" w:rsidR="00983358" w:rsidRPr="00F766B9" w:rsidRDefault="00F766B9" w:rsidP="00F766B9">
      <w:pPr>
        <w:spacing w:after="0"/>
        <w:jc w:val="both"/>
        <w:rPr>
          <w:rFonts w:ascii="Tahoma" w:hAnsi="Tahoma" w:cs="Tahoma"/>
          <w:b/>
          <w:bCs/>
          <w:sz w:val="24"/>
          <w:szCs w:val="24"/>
        </w:rPr>
      </w:pPr>
      <w:r>
        <w:rPr>
          <w:rStyle w:val="TablecaptionNotItalic"/>
          <w:rFonts w:ascii="Tahoma" w:eastAsiaTheme="minorHAnsi" w:hAnsi="Tahoma" w:cs="Tahoma"/>
        </w:rPr>
        <w:t>I.</w:t>
      </w:r>
      <w:r w:rsidR="00983358" w:rsidRPr="00F766B9">
        <w:rPr>
          <w:rStyle w:val="TablecaptionNotItalic"/>
          <w:rFonts w:ascii="Tahoma" w:eastAsiaTheme="minorHAnsi" w:hAnsi="Tahoma" w:cs="Tahoma"/>
        </w:rPr>
        <w:t xml:space="preserve">Programul </w:t>
      </w:r>
      <w:r w:rsidR="00983358" w:rsidRPr="00F766B9">
        <w:rPr>
          <w:rFonts w:ascii="Tahoma" w:hAnsi="Tahoma" w:cs="Tahoma"/>
          <w:b/>
          <w:bCs/>
          <w:sz w:val="24"/>
          <w:szCs w:val="24"/>
        </w:rPr>
        <w:t>„Promovarea sportului de performanţă"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490"/>
        <w:gridCol w:w="1701"/>
      </w:tblGrid>
      <w:tr w:rsidR="00983358" w:rsidRPr="00845DCB" w14:paraId="72815E79" w14:textId="77777777" w:rsidTr="00BA7576">
        <w:trPr>
          <w:trHeight w:val="547"/>
        </w:trPr>
        <w:tc>
          <w:tcPr>
            <w:tcW w:w="8490" w:type="dxa"/>
            <w:tcBorders>
              <w:top w:val="single" w:sz="4" w:space="0" w:color="auto"/>
              <w:left w:val="single" w:sz="4" w:space="0" w:color="auto"/>
            </w:tcBorders>
            <w:shd w:val="clear" w:color="auto" w:fill="FFFFFF"/>
          </w:tcPr>
          <w:p w14:paraId="6C7F692D"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Criterii de evaluare</w:t>
            </w:r>
          </w:p>
        </w:tc>
        <w:tc>
          <w:tcPr>
            <w:tcW w:w="1701" w:type="dxa"/>
            <w:tcBorders>
              <w:top w:val="single" w:sz="4" w:space="0" w:color="auto"/>
              <w:left w:val="single" w:sz="4" w:space="0" w:color="auto"/>
              <w:right w:val="single" w:sz="4" w:space="0" w:color="auto"/>
            </w:tcBorders>
            <w:shd w:val="clear" w:color="auto" w:fill="FFFFFF"/>
          </w:tcPr>
          <w:p w14:paraId="6EF2C52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Punctaj</w:t>
            </w:r>
          </w:p>
        </w:tc>
      </w:tr>
      <w:tr w:rsidR="00983358" w:rsidRPr="00845DCB" w14:paraId="4CCDD9F6" w14:textId="77777777" w:rsidTr="00BA7576">
        <w:trPr>
          <w:trHeight w:val="538"/>
        </w:trPr>
        <w:tc>
          <w:tcPr>
            <w:tcW w:w="8490" w:type="dxa"/>
            <w:tcBorders>
              <w:top w:val="single" w:sz="4" w:space="0" w:color="auto"/>
              <w:left w:val="single" w:sz="4" w:space="0" w:color="auto"/>
            </w:tcBorders>
            <w:shd w:val="clear" w:color="auto" w:fill="FFFFFF"/>
          </w:tcPr>
          <w:p w14:paraId="68123FE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1. Anvergura proiectului, </w:t>
            </w:r>
            <w:r w:rsidRPr="00845DCB">
              <w:rPr>
                <w:rFonts w:ascii="Tahoma" w:hAnsi="Tahoma" w:cs="Tahoma"/>
                <w:sz w:val="24"/>
                <w:szCs w:val="24"/>
              </w:rPr>
              <w:t>după cum urmează:</w:t>
            </w:r>
          </w:p>
        </w:tc>
        <w:tc>
          <w:tcPr>
            <w:tcW w:w="1701" w:type="dxa"/>
            <w:tcBorders>
              <w:top w:val="single" w:sz="4" w:space="0" w:color="auto"/>
              <w:left w:val="single" w:sz="4" w:space="0" w:color="auto"/>
              <w:right w:val="single" w:sz="4" w:space="0" w:color="auto"/>
            </w:tcBorders>
            <w:shd w:val="clear" w:color="auto" w:fill="FFFFFF"/>
          </w:tcPr>
          <w:p w14:paraId="1F2AECD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25 puncte</w:t>
            </w:r>
          </w:p>
        </w:tc>
      </w:tr>
      <w:tr w:rsidR="00983358" w:rsidRPr="00845DCB" w14:paraId="02D4F6A0" w14:textId="77777777" w:rsidTr="00BA7576">
        <w:trPr>
          <w:trHeight w:val="850"/>
        </w:trPr>
        <w:tc>
          <w:tcPr>
            <w:tcW w:w="8490" w:type="dxa"/>
            <w:tcBorders>
              <w:top w:val="single" w:sz="4" w:space="0" w:color="auto"/>
              <w:left w:val="single" w:sz="4" w:space="0" w:color="auto"/>
            </w:tcBorders>
            <w:shd w:val="clear" w:color="auto" w:fill="FFFFFF"/>
          </w:tcPr>
          <w:p w14:paraId="102F9FFE" w14:textId="77777777" w:rsidR="00983358" w:rsidRPr="00845DCB" w:rsidRDefault="00983358" w:rsidP="000F5631">
            <w:pPr>
              <w:pStyle w:val="Bodytext20"/>
              <w:shd w:val="clear" w:color="auto" w:fill="auto"/>
              <w:spacing w:before="0" w:line="276" w:lineRule="auto"/>
              <w:ind w:firstLine="360"/>
              <w:jc w:val="both"/>
              <w:rPr>
                <w:rFonts w:ascii="Tahoma" w:hAnsi="Tahoma" w:cs="Tahoma"/>
                <w:sz w:val="24"/>
                <w:szCs w:val="24"/>
              </w:rPr>
            </w:pPr>
            <w:r w:rsidRPr="00845DCB">
              <w:rPr>
                <w:rFonts w:ascii="Tahoma" w:hAnsi="Tahoma" w:cs="Tahoma"/>
                <w:sz w:val="24"/>
                <w:szCs w:val="24"/>
              </w:rPr>
              <w:t>1.1. Pentru participarea în competiţiile oficiale la nivelul diviziei superioare</w:t>
            </w:r>
          </w:p>
        </w:tc>
        <w:tc>
          <w:tcPr>
            <w:tcW w:w="1701" w:type="dxa"/>
            <w:tcBorders>
              <w:top w:val="single" w:sz="4" w:space="0" w:color="auto"/>
              <w:left w:val="single" w:sz="4" w:space="0" w:color="auto"/>
              <w:right w:val="single" w:sz="4" w:space="0" w:color="auto"/>
            </w:tcBorders>
            <w:shd w:val="clear" w:color="auto" w:fill="FFFFFF"/>
          </w:tcPr>
          <w:p w14:paraId="0E197CC9"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25 puncte</w:t>
            </w:r>
          </w:p>
        </w:tc>
      </w:tr>
      <w:tr w:rsidR="00983358" w:rsidRPr="00845DCB" w14:paraId="2ED2C460" w14:textId="77777777" w:rsidTr="00BA7576">
        <w:trPr>
          <w:trHeight w:val="528"/>
        </w:trPr>
        <w:tc>
          <w:tcPr>
            <w:tcW w:w="8490" w:type="dxa"/>
            <w:tcBorders>
              <w:top w:val="single" w:sz="4" w:space="0" w:color="auto"/>
              <w:left w:val="single" w:sz="4" w:space="0" w:color="auto"/>
            </w:tcBorders>
            <w:shd w:val="clear" w:color="auto" w:fill="FFFFFF"/>
          </w:tcPr>
          <w:p w14:paraId="3F06162A" w14:textId="77777777" w:rsidR="00983358" w:rsidRPr="00845DCB" w:rsidRDefault="00983358" w:rsidP="000F5631">
            <w:pPr>
              <w:pStyle w:val="Bodytext20"/>
              <w:shd w:val="clear" w:color="auto" w:fill="auto"/>
              <w:spacing w:before="0" w:line="276" w:lineRule="auto"/>
              <w:ind w:firstLine="360"/>
              <w:jc w:val="both"/>
              <w:rPr>
                <w:rFonts w:ascii="Tahoma" w:hAnsi="Tahoma" w:cs="Tahoma"/>
                <w:sz w:val="24"/>
                <w:szCs w:val="24"/>
              </w:rPr>
            </w:pPr>
            <w:r w:rsidRPr="00845DCB">
              <w:rPr>
                <w:rFonts w:ascii="Tahoma" w:hAnsi="Tahoma" w:cs="Tahoma"/>
                <w:sz w:val="24"/>
                <w:szCs w:val="24"/>
              </w:rPr>
              <w:t>1.2 Pentru participarea în competiţiile oficiale la nivelul diviziei medii</w:t>
            </w:r>
          </w:p>
        </w:tc>
        <w:tc>
          <w:tcPr>
            <w:tcW w:w="1701" w:type="dxa"/>
            <w:tcBorders>
              <w:top w:val="single" w:sz="4" w:space="0" w:color="auto"/>
              <w:left w:val="single" w:sz="4" w:space="0" w:color="auto"/>
              <w:right w:val="single" w:sz="4" w:space="0" w:color="auto"/>
            </w:tcBorders>
            <w:shd w:val="clear" w:color="auto" w:fill="FFFFFF"/>
          </w:tcPr>
          <w:p w14:paraId="678D326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15 puncte</w:t>
            </w:r>
          </w:p>
        </w:tc>
      </w:tr>
      <w:tr w:rsidR="00983358" w:rsidRPr="00845DCB" w14:paraId="77FCD2A1" w14:textId="77777777" w:rsidTr="00BA7576">
        <w:trPr>
          <w:trHeight w:val="854"/>
        </w:trPr>
        <w:tc>
          <w:tcPr>
            <w:tcW w:w="8490" w:type="dxa"/>
            <w:tcBorders>
              <w:top w:val="single" w:sz="4" w:space="0" w:color="auto"/>
              <w:left w:val="single" w:sz="4" w:space="0" w:color="auto"/>
            </w:tcBorders>
            <w:shd w:val="clear" w:color="auto" w:fill="FFFFFF"/>
          </w:tcPr>
          <w:p w14:paraId="66C46A7E" w14:textId="77777777" w:rsidR="00983358" w:rsidRPr="00845DCB" w:rsidRDefault="00983358" w:rsidP="000F5631">
            <w:pPr>
              <w:pStyle w:val="Bodytext20"/>
              <w:shd w:val="clear" w:color="auto" w:fill="auto"/>
              <w:spacing w:before="0" w:line="276" w:lineRule="auto"/>
              <w:ind w:firstLine="360"/>
              <w:jc w:val="both"/>
              <w:rPr>
                <w:rFonts w:ascii="Tahoma" w:hAnsi="Tahoma" w:cs="Tahoma"/>
                <w:sz w:val="24"/>
                <w:szCs w:val="24"/>
              </w:rPr>
            </w:pPr>
            <w:r w:rsidRPr="00845DCB">
              <w:rPr>
                <w:rFonts w:ascii="Tahoma" w:hAnsi="Tahoma" w:cs="Tahoma"/>
                <w:sz w:val="24"/>
                <w:szCs w:val="24"/>
              </w:rPr>
              <w:t>1.3 Pentru participarea în competiţiile oficiale la nivelul diviziei inferioare</w:t>
            </w:r>
          </w:p>
        </w:tc>
        <w:tc>
          <w:tcPr>
            <w:tcW w:w="1701" w:type="dxa"/>
            <w:tcBorders>
              <w:top w:val="single" w:sz="4" w:space="0" w:color="auto"/>
              <w:left w:val="single" w:sz="4" w:space="0" w:color="auto"/>
              <w:right w:val="single" w:sz="4" w:space="0" w:color="auto"/>
            </w:tcBorders>
            <w:shd w:val="clear" w:color="auto" w:fill="FFFFFF"/>
          </w:tcPr>
          <w:p w14:paraId="183658E4"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5E3BE10F" w14:textId="77777777" w:rsidTr="00BA7576">
        <w:trPr>
          <w:trHeight w:val="528"/>
        </w:trPr>
        <w:tc>
          <w:tcPr>
            <w:tcW w:w="8490" w:type="dxa"/>
            <w:tcBorders>
              <w:top w:val="single" w:sz="4" w:space="0" w:color="auto"/>
              <w:left w:val="single" w:sz="4" w:space="0" w:color="auto"/>
            </w:tcBorders>
            <w:shd w:val="clear" w:color="auto" w:fill="FFFFFF"/>
          </w:tcPr>
          <w:p w14:paraId="3929665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2. </w:t>
            </w:r>
            <w:r w:rsidRPr="00845DCB">
              <w:rPr>
                <w:rStyle w:val="Bodytext2Bold"/>
                <w:rFonts w:ascii="Tahoma" w:eastAsiaTheme="minorHAnsi" w:hAnsi="Tahoma" w:cs="Tahoma"/>
              </w:rPr>
              <w:t xml:space="preserve">Relevanţa proiectului pentru contextul sportiv, </w:t>
            </w:r>
            <w:r w:rsidRPr="00845DCB">
              <w:rPr>
                <w:rFonts w:ascii="Tahoma" w:hAnsi="Tahoma" w:cs="Tahoma"/>
                <w:sz w:val="24"/>
                <w:szCs w:val="24"/>
              </w:rPr>
              <w:t>după cum urmează:</w:t>
            </w:r>
          </w:p>
        </w:tc>
        <w:tc>
          <w:tcPr>
            <w:tcW w:w="1701" w:type="dxa"/>
            <w:tcBorders>
              <w:top w:val="single" w:sz="4" w:space="0" w:color="auto"/>
              <w:left w:val="single" w:sz="4" w:space="0" w:color="auto"/>
              <w:right w:val="single" w:sz="4" w:space="0" w:color="auto"/>
            </w:tcBorders>
            <w:shd w:val="clear" w:color="auto" w:fill="FFFFFF"/>
          </w:tcPr>
          <w:p w14:paraId="0448218D"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20 puncte</w:t>
            </w:r>
          </w:p>
        </w:tc>
      </w:tr>
      <w:tr w:rsidR="00983358" w:rsidRPr="00845DCB" w14:paraId="47D165AA" w14:textId="77777777" w:rsidTr="00BA7576">
        <w:trPr>
          <w:trHeight w:val="528"/>
        </w:trPr>
        <w:tc>
          <w:tcPr>
            <w:tcW w:w="8490" w:type="dxa"/>
            <w:tcBorders>
              <w:top w:val="single" w:sz="4" w:space="0" w:color="auto"/>
              <w:left w:val="single" w:sz="4" w:space="0" w:color="auto"/>
            </w:tcBorders>
            <w:shd w:val="clear" w:color="auto" w:fill="FFFFFF"/>
          </w:tcPr>
          <w:p w14:paraId="3A35D73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2.1 Pentru reprezentare echipă la nivel naţional</w:t>
            </w:r>
          </w:p>
        </w:tc>
        <w:tc>
          <w:tcPr>
            <w:tcW w:w="1701" w:type="dxa"/>
            <w:tcBorders>
              <w:top w:val="single" w:sz="4" w:space="0" w:color="auto"/>
              <w:left w:val="single" w:sz="4" w:space="0" w:color="auto"/>
              <w:right w:val="single" w:sz="4" w:space="0" w:color="auto"/>
            </w:tcBorders>
            <w:shd w:val="clear" w:color="auto" w:fill="FFFFFF"/>
          </w:tcPr>
          <w:p w14:paraId="3E8D250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20 puncte</w:t>
            </w:r>
          </w:p>
        </w:tc>
      </w:tr>
      <w:tr w:rsidR="00983358" w:rsidRPr="00845DCB" w14:paraId="1FA8D264" w14:textId="77777777" w:rsidTr="00BA7576">
        <w:trPr>
          <w:trHeight w:val="533"/>
        </w:trPr>
        <w:tc>
          <w:tcPr>
            <w:tcW w:w="8490" w:type="dxa"/>
            <w:tcBorders>
              <w:top w:val="single" w:sz="4" w:space="0" w:color="auto"/>
              <w:left w:val="single" w:sz="4" w:space="0" w:color="auto"/>
            </w:tcBorders>
            <w:shd w:val="clear" w:color="auto" w:fill="FFFFFF"/>
          </w:tcPr>
          <w:p w14:paraId="4735FD7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2.2 Pentru reprezentare echipă la nivel interjudeţean/judetean</w:t>
            </w:r>
          </w:p>
        </w:tc>
        <w:tc>
          <w:tcPr>
            <w:tcW w:w="1701" w:type="dxa"/>
            <w:tcBorders>
              <w:top w:val="single" w:sz="4" w:space="0" w:color="auto"/>
              <w:left w:val="single" w:sz="4" w:space="0" w:color="auto"/>
              <w:right w:val="single" w:sz="4" w:space="0" w:color="auto"/>
            </w:tcBorders>
            <w:shd w:val="clear" w:color="auto" w:fill="FFFFFF"/>
          </w:tcPr>
          <w:p w14:paraId="7D4A1F89"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puncte</w:t>
            </w:r>
          </w:p>
        </w:tc>
      </w:tr>
      <w:tr w:rsidR="00983358" w:rsidRPr="00845DCB" w14:paraId="6D569251" w14:textId="77777777" w:rsidTr="00BA7576">
        <w:trPr>
          <w:trHeight w:val="528"/>
        </w:trPr>
        <w:tc>
          <w:tcPr>
            <w:tcW w:w="8490" w:type="dxa"/>
            <w:tcBorders>
              <w:top w:val="single" w:sz="4" w:space="0" w:color="auto"/>
              <w:left w:val="single" w:sz="4" w:space="0" w:color="auto"/>
            </w:tcBorders>
            <w:shd w:val="clear" w:color="auto" w:fill="FFFFFF"/>
          </w:tcPr>
          <w:p w14:paraId="2A9C177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2.3 Pentru reprezentare echipă la nivel local</w:t>
            </w:r>
          </w:p>
        </w:tc>
        <w:tc>
          <w:tcPr>
            <w:tcW w:w="1701" w:type="dxa"/>
            <w:tcBorders>
              <w:top w:val="single" w:sz="4" w:space="0" w:color="auto"/>
              <w:left w:val="single" w:sz="4" w:space="0" w:color="auto"/>
              <w:right w:val="single" w:sz="4" w:space="0" w:color="auto"/>
            </w:tcBorders>
            <w:shd w:val="clear" w:color="auto" w:fill="FFFFFF"/>
          </w:tcPr>
          <w:p w14:paraId="413D724C"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64250A87" w14:textId="77777777" w:rsidTr="00BA7576">
        <w:trPr>
          <w:trHeight w:val="854"/>
        </w:trPr>
        <w:tc>
          <w:tcPr>
            <w:tcW w:w="8490" w:type="dxa"/>
            <w:tcBorders>
              <w:top w:val="single" w:sz="4" w:space="0" w:color="auto"/>
              <w:left w:val="single" w:sz="4" w:space="0" w:color="auto"/>
            </w:tcBorders>
            <w:shd w:val="clear" w:color="auto" w:fill="FFFFFF"/>
          </w:tcPr>
          <w:p w14:paraId="2D381CEC"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3. </w:t>
            </w:r>
            <w:r w:rsidRPr="00845DCB">
              <w:rPr>
                <w:rStyle w:val="Bodytext2Bold"/>
                <w:rFonts w:ascii="Tahoma" w:eastAsiaTheme="minorHAnsi" w:hAnsi="Tahoma" w:cs="Tahoma"/>
              </w:rPr>
              <w:t xml:space="preserve">Numărul sportivilor selecţionaţi în loturile naţionale respective, </w:t>
            </w:r>
            <w:r w:rsidRPr="00845DCB">
              <w:rPr>
                <w:rFonts w:ascii="Tahoma" w:hAnsi="Tahoma" w:cs="Tahoma"/>
                <w:sz w:val="24"/>
                <w:szCs w:val="24"/>
              </w:rPr>
              <w:t>după</w:t>
            </w:r>
          </w:p>
          <w:p w14:paraId="5CBA480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cum urmează:</w:t>
            </w:r>
          </w:p>
        </w:tc>
        <w:tc>
          <w:tcPr>
            <w:tcW w:w="1701" w:type="dxa"/>
            <w:tcBorders>
              <w:top w:val="single" w:sz="4" w:space="0" w:color="auto"/>
              <w:left w:val="single" w:sz="4" w:space="0" w:color="auto"/>
              <w:right w:val="single" w:sz="4" w:space="0" w:color="auto"/>
            </w:tcBorders>
            <w:shd w:val="clear" w:color="auto" w:fill="FFFFFF"/>
          </w:tcPr>
          <w:p w14:paraId="7168FFA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 puncte</w:t>
            </w:r>
          </w:p>
        </w:tc>
      </w:tr>
      <w:tr w:rsidR="00983358" w:rsidRPr="00845DCB" w14:paraId="733A546A" w14:textId="77777777" w:rsidTr="00BA7576">
        <w:trPr>
          <w:trHeight w:val="533"/>
        </w:trPr>
        <w:tc>
          <w:tcPr>
            <w:tcW w:w="8490" w:type="dxa"/>
            <w:tcBorders>
              <w:top w:val="single" w:sz="4" w:space="0" w:color="auto"/>
              <w:left w:val="single" w:sz="4" w:space="0" w:color="auto"/>
            </w:tcBorders>
            <w:shd w:val="clear" w:color="auto" w:fill="FFFFFF"/>
          </w:tcPr>
          <w:p w14:paraId="7C11BAED"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3.1. Sportivi selecţionaţi atât la seniori cât şi la juniori</w:t>
            </w:r>
          </w:p>
        </w:tc>
        <w:tc>
          <w:tcPr>
            <w:tcW w:w="1701" w:type="dxa"/>
            <w:tcBorders>
              <w:top w:val="single" w:sz="4" w:space="0" w:color="auto"/>
              <w:left w:val="single" w:sz="4" w:space="0" w:color="auto"/>
              <w:right w:val="single" w:sz="4" w:space="0" w:color="auto"/>
            </w:tcBorders>
            <w:shd w:val="clear" w:color="auto" w:fill="FFFFFF"/>
          </w:tcPr>
          <w:p w14:paraId="4F3D06C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puncte</w:t>
            </w:r>
          </w:p>
        </w:tc>
      </w:tr>
      <w:tr w:rsidR="00983358" w:rsidRPr="00845DCB" w14:paraId="314418EC" w14:textId="77777777" w:rsidTr="00BA7576">
        <w:trPr>
          <w:trHeight w:val="533"/>
        </w:trPr>
        <w:tc>
          <w:tcPr>
            <w:tcW w:w="8490" w:type="dxa"/>
            <w:tcBorders>
              <w:top w:val="single" w:sz="4" w:space="0" w:color="auto"/>
              <w:left w:val="single" w:sz="4" w:space="0" w:color="auto"/>
            </w:tcBorders>
            <w:shd w:val="clear" w:color="auto" w:fill="FFFFFF"/>
          </w:tcPr>
          <w:p w14:paraId="1FC548F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3.2 Sportivi selecţionaţi la seniori</w:t>
            </w:r>
          </w:p>
        </w:tc>
        <w:tc>
          <w:tcPr>
            <w:tcW w:w="1701" w:type="dxa"/>
            <w:tcBorders>
              <w:top w:val="single" w:sz="4" w:space="0" w:color="auto"/>
              <w:left w:val="single" w:sz="4" w:space="0" w:color="auto"/>
              <w:right w:val="single" w:sz="4" w:space="0" w:color="auto"/>
            </w:tcBorders>
            <w:shd w:val="clear" w:color="auto" w:fill="FFFFFF"/>
          </w:tcPr>
          <w:p w14:paraId="6E8CF94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8 puncte</w:t>
            </w:r>
          </w:p>
        </w:tc>
      </w:tr>
      <w:tr w:rsidR="00983358" w:rsidRPr="00845DCB" w14:paraId="67767428" w14:textId="77777777" w:rsidTr="00BA7576">
        <w:trPr>
          <w:trHeight w:val="533"/>
        </w:trPr>
        <w:tc>
          <w:tcPr>
            <w:tcW w:w="8490" w:type="dxa"/>
            <w:tcBorders>
              <w:top w:val="single" w:sz="4" w:space="0" w:color="auto"/>
              <w:left w:val="single" w:sz="4" w:space="0" w:color="auto"/>
            </w:tcBorders>
            <w:shd w:val="clear" w:color="auto" w:fill="FFFFFF"/>
          </w:tcPr>
          <w:p w14:paraId="1C7CE09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3.2 Sportivi selecţionaţi la juniori</w:t>
            </w:r>
          </w:p>
        </w:tc>
        <w:tc>
          <w:tcPr>
            <w:tcW w:w="1701" w:type="dxa"/>
            <w:tcBorders>
              <w:top w:val="single" w:sz="4" w:space="0" w:color="auto"/>
              <w:left w:val="single" w:sz="4" w:space="0" w:color="auto"/>
              <w:right w:val="single" w:sz="4" w:space="0" w:color="auto"/>
            </w:tcBorders>
            <w:shd w:val="clear" w:color="auto" w:fill="FFFFFF"/>
          </w:tcPr>
          <w:p w14:paraId="7DC0C5F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0441D8B3" w14:textId="77777777" w:rsidTr="00BA7576">
        <w:trPr>
          <w:trHeight w:val="523"/>
        </w:trPr>
        <w:tc>
          <w:tcPr>
            <w:tcW w:w="8490" w:type="dxa"/>
            <w:tcBorders>
              <w:top w:val="single" w:sz="4" w:space="0" w:color="auto"/>
              <w:left w:val="single" w:sz="4" w:space="0" w:color="auto"/>
            </w:tcBorders>
            <w:shd w:val="clear" w:color="auto" w:fill="FFFFFF"/>
          </w:tcPr>
          <w:p w14:paraId="465318FE"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lastRenderedPageBreak/>
              <w:t>4. Fezabilitatea proiectului</w:t>
            </w:r>
          </w:p>
        </w:tc>
        <w:tc>
          <w:tcPr>
            <w:tcW w:w="1701" w:type="dxa"/>
            <w:tcBorders>
              <w:top w:val="single" w:sz="4" w:space="0" w:color="auto"/>
              <w:left w:val="single" w:sz="4" w:space="0" w:color="auto"/>
              <w:right w:val="single" w:sz="4" w:space="0" w:color="auto"/>
            </w:tcBorders>
            <w:shd w:val="clear" w:color="auto" w:fill="FFFFFF"/>
          </w:tcPr>
          <w:p w14:paraId="7CF2A8C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5 puncte</w:t>
            </w:r>
          </w:p>
        </w:tc>
      </w:tr>
      <w:tr w:rsidR="00983358" w:rsidRPr="00845DCB" w14:paraId="07F59D42" w14:textId="77777777" w:rsidTr="00BA7576">
        <w:trPr>
          <w:trHeight w:val="528"/>
        </w:trPr>
        <w:tc>
          <w:tcPr>
            <w:tcW w:w="8490" w:type="dxa"/>
            <w:tcBorders>
              <w:top w:val="single" w:sz="4" w:space="0" w:color="auto"/>
              <w:left w:val="single" w:sz="4" w:space="0" w:color="auto"/>
            </w:tcBorders>
            <w:shd w:val="clear" w:color="auto" w:fill="FFFFFF"/>
          </w:tcPr>
          <w:p w14:paraId="6D230EFC"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5. </w:t>
            </w:r>
            <w:r w:rsidRPr="00845DCB">
              <w:rPr>
                <w:rStyle w:val="Bodytext2Bold"/>
                <w:rFonts w:ascii="Tahoma" w:eastAsiaTheme="minorHAnsi" w:hAnsi="Tahoma" w:cs="Tahoma"/>
              </w:rPr>
              <w:t xml:space="preserve">Bugetul, </w:t>
            </w:r>
            <w:r w:rsidRPr="00845DCB">
              <w:rPr>
                <w:rFonts w:ascii="Tahoma" w:hAnsi="Tahoma" w:cs="Tahoma"/>
                <w:sz w:val="24"/>
                <w:szCs w:val="24"/>
              </w:rPr>
              <w:t>după cum urmează (=5.1+5.2):</w:t>
            </w:r>
          </w:p>
        </w:tc>
        <w:tc>
          <w:tcPr>
            <w:tcW w:w="1701" w:type="dxa"/>
            <w:tcBorders>
              <w:top w:val="single" w:sz="4" w:space="0" w:color="auto"/>
              <w:left w:val="single" w:sz="4" w:space="0" w:color="auto"/>
              <w:right w:val="single" w:sz="4" w:space="0" w:color="auto"/>
            </w:tcBorders>
            <w:shd w:val="clear" w:color="auto" w:fill="FFFFFF"/>
          </w:tcPr>
          <w:p w14:paraId="7502D015"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20 puncte</w:t>
            </w:r>
          </w:p>
        </w:tc>
      </w:tr>
      <w:tr w:rsidR="00983358" w:rsidRPr="00845DCB" w14:paraId="0316D84C" w14:textId="77777777" w:rsidTr="00BA7576">
        <w:trPr>
          <w:trHeight w:val="542"/>
        </w:trPr>
        <w:tc>
          <w:tcPr>
            <w:tcW w:w="8490" w:type="dxa"/>
            <w:tcBorders>
              <w:top w:val="single" w:sz="4" w:space="0" w:color="auto"/>
              <w:left w:val="single" w:sz="4" w:space="0" w:color="auto"/>
              <w:bottom w:val="single" w:sz="4" w:space="0" w:color="auto"/>
            </w:tcBorders>
            <w:shd w:val="clear" w:color="auto" w:fill="FFFFFF"/>
          </w:tcPr>
          <w:p w14:paraId="749EA88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5.1 Cheltuielile propuse reflectă în mod real valoare/cost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B4C5D9"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5 puncte</w:t>
            </w:r>
          </w:p>
        </w:tc>
      </w:tr>
    </w:tbl>
    <w:p w14:paraId="1E749382" w14:textId="77777777" w:rsidR="00983358" w:rsidRPr="00845DCB" w:rsidRDefault="00983358" w:rsidP="00983358">
      <w:pPr>
        <w:jc w:val="both"/>
        <w:rPr>
          <w:rFonts w:ascii="Tahoma" w:hAnsi="Tahoma" w:cs="Tahoma"/>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490"/>
        <w:gridCol w:w="1701"/>
      </w:tblGrid>
      <w:tr w:rsidR="00983358" w:rsidRPr="00845DCB" w14:paraId="3B682B5E" w14:textId="77777777" w:rsidTr="00822C88">
        <w:trPr>
          <w:trHeight w:val="538"/>
        </w:trPr>
        <w:tc>
          <w:tcPr>
            <w:tcW w:w="8490" w:type="dxa"/>
            <w:tcBorders>
              <w:top w:val="single" w:sz="4" w:space="0" w:color="auto"/>
              <w:left w:val="single" w:sz="4" w:space="0" w:color="auto"/>
            </w:tcBorders>
            <w:shd w:val="clear" w:color="auto" w:fill="FFFFFF"/>
          </w:tcPr>
          <w:p w14:paraId="794BA90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5.2 Cuantumul contribuţiei proprii</w:t>
            </w:r>
          </w:p>
        </w:tc>
        <w:tc>
          <w:tcPr>
            <w:tcW w:w="1701" w:type="dxa"/>
            <w:tcBorders>
              <w:top w:val="single" w:sz="4" w:space="0" w:color="auto"/>
              <w:left w:val="single" w:sz="4" w:space="0" w:color="auto"/>
              <w:right w:val="single" w:sz="4" w:space="0" w:color="auto"/>
            </w:tcBorders>
            <w:shd w:val="clear" w:color="auto" w:fill="FFFFFF"/>
          </w:tcPr>
          <w:p w14:paraId="66A0A1B3"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15 puncte</w:t>
            </w:r>
          </w:p>
        </w:tc>
      </w:tr>
      <w:tr w:rsidR="00983358" w:rsidRPr="00845DCB" w14:paraId="0BDBC0FF" w14:textId="77777777" w:rsidTr="00822C88">
        <w:trPr>
          <w:trHeight w:val="528"/>
        </w:trPr>
        <w:tc>
          <w:tcPr>
            <w:tcW w:w="8490" w:type="dxa"/>
            <w:tcBorders>
              <w:top w:val="single" w:sz="4" w:space="0" w:color="auto"/>
              <w:left w:val="single" w:sz="4" w:space="0" w:color="auto"/>
            </w:tcBorders>
            <w:shd w:val="clear" w:color="auto" w:fill="FFFFFF"/>
          </w:tcPr>
          <w:p w14:paraId="265478BC"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peste 50%</w:t>
            </w:r>
          </w:p>
        </w:tc>
        <w:tc>
          <w:tcPr>
            <w:tcW w:w="1701" w:type="dxa"/>
            <w:tcBorders>
              <w:top w:val="single" w:sz="4" w:space="0" w:color="auto"/>
              <w:left w:val="single" w:sz="4" w:space="0" w:color="auto"/>
              <w:right w:val="single" w:sz="4" w:space="0" w:color="auto"/>
            </w:tcBorders>
            <w:shd w:val="clear" w:color="auto" w:fill="FFFFFF"/>
          </w:tcPr>
          <w:p w14:paraId="11A897F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15 puncte</w:t>
            </w:r>
          </w:p>
        </w:tc>
      </w:tr>
      <w:tr w:rsidR="00983358" w:rsidRPr="00845DCB" w14:paraId="60F88203" w14:textId="77777777" w:rsidTr="00822C88">
        <w:trPr>
          <w:trHeight w:val="533"/>
        </w:trPr>
        <w:tc>
          <w:tcPr>
            <w:tcW w:w="8490" w:type="dxa"/>
            <w:tcBorders>
              <w:top w:val="single" w:sz="4" w:space="0" w:color="auto"/>
              <w:left w:val="single" w:sz="4" w:space="0" w:color="auto"/>
            </w:tcBorders>
            <w:shd w:val="clear" w:color="auto" w:fill="FFFFFF"/>
          </w:tcPr>
          <w:p w14:paraId="0887A253"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- 16% - 50%</w:t>
            </w:r>
          </w:p>
        </w:tc>
        <w:tc>
          <w:tcPr>
            <w:tcW w:w="1701" w:type="dxa"/>
            <w:tcBorders>
              <w:top w:val="single" w:sz="4" w:space="0" w:color="auto"/>
              <w:left w:val="single" w:sz="4" w:space="0" w:color="auto"/>
              <w:right w:val="single" w:sz="4" w:space="0" w:color="auto"/>
            </w:tcBorders>
            <w:shd w:val="clear" w:color="auto" w:fill="FFFFFF"/>
          </w:tcPr>
          <w:p w14:paraId="566AF9A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8 puncte</w:t>
            </w:r>
          </w:p>
        </w:tc>
      </w:tr>
      <w:tr w:rsidR="00983358" w:rsidRPr="00845DCB" w14:paraId="770C8F94" w14:textId="77777777" w:rsidTr="00822C88">
        <w:trPr>
          <w:trHeight w:val="528"/>
        </w:trPr>
        <w:tc>
          <w:tcPr>
            <w:tcW w:w="8490" w:type="dxa"/>
            <w:tcBorders>
              <w:top w:val="single" w:sz="4" w:space="0" w:color="auto"/>
              <w:left w:val="single" w:sz="4" w:space="0" w:color="auto"/>
            </w:tcBorders>
            <w:shd w:val="clear" w:color="auto" w:fill="FFFFFF"/>
          </w:tcPr>
          <w:p w14:paraId="38A0A114"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- 15%</w:t>
            </w:r>
          </w:p>
        </w:tc>
        <w:tc>
          <w:tcPr>
            <w:tcW w:w="1701" w:type="dxa"/>
            <w:tcBorders>
              <w:top w:val="single" w:sz="4" w:space="0" w:color="auto"/>
              <w:left w:val="single" w:sz="4" w:space="0" w:color="auto"/>
              <w:right w:val="single" w:sz="4" w:space="0" w:color="auto"/>
            </w:tcBorders>
            <w:shd w:val="clear" w:color="auto" w:fill="FFFFFF"/>
          </w:tcPr>
          <w:p w14:paraId="05505D0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043FBD90" w14:textId="77777777" w:rsidTr="00822C88">
        <w:trPr>
          <w:trHeight w:val="533"/>
        </w:trPr>
        <w:tc>
          <w:tcPr>
            <w:tcW w:w="8490" w:type="dxa"/>
            <w:tcBorders>
              <w:top w:val="single" w:sz="4" w:space="0" w:color="auto"/>
              <w:left w:val="single" w:sz="4" w:space="0" w:color="auto"/>
            </w:tcBorders>
            <w:shd w:val="clear" w:color="auto" w:fill="FFFFFF"/>
          </w:tcPr>
          <w:p w14:paraId="37ED2504"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6. A. </w:t>
            </w:r>
            <w:r w:rsidRPr="00845DCB">
              <w:rPr>
                <w:rStyle w:val="Bodytext2Bold"/>
                <w:rFonts w:ascii="Tahoma" w:eastAsiaTheme="minorHAnsi" w:hAnsi="Tahoma" w:cs="Tahoma"/>
              </w:rPr>
              <w:t xml:space="preserve">Impactul asupra grupurilor ţintă şi beneficiarilor </w:t>
            </w:r>
            <w:r w:rsidRPr="00845DCB">
              <w:rPr>
                <w:rFonts w:ascii="Tahoma" w:hAnsi="Tahoma" w:cs="Tahoma"/>
                <w:sz w:val="24"/>
                <w:szCs w:val="24"/>
              </w:rPr>
              <w:t>(=6.A+6.B+6.C):</w:t>
            </w:r>
          </w:p>
        </w:tc>
        <w:tc>
          <w:tcPr>
            <w:tcW w:w="1701" w:type="dxa"/>
            <w:tcBorders>
              <w:top w:val="single" w:sz="4" w:space="0" w:color="auto"/>
              <w:left w:val="single" w:sz="4" w:space="0" w:color="auto"/>
              <w:right w:val="single" w:sz="4" w:space="0" w:color="auto"/>
            </w:tcBorders>
            <w:shd w:val="clear" w:color="auto" w:fill="FFFFFF"/>
          </w:tcPr>
          <w:p w14:paraId="1FB1D4DC"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20 puncte</w:t>
            </w:r>
          </w:p>
        </w:tc>
      </w:tr>
      <w:tr w:rsidR="00983358" w:rsidRPr="00845DCB" w14:paraId="74DC8EEA" w14:textId="77777777" w:rsidTr="00822C88">
        <w:trPr>
          <w:trHeight w:val="533"/>
        </w:trPr>
        <w:tc>
          <w:tcPr>
            <w:tcW w:w="8490" w:type="dxa"/>
            <w:tcBorders>
              <w:top w:val="single" w:sz="4" w:space="0" w:color="auto"/>
              <w:left w:val="single" w:sz="4" w:space="0" w:color="auto"/>
            </w:tcBorders>
            <w:shd w:val="clear" w:color="auto" w:fill="FFFFFF"/>
          </w:tcPr>
          <w:p w14:paraId="1C57F549"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6.A.1 Experienţă în competiţii oficiale la nivel naţional</w:t>
            </w:r>
          </w:p>
        </w:tc>
        <w:tc>
          <w:tcPr>
            <w:tcW w:w="1701" w:type="dxa"/>
            <w:tcBorders>
              <w:top w:val="single" w:sz="4" w:space="0" w:color="auto"/>
              <w:left w:val="single" w:sz="4" w:space="0" w:color="auto"/>
              <w:right w:val="single" w:sz="4" w:space="0" w:color="auto"/>
            </w:tcBorders>
            <w:shd w:val="clear" w:color="auto" w:fill="FFFFFF"/>
          </w:tcPr>
          <w:p w14:paraId="7569BF4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puncte</w:t>
            </w:r>
          </w:p>
        </w:tc>
      </w:tr>
      <w:tr w:rsidR="00983358" w:rsidRPr="00845DCB" w14:paraId="0927302A" w14:textId="77777777" w:rsidTr="00822C88">
        <w:trPr>
          <w:trHeight w:val="528"/>
        </w:trPr>
        <w:tc>
          <w:tcPr>
            <w:tcW w:w="8490" w:type="dxa"/>
            <w:tcBorders>
              <w:top w:val="single" w:sz="4" w:space="0" w:color="auto"/>
              <w:left w:val="single" w:sz="4" w:space="0" w:color="auto"/>
            </w:tcBorders>
            <w:shd w:val="clear" w:color="auto" w:fill="FFFFFF"/>
          </w:tcPr>
          <w:p w14:paraId="4C638BC9"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6.A.2 Experienţă în competiţii oficiale la nivel judetean/local</w:t>
            </w:r>
          </w:p>
        </w:tc>
        <w:tc>
          <w:tcPr>
            <w:tcW w:w="1701" w:type="dxa"/>
            <w:tcBorders>
              <w:top w:val="single" w:sz="4" w:space="0" w:color="auto"/>
              <w:left w:val="single" w:sz="4" w:space="0" w:color="auto"/>
              <w:right w:val="single" w:sz="4" w:space="0" w:color="auto"/>
            </w:tcBorders>
            <w:shd w:val="clear" w:color="auto" w:fill="FFFFFF"/>
          </w:tcPr>
          <w:p w14:paraId="21F683B3"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258A999C" w14:textId="77777777" w:rsidTr="00822C88">
        <w:trPr>
          <w:trHeight w:val="528"/>
        </w:trPr>
        <w:tc>
          <w:tcPr>
            <w:tcW w:w="8490" w:type="dxa"/>
            <w:tcBorders>
              <w:top w:val="single" w:sz="4" w:space="0" w:color="auto"/>
              <w:left w:val="single" w:sz="4" w:space="0" w:color="auto"/>
            </w:tcBorders>
            <w:shd w:val="clear" w:color="auto" w:fill="FFFFFF"/>
          </w:tcPr>
          <w:p w14:paraId="3F6F6F55"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B. </w:t>
            </w:r>
            <w:r w:rsidRPr="00845DCB">
              <w:rPr>
                <w:rStyle w:val="Bodytext2Bold"/>
                <w:rFonts w:ascii="Tahoma" w:eastAsiaTheme="minorHAnsi" w:hAnsi="Tahoma" w:cs="Tahoma"/>
              </w:rPr>
              <w:t>Impactul asupra grupurilor ţintă</w:t>
            </w:r>
          </w:p>
        </w:tc>
        <w:tc>
          <w:tcPr>
            <w:tcW w:w="1701" w:type="dxa"/>
            <w:tcBorders>
              <w:top w:val="single" w:sz="4" w:space="0" w:color="auto"/>
              <w:left w:val="single" w:sz="4" w:space="0" w:color="auto"/>
              <w:right w:val="single" w:sz="4" w:space="0" w:color="auto"/>
            </w:tcBorders>
            <w:shd w:val="clear" w:color="auto" w:fill="FFFFFF"/>
          </w:tcPr>
          <w:p w14:paraId="310EF2E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5 puncte</w:t>
            </w:r>
          </w:p>
        </w:tc>
      </w:tr>
      <w:tr w:rsidR="00983358" w:rsidRPr="00845DCB" w14:paraId="2FD1A04E" w14:textId="77777777" w:rsidTr="00822C88">
        <w:trPr>
          <w:trHeight w:val="528"/>
        </w:trPr>
        <w:tc>
          <w:tcPr>
            <w:tcW w:w="8490" w:type="dxa"/>
            <w:tcBorders>
              <w:top w:val="single" w:sz="4" w:space="0" w:color="auto"/>
              <w:left w:val="single" w:sz="4" w:space="0" w:color="auto"/>
            </w:tcBorders>
            <w:shd w:val="clear" w:color="auto" w:fill="FFFFFF"/>
          </w:tcPr>
          <w:p w14:paraId="5133C6E5"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6.B.I. sub sau egal cu 100 număr de sportivi participanţi</w:t>
            </w:r>
          </w:p>
        </w:tc>
        <w:tc>
          <w:tcPr>
            <w:tcW w:w="1701" w:type="dxa"/>
            <w:tcBorders>
              <w:top w:val="single" w:sz="4" w:space="0" w:color="auto"/>
              <w:left w:val="single" w:sz="4" w:space="0" w:color="auto"/>
              <w:right w:val="single" w:sz="4" w:space="0" w:color="auto"/>
            </w:tcBorders>
            <w:shd w:val="clear" w:color="auto" w:fill="FFFFFF"/>
          </w:tcPr>
          <w:p w14:paraId="4A62152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 puncte</w:t>
            </w:r>
          </w:p>
        </w:tc>
      </w:tr>
      <w:tr w:rsidR="00983358" w:rsidRPr="00845DCB" w14:paraId="5ED1370A" w14:textId="77777777" w:rsidTr="00822C88">
        <w:trPr>
          <w:trHeight w:val="528"/>
        </w:trPr>
        <w:tc>
          <w:tcPr>
            <w:tcW w:w="8490" w:type="dxa"/>
            <w:tcBorders>
              <w:top w:val="single" w:sz="4" w:space="0" w:color="auto"/>
              <w:left w:val="single" w:sz="4" w:space="0" w:color="auto"/>
            </w:tcBorders>
            <w:shd w:val="clear" w:color="auto" w:fill="FFFFFF"/>
          </w:tcPr>
          <w:p w14:paraId="17FF99D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6.B.2. peste 100 număr de sportivi participanţi</w:t>
            </w:r>
          </w:p>
        </w:tc>
        <w:tc>
          <w:tcPr>
            <w:tcW w:w="1701" w:type="dxa"/>
            <w:tcBorders>
              <w:top w:val="single" w:sz="4" w:space="0" w:color="auto"/>
              <w:left w:val="single" w:sz="4" w:space="0" w:color="auto"/>
              <w:right w:val="single" w:sz="4" w:space="0" w:color="auto"/>
            </w:tcBorders>
            <w:shd w:val="clear" w:color="auto" w:fill="FFFFFF"/>
          </w:tcPr>
          <w:p w14:paraId="43BDAE36"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46869310" w14:textId="77777777" w:rsidTr="00822C88">
        <w:trPr>
          <w:trHeight w:val="538"/>
        </w:trPr>
        <w:tc>
          <w:tcPr>
            <w:tcW w:w="8490" w:type="dxa"/>
            <w:tcBorders>
              <w:top w:val="single" w:sz="4" w:space="0" w:color="auto"/>
              <w:left w:val="single" w:sz="4" w:space="0" w:color="auto"/>
            </w:tcBorders>
            <w:shd w:val="clear" w:color="auto" w:fill="FFFFFF"/>
          </w:tcPr>
          <w:p w14:paraId="1B396A4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C. </w:t>
            </w:r>
            <w:r w:rsidRPr="00845DCB">
              <w:rPr>
                <w:rStyle w:val="Bodytext2Bold"/>
                <w:rFonts w:ascii="Tahoma" w:eastAsiaTheme="minorHAnsi" w:hAnsi="Tahoma" w:cs="Tahoma"/>
              </w:rPr>
              <w:t>Impactul direct asupra beneficiarilor indirecţi</w:t>
            </w:r>
          </w:p>
        </w:tc>
        <w:tc>
          <w:tcPr>
            <w:tcW w:w="1701" w:type="dxa"/>
            <w:tcBorders>
              <w:top w:val="single" w:sz="4" w:space="0" w:color="auto"/>
              <w:left w:val="single" w:sz="4" w:space="0" w:color="auto"/>
              <w:right w:val="single" w:sz="4" w:space="0" w:color="auto"/>
            </w:tcBorders>
            <w:shd w:val="clear" w:color="auto" w:fill="FFFFFF"/>
          </w:tcPr>
          <w:p w14:paraId="04AEF20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5 puncte</w:t>
            </w:r>
          </w:p>
        </w:tc>
      </w:tr>
      <w:tr w:rsidR="00983358" w:rsidRPr="00845DCB" w14:paraId="1AF412CD" w14:textId="77777777" w:rsidTr="00822C88">
        <w:trPr>
          <w:trHeight w:val="547"/>
        </w:trPr>
        <w:tc>
          <w:tcPr>
            <w:tcW w:w="8490" w:type="dxa"/>
            <w:tcBorders>
              <w:top w:val="single" w:sz="4" w:space="0" w:color="auto"/>
              <w:left w:val="single" w:sz="4" w:space="0" w:color="auto"/>
              <w:bottom w:val="single" w:sz="4" w:space="0" w:color="auto"/>
            </w:tcBorders>
            <w:shd w:val="clear" w:color="auto" w:fill="FFFFFF"/>
          </w:tcPr>
          <w:p w14:paraId="33C494F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93C4DD" w14:textId="58ADA9A8" w:rsidR="00983358" w:rsidRPr="00822C88" w:rsidRDefault="00822C88" w:rsidP="00822C88">
            <w:pPr>
              <w:pStyle w:val="Bodytext20"/>
              <w:numPr>
                <w:ilvl w:val="0"/>
                <w:numId w:val="48"/>
              </w:numPr>
              <w:shd w:val="clear" w:color="auto" w:fill="auto"/>
              <w:spacing w:before="0" w:line="276" w:lineRule="auto"/>
              <w:jc w:val="both"/>
              <w:rPr>
                <w:rFonts w:ascii="Tahoma" w:hAnsi="Tahoma" w:cs="Tahoma"/>
                <w:b/>
                <w:bCs/>
                <w:sz w:val="24"/>
                <w:szCs w:val="24"/>
              </w:rPr>
            </w:pPr>
            <w:r>
              <w:rPr>
                <w:rFonts w:ascii="Tahoma" w:hAnsi="Tahoma" w:cs="Tahoma"/>
                <w:sz w:val="24"/>
                <w:szCs w:val="24"/>
              </w:rPr>
              <w:t xml:space="preserve"> </w:t>
            </w:r>
            <w:r w:rsidRPr="00822C88">
              <w:rPr>
                <w:rFonts w:ascii="Tahoma" w:hAnsi="Tahoma" w:cs="Tahoma"/>
                <w:b/>
                <w:bCs/>
                <w:sz w:val="24"/>
                <w:szCs w:val="24"/>
              </w:rPr>
              <w:t>puncte</w:t>
            </w:r>
          </w:p>
        </w:tc>
      </w:tr>
    </w:tbl>
    <w:p w14:paraId="20820503" w14:textId="77777777" w:rsidR="00983358" w:rsidRPr="00845DCB" w:rsidRDefault="00983358" w:rsidP="00983358">
      <w:pPr>
        <w:jc w:val="both"/>
        <w:rPr>
          <w:rFonts w:ascii="Tahoma" w:hAnsi="Tahoma" w:cs="Tahoma"/>
          <w:sz w:val="24"/>
          <w:szCs w:val="24"/>
        </w:rPr>
      </w:pPr>
    </w:p>
    <w:p w14:paraId="370702F5" w14:textId="188B4F99" w:rsidR="00983358" w:rsidRPr="00822C88" w:rsidRDefault="00822C88" w:rsidP="00822C88">
      <w:pPr>
        <w:spacing w:after="0"/>
        <w:jc w:val="both"/>
        <w:rPr>
          <w:rStyle w:val="Tablecaption"/>
          <w:rFonts w:ascii="Tahoma" w:eastAsiaTheme="minorHAnsi" w:hAnsi="Tahoma" w:cs="Tahoma"/>
          <w:u w:val="none"/>
        </w:rPr>
      </w:pPr>
      <w:r>
        <w:rPr>
          <w:rStyle w:val="TablecaptionNotItalic"/>
          <w:rFonts w:ascii="Tahoma" w:eastAsiaTheme="minorHAnsi" w:hAnsi="Tahoma" w:cs="Tahoma"/>
        </w:rPr>
        <w:t>II.</w:t>
      </w:r>
      <w:r w:rsidR="00983358" w:rsidRPr="00845DCB">
        <w:rPr>
          <w:rStyle w:val="TablecaptionNotItalic"/>
          <w:rFonts w:ascii="Tahoma" w:eastAsiaTheme="minorHAnsi" w:hAnsi="Tahoma" w:cs="Tahoma"/>
        </w:rPr>
        <w:t xml:space="preserve">Programul </w:t>
      </w:r>
      <w:r w:rsidR="00983358" w:rsidRPr="00822C88">
        <w:rPr>
          <w:rStyle w:val="Tablecaption"/>
          <w:rFonts w:ascii="Tahoma" w:eastAsiaTheme="minorHAnsi" w:hAnsi="Tahoma" w:cs="Tahoma"/>
          <w:u w:val="none"/>
        </w:rPr>
        <w:t>„Sportul pentru toţi"</w:t>
      </w:r>
    </w:p>
    <w:p w14:paraId="230933B1" w14:textId="77777777" w:rsidR="00983358" w:rsidRPr="00845DCB" w:rsidRDefault="00983358" w:rsidP="00983358">
      <w:pPr>
        <w:jc w:val="both"/>
        <w:rPr>
          <w:rFonts w:ascii="Tahoma" w:hAnsi="Tahoma" w:cs="Tahoma"/>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490"/>
        <w:gridCol w:w="1701"/>
      </w:tblGrid>
      <w:tr w:rsidR="00983358" w:rsidRPr="00845DCB" w14:paraId="1CBFA32B" w14:textId="77777777" w:rsidTr="00822C88">
        <w:trPr>
          <w:trHeight w:val="547"/>
        </w:trPr>
        <w:tc>
          <w:tcPr>
            <w:tcW w:w="8490" w:type="dxa"/>
            <w:tcBorders>
              <w:top w:val="single" w:sz="4" w:space="0" w:color="auto"/>
              <w:left w:val="single" w:sz="4" w:space="0" w:color="auto"/>
            </w:tcBorders>
            <w:shd w:val="clear" w:color="auto" w:fill="FFFFFF"/>
          </w:tcPr>
          <w:p w14:paraId="3310DA1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Criterii de evaluare</w:t>
            </w:r>
          </w:p>
        </w:tc>
        <w:tc>
          <w:tcPr>
            <w:tcW w:w="1701" w:type="dxa"/>
            <w:tcBorders>
              <w:top w:val="single" w:sz="4" w:space="0" w:color="auto"/>
              <w:left w:val="single" w:sz="4" w:space="0" w:color="auto"/>
              <w:right w:val="single" w:sz="4" w:space="0" w:color="auto"/>
            </w:tcBorders>
            <w:shd w:val="clear" w:color="auto" w:fill="FFFFFF"/>
          </w:tcPr>
          <w:p w14:paraId="288BF84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Punctaj</w:t>
            </w:r>
          </w:p>
        </w:tc>
      </w:tr>
      <w:tr w:rsidR="00983358" w:rsidRPr="00845DCB" w14:paraId="16B6E7B1" w14:textId="77777777" w:rsidTr="00822C88">
        <w:trPr>
          <w:trHeight w:val="533"/>
        </w:trPr>
        <w:tc>
          <w:tcPr>
            <w:tcW w:w="8490" w:type="dxa"/>
            <w:tcBorders>
              <w:top w:val="single" w:sz="4" w:space="0" w:color="auto"/>
              <w:left w:val="single" w:sz="4" w:space="0" w:color="auto"/>
            </w:tcBorders>
            <w:shd w:val="clear" w:color="auto" w:fill="FFFFFF"/>
          </w:tcPr>
          <w:p w14:paraId="7EE35C05"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1. Anvergura proiectului, </w:t>
            </w:r>
            <w:r w:rsidRPr="00845DCB">
              <w:rPr>
                <w:rFonts w:ascii="Tahoma" w:hAnsi="Tahoma" w:cs="Tahoma"/>
                <w:sz w:val="24"/>
                <w:szCs w:val="24"/>
              </w:rPr>
              <w:t>după cum urmează:</w:t>
            </w:r>
          </w:p>
        </w:tc>
        <w:tc>
          <w:tcPr>
            <w:tcW w:w="1701" w:type="dxa"/>
            <w:tcBorders>
              <w:top w:val="single" w:sz="4" w:space="0" w:color="auto"/>
              <w:left w:val="single" w:sz="4" w:space="0" w:color="auto"/>
              <w:right w:val="single" w:sz="4" w:space="0" w:color="auto"/>
            </w:tcBorders>
            <w:shd w:val="clear" w:color="auto" w:fill="FFFFFF"/>
          </w:tcPr>
          <w:p w14:paraId="734E1CE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30 puncte</w:t>
            </w:r>
          </w:p>
        </w:tc>
      </w:tr>
      <w:tr w:rsidR="00983358" w:rsidRPr="00845DCB" w14:paraId="68A50B56" w14:textId="77777777" w:rsidTr="00822C88">
        <w:trPr>
          <w:trHeight w:val="528"/>
        </w:trPr>
        <w:tc>
          <w:tcPr>
            <w:tcW w:w="8490" w:type="dxa"/>
            <w:tcBorders>
              <w:top w:val="single" w:sz="4" w:space="0" w:color="auto"/>
              <w:left w:val="single" w:sz="4" w:space="0" w:color="auto"/>
            </w:tcBorders>
            <w:shd w:val="clear" w:color="auto" w:fill="FFFFFF"/>
          </w:tcPr>
          <w:p w14:paraId="01E31FD6"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1.1. Pentru participarea în competiţiile naţionale intercluburi</w:t>
            </w:r>
          </w:p>
        </w:tc>
        <w:tc>
          <w:tcPr>
            <w:tcW w:w="1701" w:type="dxa"/>
            <w:tcBorders>
              <w:top w:val="single" w:sz="4" w:space="0" w:color="auto"/>
              <w:left w:val="single" w:sz="4" w:space="0" w:color="auto"/>
              <w:right w:val="single" w:sz="4" w:space="0" w:color="auto"/>
            </w:tcBorders>
            <w:shd w:val="clear" w:color="auto" w:fill="FFFFFF"/>
          </w:tcPr>
          <w:p w14:paraId="0149008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30 puncte</w:t>
            </w:r>
          </w:p>
        </w:tc>
      </w:tr>
      <w:tr w:rsidR="00983358" w:rsidRPr="00845DCB" w14:paraId="7D602508" w14:textId="77777777" w:rsidTr="00822C88">
        <w:trPr>
          <w:trHeight w:val="528"/>
        </w:trPr>
        <w:tc>
          <w:tcPr>
            <w:tcW w:w="8490" w:type="dxa"/>
            <w:tcBorders>
              <w:top w:val="single" w:sz="4" w:space="0" w:color="auto"/>
              <w:left w:val="single" w:sz="4" w:space="0" w:color="auto"/>
            </w:tcBorders>
            <w:shd w:val="clear" w:color="auto" w:fill="FFFFFF"/>
          </w:tcPr>
          <w:p w14:paraId="1EB0D51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1.2 Pentru participarea în competiţii la nivel interjudeţean/judetean</w:t>
            </w:r>
          </w:p>
        </w:tc>
        <w:tc>
          <w:tcPr>
            <w:tcW w:w="1701" w:type="dxa"/>
            <w:tcBorders>
              <w:top w:val="single" w:sz="4" w:space="0" w:color="auto"/>
              <w:left w:val="single" w:sz="4" w:space="0" w:color="auto"/>
              <w:right w:val="single" w:sz="4" w:space="0" w:color="auto"/>
            </w:tcBorders>
            <w:shd w:val="clear" w:color="auto" w:fill="FFFFFF"/>
          </w:tcPr>
          <w:p w14:paraId="00EC1EA4"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20 puncte</w:t>
            </w:r>
          </w:p>
        </w:tc>
      </w:tr>
      <w:tr w:rsidR="00983358" w:rsidRPr="00845DCB" w14:paraId="57A31335" w14:textId="77777777" w:rsidTr="00822C88">
        <w:trPr>
          <w:trHeight w:val="528"/>
        </w:trPr>
        <w:tc>
          <w:tcPr>
            <w:tcW w:w="8490" w:type="dxa"/>
            <w:tcBorders>
              <w:top w:val="single" w:sz="4" w:space="0" w:color="auto"/>
              <w:left w:val="single" w:sz="4" w:space="0" w:color="auto"/>
            </w:tcBorders>
            <w:shd w:val="clear" w:color="auto" w:fill="FFFFFF"/>
          </w:tcPr>
          <w:p w14:paraId="6C79B19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1.3. Pentru participarea în competiţiile la nivel local</w:t>
            </w:r>
          </w:p>
        </w:tc>
        <w:tc>
          <w:tcPr>
            <w:tcW w:w="1701" w:type="dxa"/>
            <w:tcBorders>
              <w:top w:val="single" w:sz="4" w:space="0" w:color="auto"/>
              <w:left w:val="single" w:sz="4" w:space="0" w:color="auto"/>
              <w:right w:val="single" w:sz="4" w:space="0" w:color="auto"/>
            </w:tcBorders>
            <w:shd w:val="clear" w:color="auto" w:fill="FFFFFF"/>
          </w:tcPr>
          <w:p w14:paraId="139F0C2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puncte</w:t>
            </w:r>
          </w:p>
        </w:tc>
      </w:tr>
      <w:tr w:rsidR="00983358" w:rsidRPr="00845DCB" w14:paraId="341B347C" w14:textId="77777777" w:rsidTr="00822C88">
        <w:trPr>
          <w:trHeight w:val="533"/>
        </w:trPr>
        <w:tc>
          <w:tcPr>
            <w:tcW w:w="8490" w:type="dxa"/>
            <w:tcBorders>
              <w:top w:val="single" w:sz="4" w:space="0" w:color="auto"/>
              <w:left w:val="single" w:sz="4" w:space="0" w:color="auto"/>
            </w:tcBorders>
            <w:shd w:val="clear" w:color="auto" w:fill="FFFFFF"/>
          </w:tcPr>
          <w:p w14:paraId="2624B19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2. </w:t>
            </w:r>
            <w:r w:rsidRPr="00845DCB">
              <w:rPr>
                <w:rStyle w:val="Bodytext2Bold"/>
                <w:rFonts w:ascii="Tahoma" w:eastAsiaTheme="minorHAnsi" w:hAnsi="Tahoma" w:cs="Tahoma"/>
              </w:rPr>
              <w:t xml:space="preserve">Relevanţa proiectului pentru contextul sportiv, </w:t>
            </w:r>
            <w:r w:rsidRPr="00845DCB">
              <w:rPr>
                <w:rFonts w:ascii="Tahoma" w:hAnsi="Tahoma" w:cs="Tahoma"/>
                <w:sz w:val="24"/>
                <w:szCs w:val="24"/>
              </w:rPr>
              <w:t>după cum urmează:</w:t>
            </w:r>
          </w:p>
        </w:tc>
        <w:tc>
          <w:tcPr>
            <w:tcW w:w="1701" w:type="dxa"/>
            <w:tcBorders>
              <w:top w:val="single" w:sz="4" w:space="0" w:color="auto"/>
              <w:left w:val="single" w:sz="4" w:space="0" w:color="auto"/>
              <w:right w:val="single" w:sz="4" w:space="0" w:color="auto"/>
            </w:tcBorders>
            <w:shd w:val="clear" w:color="auto" w:fill="FFFFFF"/>
          </w:tcPr>
          <w:p w14:paraId="68BCF54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 puncte</w:t>
            </w:r>
          </w:p>
        </w:tc>
      </w:tr>
      <w:tr w:rsidR="00983358" w:rsidRPr="00845DCB" w14:paraId="49A2A0E1" w14:textId="77777777" w:rsidTr="00822C88">
        <w:trPr>
          <w:trHeight w:val="538"/>
        </w:trPr>
        <w:tc>
          <w:tcPr>
            <w:tcW w:w="8490" w:type="dxa"/>
            <w:tcBorders>
              <w:top w:val="single" w:sz="4" w:space="0" w:color="auto"/>
              <w:left w:val="single" w:sz="4" w:space="0" w:color="auto"/>
            </w:tcBorders>
            <w:shd w:val="clear" w:color="auto" w:fill="FFFFFF"/>
          </w:tcPr>
          <w:p w14:paraId="12B944A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2.1 Cu cel puţin două centre</w:t>
            </w:r>
          </w:p>
        </w:tc>
        <w:tc>
          <w:tcPr>
            <w:tcW w:w="1701" w:type="dxa"/>
            <w:tcBorders>
              <w:top w:val="single" w:sz="4" w:space="0" w:color="auto"/>
              <w:left w:val="single" w:sz="4" w:space="0" w:color="auto"/>
              <w:right w:val="single" w:sz="4" w:space="0" w:color="auto"/>
            </w:tcBorders>
            <w:shd w:val="clear" w:color="auto" w:fill="FFFFFF"/>
          </w:tcPr>
          <w:p w14:paraId="688B78B5"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puncte</w:t>
            </w:r>
          </w:p>
        </w:tc>
      </w:tr>
      <w:tr w:rsidR="00983358" w:rsidRPr="00845DCB" w14:paraId="0930BD03" w14:textId="77777777" w:rsidTr="00822C88">
        <w:trPr>
          <w:trHeight w:val="528"/>
        </w:trPr>
        <w:tc>
          <w:tcPr>
            <w:tcW w:w="8490" w:type="dxa"/>
            <w:tcBorders>
              <w:top w:val="single" w:sz="4" w:space="0" w:color="auto"/>
              <w:left w:val="single" w:sz="4" w:space="0" w:color="auto"/>
            </w:tcBorders>
            <w:shd w:val="clear" w:color="auto" w:fill="FFFFFF"/>
          </w:tcPr>
          <w:p w14:paraId="7F02AB8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2.2 Cu un singur centru</w:t>
            </w:r>
          </w:p>
        </w:tc>
        <w:tc>
          <w:tcPr>
            <w:tcW w:w="1701" w:type="dxa"/>
            <w:tcBorders>
              <w:top w:val="single" w:sz="4" w:space="0" w:color="auto"/>
              <w:left w:val="single" w:sz="4" w:space="0" w:color="auto"/>
              <w:right w:val="single" w:sz="4" w:space="0" w:color="auto"/>
            </w:tcBorders>
            <w:shd w:val="clear" w:color="auto" w:fill="FFFFFF"/>
          </w:tcPr>
          <w:p w14:paraId="247A76E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4ECC2FCD" w14:textId="77777777" w:rsidTr="00822C88">
        <w:trPr>
          <w:trHeight w:val="533"/>
        </w:trPr>
        <w:tc>
          <w:tcPr>
            <w:tcW w:w="8490" w:type="dxa"/>
            <w:tcBorders>
              <w:top w:val="single" w:sz="4" w:space="0" w:color="auto"/>
              <w:left w:val="single" w:sz="4" w:space="0" w:color="auto"/>
            </w:tcBorders>
            <w:shd w:val="clear" w:color="auto" w:fill="FFFFFF"/>
          </w:tcPr>
          <w:p w14:paraId="2DCFD2F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3. </w:t>
            </w:r>
            <w:r w:rsidRPr="00845DCB">
              <w:rPr>
                <w:rStyle w:val="Bodytext2Bold"/>
                <w:rFonts w:ascii="Tahoma" w:eastAsiaTheme="minorHAnsi" w:hAnsi="Tahoma" w:cs="Tahoma"/>
              </w:rPr>
              <w:t xml:space="preserve">Numărul sportivilor participanţi, </w:t>
            </w:r>
            <w:r w:rsidRPr="00845DCB">
              <w:rPr>
                <w:rFonts w:ascii="Tahoma" w:hAnsi="Tahoma" w:cs="Tahoma"/>
                <w:sz w:val="24"/>
                <w:szCs w:val="24"/>
              </w:rPr>
              <w:t>după cum urmează:</w:t>
            </w:r>
          </w:p>
        </w:tc>
        <w:tc>
          <w:tcPr>
            <w:tcW w:w="1701" w:type="dxa"/>
            <w:tcBorders>
              <w:top w:val="single" w:sz="4" w:space="0" w:color="auto"/>
              <w:left w:val="single" w:sz="4" w:space="0" w:color="auto"/>
              <w:right w:val="single" w:sz="4" w:space="0" w:color="auto"/>
            </w:tcBorders>
            <w:shd w:val="clear" w:color="auto" w:fill="FFFFFF"/>
          </w:tcPr>
          <w:p w14:paraId="18DC198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20 puncte</w:t>
            </w:r>
          </w:p>
        </w:tc>
      </w:tr>
      <w:tr w:rsidR="00983358" w:rsidRPr="00845DCB" w14:paraId="02B55D09" w14:textId="77777777" w:rsidTr="00822C88">
        <w:trPr>
          <w:trHeight w:val="533"/>
        </w:trPr>
        <w:tc>
          <w:tcPr>
            <w:tcW w:w="8490" w:type="dxa"/>
            <w:tcBorders>
              <w:top w:val="single" w:sz="4" w:space="0" w:color="auto"/>
              <w:left w:val="single" w:sz="4" w:space="0" w:color="auto"/>
            </w:tcBorders>
            <w:shd w:val="clear" w:color="auto" w:fill="FFFFFF"/>
          </w:tcPr>
          <w:p w14:paraId="0A52AA8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lastRenderedPageBreak/>
              <w:t>3.1. Peste 150 de sportivi participanţi</w:t>
            </w:r>
          </w:p>
        </w:tc>
        <w:tc>
          <w:tcPr>
            <w:tcW w:w="1701" w:type="dxa"/>
            <w:tcBorders>
              <w:top w:val="single" w:sz="4" w:space="0" w:color="auto"/>
              <w:left w:val="single" w:sz="4" w:space="0" w:color="auto"/>
              <w:right w:val="single" w:sz="4" w:space="0" w:color="auto"/>
            </w:tcBorders>
            <w:shd w:val="clear" w:color="auto" w:fill="FFFFFF"/>
          </w:tcPr>
          <w:p w14:paraId="2065F6A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20 puncte</w:t>
            </w:r>
          </w:p>
        </w:tc>
      </w:tr>
      <w:tr w:rsidR="00983358" w:rsidRPr="00845DCB" w14:paraId="159C2285" w14:textId="77777777" w:rsidTr="00822C88">
        <w:trPr>
          <w:trHeight w:val="528"/>
        </w:trPr>
        <w:tc>
          <w:tcPr>
            <w:tcW w:w="8490" w:type="dxa"/>
            <w:tcBorders>
              <w:top w:val="single" w:sz="4" w:space="0" w:color="auto"/>
              <w:left w:val="single" w:sz="4" w:space="0" w:color="auto"/>
            </w:tcBorders>
            <w:shd w:val="clear" w:color="auto" w:fill="FFFFFF"/>
          </w:tcPr>
          <w:p w14:paraId="02BEE45C"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3.2 Peste 50 de sportivi participanţi</w:t>
            </w:r>
          </w:p>
        </w:tc>
        <w:tc>
          <w:tcPr>
            <w:tcW w:w="1701" w:type="dxa"/>
            <w:tcBorders>
              <w:top w:val="single" w:sz="4" w:space="0" w:color="auto"/>
              <w:left w:val="single" w:sz="4" w:space="0" w:color="auto"/>
              <w:right w:val="single" w:sz="4" w:space="0" w:color="auto"/>
            </w:tcBorders>
            <w:shd w:val="clear" w:color="auto" w:fill="FFFFFF"/>
          </w:tcPr>
          <w:p w14:paraId="704B58D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10 puncte</w:t>
            </w:r>
          </w:p>
        </w:tc>
      </w:tr>
      <w:tr w:rsidR="00983358" w:rsidRPr="00845DCB" w14:paraId="5F9FB0DB" w14:textId="77777777" w:rsidTr="00822C88">
        <w:trPr>
          <w:trHeight w:val="523"/>
        </w:trPr>
        <w:tc>
          <w:tcPr>
            <w:tcW w:w="8490" w:type="dxa"/>
            <w:tcBorders>
              <w:top w:val="single" w:sz="4" w:space="0" w:color="auto"/>
              <w:left w:val="single" w:sz="4" w:space="0" w:color="auto"/>
            </w:tcBorders>
            <w:shd w:val="clear" w:color="auto" w:fill="FFFFFF"/>
          </w:tcPr>
          <w:p w14:paraId="21E5023D"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3.3 Sub 50 de sportivi participanţi</w:t>
            </w:r>
          </w:p>
        </w:tc>
        <w:tc>
          <w:tcPr>
            <w:tcW w:w="1701" w:type="dxa"/>
            <w:tcBorders>
              <w:top w:val="single" w:sz="4" w:space="0" w:color="auto"/>
              <w:left w:val="single" w:sz="4" w:space="0" w:color="auto"/>
              <w:right w:val="single" w:sz="4" w:space="0" w:color="auto"/>
            </w:tcBorders>
            <w:shd w:val="clear" w:color="auto" w:fill="FFFFFF"/>
          </w:tcPr>
          <w:p w14:paraId="6993A14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68969DE4" w14:textId="77777777" w:rsidTr="00822C88">
        <w:trPr>
          <w:trHeight w:val="542"/>
        </w:trPr>
        <w:tc>
          <w:tcPr>
            <w:tcW w:w="8490" w:type="dxa"/>
            <w:tcBorders>
              <w:top w:val="single" w:sz="4" w:space="0" w:color="auto"/>
              <w:left w:val="single" w:sz="4" w:space="0" w:color="auto"/>
              <w:bottom w:val="single" w:sz="4" w:space="0" w:color="auto"/>
            </w:tcBorders>
            <w:shd w:val="clear" w:color="auto" w:fill="FFFFFF"/>
          </w:tcPr>
          <w:p w14:paraId="0C50B00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4. Fezabilitatea proiectului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7CE62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 puncte</w:t>
            </w:r>
          </w:p>
        </w:tc>
      </w:tr>
    </w:tbl>
    <w:p w14:paraId="75341C5A" w14:textId="77777777" w:rsidR="00983358" w:rsidRPr="00845DCB" w:rsidRDefault="00983358" w:rsidP="00983358">
      <w:pPr>
        <w:jc w:val="both"/>
        <w:rPr>
          <w:rFonts w:ascii="Tahoma" w:hAnsi="Tahoma" w:cs="Tahoma"/>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490"/>
        <w:gridCol w:w="1701"/>
      </w:tblGrid>
      <w:tr w:rsidR="00983358" w:rsidRPr="00845DCB" w14:paraId="19433F80" w14:textId="77777777" w:rsidTr="00CC328B">
        <w:trPr>
          <w:trHeight w:val="538"/>
        </w:trPr>
        <w:tc>
          <w:tcPr>
            <w:tcW w:w="8490" w:type="dxa"/>
            <w:tcBorders>
              <w:top w:val="single" w:sz="4" w:space="0" w:color="auto"/>
              <w:left w:val="single" w:sz="4" w:space="0" w:color="auto"/>
            </w:tcBorders>
            <w:shd w:val="clear" w:color="auto" w:fill="FFFFFF"/>
          </w:tcPr>
          <w:p w14:paraId="6B309171"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5. </w:t>
            </w:r>
            <w:r w:rsidRPr="00845DCB">
              <w:rPr>
                <w:rStyle w:val="Bodytext2Bold"/>
                <w:rFonts w:ascii="Tahoma" w:eastAsiaTheme="minorHAnsi" w:hAnsi="Tahoma" w:cs="Tahoma"/>
              </w:rPr>
              <w:t xml:space="preserve">Bugetul, </w:t>
            </w:r>
            <w:r w:rsidRPr="00845DCB">
              <w:rPr>
                <w:rFonts w:ascii="Tahoma" w:hAnsi="Tahoma" w:cs="Tahoma"/>
                <w:sz w:val="24"/>
                <w:szCs w:val="24"/>
              </w:rPr>
              <w:t>după cum urmează (=5.1+5.2):</w:t>
            </w:r>
          </w:p>
        </w:tc>
        <w:tc>
          <w:tcPr>
            <w:tcW w:w="1701" w:type="dxa"/>
            <w:tcBorders>
              <w:top w:val="single" w:sz="4" w:space="0" w:color="auto"/>
              <w:left w:val="single" w:sz="4" w:space="0" w:color="auto"/>
              <w:right w:val="single" w:sz="4" w:space="0" w:color="auto"/>
            </w:tcBorders>
            <w:shd w:val="clear" w:color="auto" w:fill="FFFFFF"/>
          </w:tcPr>
          <w:p w14:paraId="414899D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 puncte</w:t>
            </w:r>
          </w:p>
        </w:tc>
      </w:tr>
      <w:tr w:rsidR="00983358" w:rsidRPr="00845DCB" w14:paraId="134B6B2A" w14:textId="77777777" w:rsidTr="00CC328B">
        <w:trPr>
          <w:trHeight w:val="523"/>
        </w:trPr>
        <w:tc>
          <w:tcPr>
            <w:tcW w:w="8490" w:type="dxa"/>
            <w:tcBorders>
              <w:top w:val="single" w:sz="4" w:space="0" w:color="auto"/>
              <w:left w:val="single" w:sz="4" w:space="0" w:color="auto"/>
            </w:tcBorders>
            <w:shd w:val="clear" w:color="auto" w:fill="FFFFFF"/>
          </w:tcPr>
          <w:p w14:paraId="43E7DC47"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5.1 Cheltuielile propuse reflectă în mod real valoare/cost</w:t>
            </w:r>
          </w:p>
        </w:tc>
        <w:tc>
          <w:tcPr>
            <w:tcW w:w="1701" w:type="dxa"/>
            <w:tcBorders>
              <w:top w:val="single" w:sz="4" w:space="0" w:color="auto"/>
              <w:left w:val="single" w:sz="4" w:space="0" w:color="auto"/>
              <w:right w:val="single" w:sz="4" w:space="0" w:color="auto"/>
            </w:tcBorders>
            <w:shd w:val="clear" w:color="auto" w:fill="FFFFFF"/>
          </w:tcPr>
          <w:p w14:paraId="30FA7446"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2,5 puncte</w:t>
            </w:r>
          </w:p>
        </w:tc>
      </w:tr>
      <w:tr w:rsidR="00983358" w:rsidRPr="00845DCB" w14:paraId="3FBC305A" w14:textId="77777777" w:rsidTr="00CC328B">
        <w:trPr>
          <w:trHeight w:val="528"/>
        </w:trPr>
        <w:tc>
          <w:tcPr>
            <w:tcW w:w="8490" w:type="dxa"/>
            <w:tcBorders>
              <w:top w:val="single" w:sz="4" w:space="0" w:color="auto"/>
              <w:left w:val="single" w:sz="4" w:space="0" w:color="auto"/>
            </w:tcBorders>
            <w:shd w:val="clear" w:color="auto" w:fill="FFFFFF"/>
          </w:tcPr>
          <w:p w14:paraId="4F5AD38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5.2 Cuantumul contribuţiei proprii</w:t>
            </w:r>
          </w:p>
        </w:tc>
        <w:tc>
          <w:tcPr>
            <w:tcW w:w="1701" w:type="dxa"/>
            <w:tcBorders>
              <w:top w:val="single" w:sz="4" w:space="0" w:color="auto"/>
              <w:left w:val="single" w:sz="4" w:space="0" w:color="auto"/>
              <w:right w:val="single" w:sz="4" w:space="0" w:color="auto"/>
            </w:tcBorders>
            <w:shd w:val="clear" w:color="auto" w:fill="FFFFFF"/>
          </w:tcPr>
          <w:p w14:paraId="6A72588E"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7,5 puncte</w:t>
            </w:r>
          </w:p>
        </w:tc>
      </w:tr>
      <w:tr w:rsidR="00983358" w:rsidRPr="00845DCB" w14:paraId="0AC5C0C7" w14:textId="77777777" w:rsidTr="00CC328B">
        <w:trPr>
          <w:trHeight w:val="533"/>
        </w:trPr>
        <w:tc>
          <w:tcPr>
            <w:tcW w:w="8490" w:type="dxa"/>
            <w:tcBorders>
              <w:top w:val="single" w:sz="4" w:space="0" w:color="auto"/>
              <w:left w:val="single" w:sz="4" w:space="0" w:color="auto"/>
            </w:tcBorders>
            <w:shd w:val="clear" w:color="auto" w:fill="FFFFFF"/>
          </w:tcPr>
          <w:p w14:paraId="3197D4B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peste 50%</w:t>
            </w:r>
          </w:p>
        </w:tc>
        <w:tc>
          <w:tcPr>
            <w:tcW w:w="1701" w:type="dxa"/>
            <w:tcBorders>
              <w:top w:val="single" w:sz="4" w:space="0" w:color="auto"/>
              <w:left w:val="single" w:sz="4" w:space="0" w:color="auto"/>
              <w:right w:val="single" w:sz="4" w:space="0" w:color="auto"/>
            </w:tcBorders>
            <w:shd w:val="clear" w:color="auto" w:fill="FFFFFF"/>
          </w:tcPr>
          <w:p w14:paraId="28C78F00"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7,5 puncte</w:t>
            </w:r>
          </w:p>
        </w:tc>
      </w:tr>
      <w:tr w:rsidR="00983358" w:rsidRPr="00845DCB" w14:paraId="6A48C327" w14:textId="77777777" w:rsidTr="00CC328B">
        <w:trPr>
          <w:trHeight w:val="533"/>
        </w:trPr>
        <w:tc>
          <w:tcPr>
            <w:tcW w:w="8490" w:type="dxa"/>
            <w:tcBorders>
              <w:top w:val="single" w:sz="4" w:space="0" w:color="auto"/>
              <w:left w:val="single" w:sz="4" w:space="0" w:color="auto"/>
            </w:tcBorders>
            <w:shd w:val="clear" w:color="auto" w:fill="FFFFFF"/>
          </w:tcPr>
          <w:p w14:paraId="5F815A99"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- 16% - 50%</w:t>
            </w:r>
          </w:p>
        </w:tc>
        <w:tc>
          <w:tcPr>
            <w:tcW w:w="1701" w:type="dxa"/>
            <w:tcBorders>
              <w:top w:val="single" w:sz="4" w:space="0" w:color="auto"/>
              <w:left w:val="single" w:sz="4" w:space="0" w:color="auto"/>
              <w:right w:val="single" w:sz="4" w:space="0" w:color="auto"/>
            </w:tcBorders>
            <w:shd w:val="clear" w:color="auto" w:fill="FFFFFF"/>
          </w:tcPr>
          <w:p w14:paraId="007D844A"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5 puncte</w:t>
            </w:r>
          </w:p>
        </w:tc>
      </w:tr>
      <w:tr w:rsidR="00983358" w:rsidRPr="00845DCB" w14:paraId="48F0AC96" w14:textId="77777777" w:rsidTr="00CC328B">
        <w:trPr>
          <w:trHeight w:val="528"/>
        </w:trPr>
        <w:tc>
          <w:tcPr>
            <w:tcW w:w="8490" w:type="dxa"/>
            <w:tcBorders>
              <w:top w:val="single" w:sz="4" w:space="0" w:color="auto"/>
              <w:left w:val="single" w:sz="4" w:space="0" w:color="auto"/>
            </w:tcBorders>
            <w:shd w:val="clear" w:color="auto" w:fill="FFFFFF"/>
          </w:tcPr>
          <w:p w14:paraId="047398D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- 10% - 15%</w:t>
            </w:r>
          </w:p>
        </w:tc>
        <w:tc>
          <w:tcPr>
            <w:tcW w:w="1701" w:type="dxa"/>
            <w:tcBorders>
              <w:top w:val="single" w:sz="4" w:space="0" w:color="auto"/>
              <w:left w:val="single" w:sz="4" w:space="0" w:color="auto"/>
              <w:right w:val="single" w:sz="4" w:space="0" w:color="auto"/>
            </w:tcBorders>
            <w:shd w:val="clear" w:color="auto" w:fill="FFFFFF"/>
          </w:tcPr>
          <w:p w14:paraId="61BA7393"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1 punct</w:t>
            </w:r>
          </w:p>
        </w:tc>
      </w:tr>
      <w:tr w:rsidR="00983358" w:rsidRPr="00845DCB" w14:paraId="18B52093" w14:textId="77777777" w:rsidTr="00CC328B">
        <w:trPr>
          <w:trHeight w:val="533"/>
        </w:trPr>
        <w:tc>
          <w:tcPr>
            <w:tcW w:w="8490" w:type="dxa"/>
            <w:tcBorders>
              <w:top w:val="single" w:sz="4" w:space="0" w:color="auto"/>
              <w:left w:val="single" w:sz="4" w:space="0" w:color="auto"/>
            </w:tcBorders>
            <w:shd w:val="clear" w:color="auto" w:fill="FFFFFF"/>
          </w:tcPr>
          <w:p w14:paraId="5419DCB2"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6. A. </w:t>
            </w:r>
            <w:r w:rsidRPr="00845DCB">
              <w:rPr>
                <w:rStyle w:val="Bodytext2Bold"/>
                <w:rFonts w:ascii="Tahoma" w:eastAsiaTheme="minorHAnsi" w:hAnsi="Tahoma" w:cs="Tahoma"/>
              </w:rPr>
              <w:t>Impactul asupra grupurilor ţintă şi beneficiarilor</w:t>
            </w:r>
          </w:p>
        </w:tc>
        <w:tc>
          <w:tcPr>
            <w:tcW w:w="1701" w:type="dxa"/>
            <w:tcBorders>
              <w:top w:val="single" w:sz="4" w:space="0" w:color="auto"/>
              <w:left w:val="single" w:sz="4" w:space="0" w:color="auto"/>
              <w:right w:val="single" w:sz="4" w:space="0" w:color="auto"/>
            </w:tcBorders>
            <w:shd w:val="clear" w:color="auto" w:fill="FFFFFF"/>
          </w:tcPr>
          <w:p w14:paraId="7F346935"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20 puncte</w:t>
            </w:r>
          </w:p>
        </w:tc>
      </w:tr>
      <w:tr w:rsidR="00983358" w:rsidRPr="00845DCB" w14:paraId="637C3330" w14:textId="77777777" w:rsidTr="00CC328B">
        <w:trPr>
          <w:trHeight w:val="533"/>
        </w:trPr>
        <w:tc>
          <w:tcPr>
            <w:tcW w:w="8490" w:type="dxa"/>
            <w:tcBorders>
              <w:top w:val="single" w:sz="4" w:space="0" w:color="auto"/>
              <w:left w:val="single" w:sz="4" w:space="0" w:color="auto"/>
            </w:tcBorders>
            <w:shd w:val="clear" w:color="auto" w:fill="FFFFFF"/>
          </w:tcPr>
          <w:p w14:paraId="77AF66DD"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6. A. 1 Experienţă în competiţii oficiale la nivel naţional</w:t>
            </w:r>
          </w:p>
        </w:tc>
        <w:tc>
          <w:tcPr>
            <w:tcW w:w="1701" w:type="dxa"/>
            <w:tcBorders>
              <w:top w:val="single" w:sz="4" w:space="0" w:color="auto"/>
              <w:left w:val="single" w:sz="4" w:space="0" w:color="auto"/>
              <w:right w:val="single" w:sz="4" w:space="0" w:color="auto"/>
            </w:tcBorders>
            <w:shd w:val="clear" w:color="auto" w:fill="FFFFFF"/>
          </w:tcPr>
          <w:p w14:paraId="1F0A26B8"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 puncte</w:t>
            </w:r>
          </w:p>
        </w:tc>
      </w:tr>
      <w:tr w:rsidR="00983358" w:rsidRPr="00845DCB" w14:paraId="1DE0C4BE" w14:textId="77777777" w:rsidTr="00CC328B">
        <w:trPr>
          <w:trHeight w:val="523"/>
        </w:trPr>
        <w:tc>
          <w:tcPr>
            <w:tcW w:w="8490" w:type="dxa"/>
            <w:tcBorders>
              <w:top w:val="single" w:sz="4" w:space="0" w:color="auto"/>
              <w:left w:val="single" w:sz="4" w:space="0" w:color="auto"/>
            </w:tcBorders>
            <w:shd w:val="clear" w:color="auto" w:fill="FFFFFF"/>
          </w:tcPr>
          <w:p w14:paraId="2EC4AA2E"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6.A.2 Experienţă în competiţii oficiale la nivel judetean/local</w:t>
            </w:r>
          </w:p>
        </w:tc>
        <w:tc>
          <w:tcPr>
            <w:tcW w:w="1701" w:type="dxa"/>
            <w:tcBorders>
              <w:top w:val="single" w:sz="4" w:space="0" w:color="auto"/>
              <w:left w:val="single" w:sz="4" w:space="0" w:color="auto"/>
              <w:right w:val="single" w:sz="4" w:space="0" w:color="auto"/>
            </w:tcBorders>
            <w:shd w:val="clear" w:color="auto" w:fill="FFFFFF"/>
          </w:tcPr>
          <w:p w14:paraId="49C17636"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5 puncte</w:t>
            </w:r>
          </w:p>
        </w:tc>
      </w:tr>
      <w:tr w:rsidR="00983358" w:rsidRPr="00845DCB" w14:paraId="2F72E3E4" w14:textId="77777777" w:rsidTr="00CC328B">
        <w:trPr>
          <w:trHeight w:val="528"/>
        </w:trPr>
        <w:tc>
          <w:tcPr>
            <w:tcW w:w="8490" w:type="dxa"/>
            <w:tcBorders>
              <w:top w:val="single" w:sz="4" w:space="0" w:color="auto"/>
              <w:left w:val="single" w:sz="4" w:space="0" w:color="auto"/>
            </w:tcBorders>
            <w:shd w:val="clear" w:color="auto" w:fill="FFFFFF"/>
          </w:tcPr>
          <w:p w14:paraId="52E87FAB"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B. </w:t>
            </w:r>
            <w:r w:rsidRPr="00845DCB">
              <w:rPr>
                <w:rStyle w:val="Bodytext2Bold"/>
                <w:rFonts w:ascii="Tahoma" w:eastAsiaTheme="minorHAnsi" w:hAnsi="Tahoma" w:cs="Tahoma"/>
              </w:rPr>
              <w:t>Impactul direct asupra beneficiarilor indirecţi</w:t>
            </w:r>
          </w:p>
        </w:tc>
        <w:tc>
          <w:tcPr>
            <w:tcW w:w="1701" w:type="dxa"/>
            <w:tcBorders>
              <w:top w:val="single" w:sz="4" w:space="0" w:color="auto"/>
              <w:left w:val="single" w:sz="4" w:space="0" w:color="auto"/>
              <w:right w:val="single" w:sz="4" w:space="0" w:color="auto"/>
            </w:tcBorders>
            <w:shd w:val="clear" w:color="auto" w:fill="FFFFFF"/>
          </w:tcPr>
          <w:p w14:paraId="3C76AA5F"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 puncte</w:t>
            </w:r>
          </w:p>
        </w:tc>
      </w:tr>
      <w:tr w:rsidR="00983358" w:rsidRPr="00845DCB" w14:paraId="02880497" w14:textId="77777777" w:rsidTr="00CC328B">
        <w:trPr>
          <w:trHeight w:val="547"/>
        </w:trPr>
        <w:tc>
          <w:tcPr>
            <w:tcW w:w="8490" w:type="dxa"/>
            <w:tcBorders>
              <w:top w:val="single" w:sz="4" w:space="0" w:color="auto"/>
              <w:left w:val="single" w:sz="4" w:space="0" w:color="auto"/>
              <w:bottom w:val="single" w:sz="4" w:space="0" w:color="auto"/>
            </w:tcBorders>
            <w:shd w:val="clear" w:color="auto" w:fill="FFFFFF"/>
          </w:tcPr>
          <w:p w14:paraId="659D7273"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3C90B3" w14:textId="77777777" w:rsidR="00983358" w:rsidRPr="00845DCB" w:rsidRDefault="00983358" w:rsidP="000F5631">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100 puncte</w:t>
            </w:r>
          </w:p>
        </w:tc>
      </w:tr>
    </w:tbl>
    <w:p w14:paraId="2C9A5970" w14:textId="77777777" w:rsidR="00CC328B" w:rsidRDefault="00CC328B" w:rsidP="00983358">
      <w:pPr>
        <w:pStyle w:val="Bodytext20"/>
        <w:shd w:val="clear" w:color="auto" w:fill="auto"/>
        <w:spacing w:before="0" w:line="276" w:lineRule="auto"/>
        <w:ind w:firstLine="0"/>
        <w:jc w:val="both"/>
        <w:rPr>
          <w:rStyle w:val="Bodytext2Bold"/>
          <w:rFonts w:ascii="Tahoma" w:eastAsiaTheme="minorHAnsi" w:hAnsi="Tahoma" w:cs="Tahoma"/>
        </w:rPr>
      </w:pPr>
    </w:p>
    <w:p w14:paraId="3724B500" w14:textId="36BC96EB"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40.</w:t>
      </w:r>
      <w:r w:rsidRPr="00845DCB">
        <w:rPr>
          <w:rStyle w:val="Bodytext2Bold"/>
          <w:rFonts w:ascii="Tahoma" w:eastAsiaTheme="minorHAnsi" w:hAnsi="Tahoma" w:cs="Tahoma"/>
        </w:rPr>
        <w:t xml:space="preserve"> </w:t>
      </w:r>
      <w:r w:rsidR="00CC328B">
        <w:rPr>
          <w:rFonts w:ascii="Tahoma" w:hAnsi="Tahoma" w:cs="Tahoma"/>
          <w:sz w:val="24"/>
          <w:szCs w:val="24"/>
        </w:rPr>
        <w:t>Î</w:t>
      </w:r>
      <w:r w:rsidRPr="00845DCB">
        <w:rPr>
          <w:rFonts w:ascii="Tahoma" w:hAnsi="Tahoma" w:cs="Tahoma"/>
          <w:sz w:val="24"/>
          <w:szCs w:val="24"/>
        </w:rPr>
        <w:t>n urma sesiunii de finanţare se va întocmi un raport cu rezultatele acesteia, raport care va fi semnat de către membrii comisiei.</w:t>
      </w:r>
    </w:p>
    <w:p w14:paraId="164097EC" w14:textId="292042FF"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41.</w:t>
      </w:r>
      <w:r w:rsidRPr="00845DCB">
        <w:rPr>
          <w:rStyle w:val="Bodytext2Bold"/>
          <w:rFonts w:ascii="Tahoma" w:eastAsiaTheme="minorHAnsi" w:hAnsi="Tahoma" w:cs="Tahoma"/>
        </w:rPr>
        <w:t xml:space="preserve"> </w:t>
      </w:r>
      <w:r w:rsidRPr="00845DCB">
        <w:rPr>
          <w:rFonts w:ascii="Tahoma" w:hAnsi="Tahoma" w:cs="Tahoma"/>
          <w:sz w:val="24"/>
          <w:szCs w:val="24"/>
        </w:rPr>
        <w:t xml:space="preserve">Afişarea rezultatelor se face în maximum 3 zile lucrătoare de la data desfăşurării sesiunii de analiză a cererilor de finanţare, la sediul Primăriei Comunei </w:t>
      </w:r>
      <w:r w:rsidR="00CC328B">
        <w:rPr>
          <w:rFonts w:ascii="Tahoma" w:hAnsi="Tahoma" w:cs="Tahoma"/>
          <w:sz w:val="24"/>
          <w:szCs w:val="24"/>
        </w:rPr>
        <w:t>Jegălia</w:t>
      </w:r>
      <w:r w:rsidRPr="00845DCB">
        <w:rPr>
          <w:rFonts w:ascii="Tahoma" w:hAnsi="Tahoma" w:cs="Tahoma"/>
          <w:sz w:val="24"/>
          <w:szCs w:val="24"/>
        </w:rPr>
        <w:t xml:space="preserve"> şi pe site- ul acesteia. În termen de 5 zile de la data încheierii selecţiei, secretarul comisiei comunică în scris aplicanţilor, rezultatul selecţiei, precum şi fondurile propuse a fi alocate.</w:t>
      </w:r>
    </w:p>
    <w:p w14:paraId="4710F7D3" w14:textId="6589F983"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 xml:space="preserve">Art. </w:t>
      </w:r>
      <w:r w:rsidRPr="00CC328B">
        <w:rPr>
          <w:rFonts w:ascii="Tahoma" w:hAnsi="Tahoma" w:cs="Tahoma"/>
          <w:b/>
          <w:sz w:val="24"/>
          <w:szCs w:val="24"/>
          <w:u w:val="single"/>
        </w:rPr>
        <w:t>42</w:t>
      </w:r>
      <w:r w:rsidRPr="00CC328B">
        <w:rPr>
          <w:rFonts w:ascii="Tahoma" w:hAnsi="Tahoma" w:cs="Tahoma"/>
          <w:sz w:val="24"/>
          <w:szCs w:val="24"/>
          <w:u w:val="single"/>
        </w:rPr>
        <w:t>.</w:t>
      </w:r>
      <w:r w:rsidRPr="00845DCB">
        <w:rPr>
          <w:rFonts w:ascii="Tahoma" w:hAnsi="Tahoma" w:cs="Tahoma"/>
          <w:sz w:val="24"/>
          <w:szCs w:val="24"/>
        </w:rPr>
        <w:t xml:space="preserve"> Rezultatele procedurii de selecţie pot fi contestate în termen de 2 zile lucrătoare de la data afişării. Contestaţiile se vor depune la sediul Primăriei Comunei </w:t>
      </w:r>
      <w:r w:rsidR="00CC328B">
        <w:rPr>
          <w:rFonts w:ascii="Tahoma" w:hAnsi="Tahoma" w:cs="Tahoma"/>
          <w:sz w:val="24"/>
          <w:szCs w:val="24"/>
        </w:rPr>
        <w:t>Jegălia</w:t>
      </w:r>
      <w:r w:rsidRPr="00845DCB">
        <w:rPr>
          <w:rFonts w:ascii="Tahoma" w:hAnsi="Tahoma" w:cs="Tahoma"/>
          <w:sz w:val="24"/>
          <w:szCs w:val="24"/>
        </w:rPr>
        <w:t xml:space="preserve"> situat în </w:t>
      </w:r>
      <w:r w:rsidR="00CC328B">
        <w:rPr>
          <w:rFonts w:ascii="Tahoma" w:hAnsi="Tahoma" w:cs="Tahoma"/>
          <w:sz w:val="24"/>
          <w:szCs w:val="24"/>
        </w:rPr>
        <w:t>Jegălia</w:t>
      </w:r>
      <w:r w:rsidRPr="00845DCB">
        <w:rPr>
          <w:rFonts w:ascii="Tahoma" w:hAnsi="Tahoma" w:cs="Tahoma"/>
          <w:sz w:val="24"/>
          <w:szCs w:val="24"/>
        </w:rPr>
        <w:t xml:space="preserve">, str. </w:t>
      </w:r>
      <w:r w:rsidR="00CC328B">
        <w:rPr>
          <w:rFonts w:ascii="Tahoma" w:hAnsi="Tahoma" w:cs="Tahoma"/>
          <w:sz w:val="24"/>
          <w:szCs w:val="24"/>
        </w:rPr>
        <w:t>Șoseaua Călărași-Fetești</w:t>
      </w:r>
      <w:r w:rsidRPr="00845DCB">
        <w:rPr>
          <w:rFonts w:ascii="Tahoma" w:hAnsi="Tahoma" w:cs="Tahoma"/>
          <w:sz w:val="24"/>
          <w:szCs w:val="24"/>
        </w:rPr>
        <w:t xml:space="preserve"> nr. </w:t>
      </w:r>
      <w:r w:rsidR="00CC328B">
        <w:rPr>
          <w:rFonts w:ascii="Tahoma" w:hAnsi="Tahoma" w:cs="Tahoma"/>
          <w:sz w:val="24"/>
          <w:szCs w:val="24"/>
        </w:rPr>
        <w:t>40</w:t>
      </w:r>
      <w:r w:rsidRPr="00845DCB">
        <w:rPr>
          <w:rFonts w:ascii="Tahoma" w:hAnsi="Tahoma" w:cs="Tahoma"/>
          <w:sz w:val="24"/>
          <w:szCs w:val="24"/>
        </w:rPr>
        <w:t>.</w:t>
      </w:r>
    </w:p>
    <w:p w14:paraId="7100313E" w14:textId="2689491A"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43.</w:t>
      </w:r>
      <w:r w:rsidRPr="00845DCB">
        <w:rPr>
          <w:rStyle w:val="Bodytext2Bold"/>
          <w:rFonts w:ascii="Tahoma" w:eastAsiaTheme="minorHAnsi" w:hAnsi="Tahoma" w:cs="Tahoma"/>
        </w:rPr>
        <w:t xml:space="preserve"> </w:t>
      </w:r>
      <w:r w:rsidRPr="00845DCB">
        <w:rPr>
          <w:rFonts w:ascii="Tahoma" w:hAnsi="Tahoma" w:cs="Tahoma"/>
          <w:sz w:val="24"/>
          <w:szCs w:val="24"/>
        </w:rPr>
        <w:t xml:space="preserve">Analiza contestaţiilor se efectuează de către comisia de contestaţii, constituită în acest scop prin dispoziţia Primarului Comunei </w:t>
      </w:r>
      <w:r w:rsidR="00CC328B">
        <w:rPr>
          <w:rFonts w:ascii="Tahoma" w:hAnsi="Tahoma" w:cs="Tahoma"/>
          <w:sz w:val="24"/>
          <w:szCs w:val="24"/>
        </w:rPr>
        <w:t>Jegălia</w:t>
      </w:r>
      <w:r w:rsidRPr="00845DCB">
        <w:rPr>
          <w:rFonts w:ascii="Tahoma" w:hAnsi="Tahoma" w:cs="Tahoma"/>
          <w:sz w:val="24"/>
          <w:szCs w:val="24"/>
        </w:rPr>
        <w:t>, iar raportul se înaintează spre aprobare comisiei de analiză şi evaluare.</w:t>
      </w:r>
    </w:p>
    <w:p w14:paraId="2F6DFE54" w14:textId="7B7F2C81"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44.</w:t>
      </w:r>
      <w:r w:rsidRPr="00845DCB">
        <w:rPr>
          <w:rStyle w:val="Bodytext2Bold"/>
          <w:rFonts w:ascii="Tahoma" w:eastAsiaTheme="minorHAnsi" w:hAnsi="Tahoma" w:cs="Tahoma"/>
        </w:rPr>
        <w:t xml:space="preserve"> </w:t>
      </w:r>
      <w:r w:rsidRPr="00845DCB">
        <w:rPr>
          <w:rFonts w:ascii="Tahoma" w:hAnsi="Tahoma" w:cs="Tahoma"/>
          <w:sz w:val="24"/>
          <w:szCs w:val="24"/>
        </w:rPr>
        <w:t>Răspunsul la contestaţii se transmite pe email şi ulterior prin poştă contestatarilor, în termen de 2 zile lucrătoare, de la data depunerii</w:t>
      </w:r>
      <w:r w:rsidR="00CC328B">
        <w:rPr>
          <w:rFonts w:ascii="Tahoma" w:hAnsi="Tahoma" w:cs="Tahoma"/>
          <w:sz w:val="24"/>
          <w:szCs w:val="24"/>
        </w:rPr>
        <w:t>.</w:t>
      </w:r>
    </w:p>
    <w:p w14:paraId="29C29816" w14:textId="05702F30"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45.</w:t>
      </w:r>
      <w:r w:rsidRPr="00845DCB">
        <w:rPr>
          <w:rStyle w:val="Bodytext2Bold"/>
          <w:rFonts w:ascii="Tahoma" w:eastAsiaTheme="minorHAnsi" w:hAnsi="Tahoma" w:cs="Tahoma"/>
        </w:rPr>
        <w:t xml:space="preserve"> </w:t>
      </w:r>
      <w:r w:rsidRPr="00845DCB">
        <w:rPr>
          <w:rFonts w:ascii="Tahoma" w:hAnsi="Tahoma" w:cs="Tahoma"/>
          <w:sz w:val="24"/>
          <w:szCs w:val="24"/>
        </w:rPr>
        <w:t xml:space="preserve">Comisia de evaluare înaintează procesul verbal de evaluare </w:t>
      </w:r>
      <w:r w:rsidRPr="00CC328B">
        <w:rPr>
          <w:rStyle w:val="Bodytext2Bold"/>
          <w:rFonts w:ascii="Tahoma" w:eastAsiaTheme="minorHAnsi" w:hAnsi="Tahoma" w:cs="Tahoma"/>
          <w:b w:val="0"/>
          <w:bCs w:val="0"/>
        </w:rPr>
        <w:t xml:space="preserve">şi </w:t>
      </w:r>
      <w:r w:rsidRPr="00845DCB">
        <w:rPr>
          <w:rFonts w:ascii="Tahoma" w:hAnsi="Tahoma" w:cs="Tahoma"/>
          <w:sz w:val="24"/>
          <w:szCs w:val="24"/>
        </w:rPr>
        <w:t xml:space="preserve">selecţie a proiectelor câştigătoare </w:t>
      </w:r>
      <w:r w:rsidR="00CC328B">
        <w:rPr>
          <w:rFonts w:ascii="Tahoma" w:hAnsi="Tahoma" w:cs="Tahoma"/>
          <w:sz w:val="24"/>
          <w:szCs w:val="24"/>
        </w:rPr>
        <w:t>Serviciului</w:t>
      </w:r>
      <w:r w:rsidRPr="00845DCB">
        <w:rPr>
          <w:rFonts w:ascii="Tahoma" w:hAnsi="Tahoma" w:cs="Tahoma"/>
          <w:sz w:val="24"/>
          <w:szCs w:val="24"/>
        </w:rPr>
        <w:t xml:space="preserve"> Financiar-Contabil pentru încheierea contractelor de finanţare, conform legislaţiei în vigoare.</w:t>
      </w:r>
    </w:p>
    <w:p w14:paraId="0B51FCFB" w14:textId="77777777" w:rsidR="00CC328B" w:rsidRPr="00845DCB" w:rsidRDefault="00CC328B" w:rsidP="00983358">
      <w:pPr>
        <w:pStyle w:val="Bodytext20"/>
        <w:shd w:val="clear" w:color="auto" w:fill="auto"/>
        <w:spacing w:before="0" w:line="276" w:lineRule="auto"/>
        <w:ind w:firstLine="0"/>
        <w:jc w:val="both"/>
        <w:rPr>
          <w:rFonts w:ascii="Tahoma" w:hAnsi="Tahoma" w:cs="Tahoma"/>
          <w:sz w:val="24"/>
          <w:szCs w:val="24"/>
        </w:rPr>
      </w:pPr>
    </w:p>
    <w:p w14:paraId="295146FB" w14:textId="34681148" w:rsidR="00983358" w:rsidRPr="00845DCB" w:rsidRDefault="00CC328B" w:rsidP="00CC328B">
      <w:pPr>
        <w:pStyle w:val="Bodytext20"/>
        <w:shd w:val="clear" w:color="auto" w:fill="auto"/>
        <w:spacing w:before="0" w:line="276" w:lineRule="auto"/>
        <w:ind w:firstLine="0"/>
        <w:jc w:val="both"/>
        <w:rPr>
          <w:rStyle w:val="Bodytext2Bold"/>
          <w:rFonts w:ascii="Tahoma" w:eastAsiaTheme="minorHAnsi" w:hAnsi="Tahoma" w:cs="Tahoma"/>
        </w:rPr>
      </w:pPr>
      <w:r>
        <w:rPr>
          <w:rStyle w:val="Bodytext2Bold"/>
          <w:rFonts w:ascii="Tahoma" w:eastAsiaTheme="minorHAnsi" w:hAnsi="Tahoma" w:cs="Tahoma"/>
        </w:rPr>
        <w:t>7.</w:t>
      </w:r>
      <w:r w:rsidR="00983358" w:rsidRPr="00845DCB">
        <w:rPr>
          <w:rStyle w:val="Bodytext2Bold"/>
          <w:rFonts w:ascii="Tahoma" w:eastAsiaTheme="minorHAnsi" w:hAnsi="Tahoma" w:cs="Tahoma"/>
        </w:rPr>
        <w:t xml:space="preserve">Date limită de desfăşurare programelor sportive </w:t>
      </w:r>
    </w:p>
    <w:p w14:paraId="2E1CCD7F" w14:textId="1A9A4236" w:rsidR="00983358" w:rsidRPr="00845DCB" w:rsidRDefault="00983358" w:rsidP="00CC328B">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lastRenderedPageBreak/>
        <w:t>Art. 46.</w:t>
      </w:r>
      <w:r w:rsidRPr="00845DCB">
        <w:rPr>
          <w:rStyle w:val="Bodytext2Bold"/>
          <w:rFonts w:ascii="Tahoma" w:eastAsiaTheme="minorHAnsi" w:hAnsi="Tahoma" w:cs="Tahoma"/>
        </w:rPr>
        <w:t xml:space="preserve"> </w:t>
      </w:r>
      <w:r w:rsidRPr="00845DCB">
        <w:rPr>
          <w:rFonts w:ascii="Tahoma" w:hAnsi="Tahoma" w:cs="Tahoma"/>
          <w:sz w:val="24"/>
          <w:szCs w:val="24"/>
        </w:rPr>
        <w:t xml:space="preserve">Finanţarea programelor sportive se aprobă pentru activităţile derulate în intervalul cuprins între data semnării contractului de finanţare şi data de 31 decembrie. </w:t>
      </w:r>
      <w:r w:rsidR="00CC328B">
        <w:rPr>
          <w:rFonts w:ascii="Tahoma" w:hAnsi="Tahoma" w:cs="Tahoma"/>
          <w:sz w:val="24"/>
          <w:szCs w:val="24"/>
        </w:rPr>
        <w:t>Î</w:t>
      </w:r>
      <w:r w:rsidRPr="00845DCB">
        <w:rPr>
          <w:rFonts w:ascii="Tahoma" w:hAnsi="Tahoma" w:cs="Tahoma"/>
          <w:sz w:val="24"/>
          <w:szCs w:val="24"/>
        </w:rPr>
        <w:t>n cazul jocurilor sportive la care sezonul competiţional se desfăşoară pe perioada a doi ani calendaristici/fiscali, este acceptată finanţarea pentru întreg sezonul sau mai multe sezoane, defalcată în perioade distincte: până la 31 decembrie şi începând cu 1 ianuarie.</w:t>
      </w:r>
    </w:p>
    <w:p w14:paraId="102706E3" w14:textId="77777777" w:rsidR="00CC328B" w:rsidRDefault="00CC328B" w:rsidP="00983358">
      <w:pPr>
        <w:pStyle w:val="Heading50"/>
        <w:keepNext/>
        <w:keepLines/>
        <w:shd w:val="clear" w:color="auto" w:fill="auto"/>
        <w:spacing w:line="276" w:lineRule="auto"/>
        <w:ind w:firstLine="0"/>
        <w:jc w:val="both"/>
        <w:rPr>
          <w:rFonts w:ascii="Tahoma" w:hAnsi="Tahoma" w:cs="Tahoma"/>
          <w:sz w:val="24"/>
          <w:szCs w:val="24"/>
        </w:rPr>
      </w:pPr>
      <w:bookmarkStart w:id="20" w:name="bookmark26"/>
    </w:p>
    <w:p w14:paraId="22045176" w14:textId="648D0764" w:rsidR="00983358" w:rsidRPr="00845DCB" w:rsidRDefault="00CC328B" w:rsidP="00983358">
      <w:pPr>
        <w:pStyle w:val="Heading50"/>
        <w:keepNext/>
        <w:keepLines/>
        <w:shd w:val="clear" w:color="auto" w:fill="auto"/>
        <w:spacing w:line="276" w:lineRule="auto"/>
        <w:ind w:firstLine="0"/>
        <w:jc w:val="both"/>
        <w:rPr>
          <w:rFonts w:ascii="Tahoma" w:hAnsi="Tahoma" w:cs="Tahoma"/>
          <w:sz w:val="24"/>
          <w:szCs w:val="24"/>
        </w:rPr>
      </w:pPr>
      <w:r>
        <w:rPr>
          <w:rFonts w:ascii="Tahoma" w:hAnsi="Tahoma" w:cs="Tahoma"/>
          <w:sz w:val="24"/>
          <w:szCs w:val="24"/>
        </w:rPr>
        <w:t>8.</w:t>
      </w:r>
      <w:r w:rsidR="00983358" w:rsidRPr="00845DCB">
        <w:rPr>
          <w:rFonts w:ascii="Tahoma" w:hAnsi="Tahoma" w:cs="Tahoma"/>
          <w:sz w:val="24"/>
          <w:szCs w:val="24"/>
        </w:rPr>
        <w:t>Cofinanţare</w:t>
      </w:r>
      <w:bookmarkEnd w:id="20"/>
    </w:p>
    <w:p w14:paraId="1AB5EAEB" w14:textId="0DBDA4DD"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47.</w:t>
      </w:r>
      <w:r w:rsidRPr="00845DCB">
        <w:rPr>
          <w:rStyle w:val="Bodytext2Bold"/>
          <w:rFonts w:ascii="Tahoma" w:eastAsiaTheme="minorHAnsi" w:hAnsi="Tahoma" w:cs="Tahoma"/>
        </w:rPr>
        <w:t xml:space="preserve"> </w:t>
      </w:r>
      <w:r w:rsidRPr="00845DCB">
        <w:rPr>
          <w:rFonts w:ascii="Tahoma" w:hAnsi="Tahoma" w:cs="Tahoma"/>
          <w:sz w:val="24"/>
          <w:szCs w:val="24"/>
        </w:rPr>
        <w:t xml:space="preserve">Comuna </w:t>
      </w:r>
      <w:r w:rsidR="00CC328B">
        <w:rPr>
          <w:rFonts w:ascii="Tahoma" w:hAnsi="Tahoma" w:cs="Tahoma"/>
          <w:sz w:val="24"/>
          <w:szCs w:val="24"/>
        </w:rPr>
        <w:t>Jegălia</w:t>
      </w:r>
      <w:r w:rsidRPr="00845DCB">
        <w:rPr>
          <w:rFonts w:ascii="Tahoma" w:hAnsi="Tahoma" w:cs="Tahoma"/>
          <w:sz w:val="24"/>
          <w:szCs w:val="24"/>
        </w:rPr>
        <w:t xml:space="preserve"> acordă finanţări pentru programe sportive în limita creditelor bugetare alocate cu această destinaţie. Orice finanţare nu poate depăşi 90% din bugetul total al programului sportiv. Diferenţa se acoperă din resursele proprii ale solicitantului sau ale partenerilor sau din alte surse. Solicitanţii şi/sau partenerii asigură contribuţia minimă de 10% din costul total al programului sportiv propus spre finanţare sub forma contribuţiei în numerar şi/sau natură. Aportul în natură se cuantifică prin documente justificative.</w:t>
      </w:r>
    </w:p>
    <w:p w14:paraId="5002050C"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48.</w:t>
      </w:r>
      <w:r w:rsidRPr="00845DCB">
        <w:rPr>
          <w:rStyle w:val="Bodytext2Bold"/>
          <w:rFonts w:ascii="Tahoma" w:eastAsiaTheme="minorHAnsi" w:hAnsi="Tahoma" w:cs="Tahoma"/>
        </w:rPr>
        <w:t xml:space="preserve"> </w:t>
      </w:r>
      <w:r w:rsidRPr="00845DCB">
        <w:rPr>
          <w:rFonts w:ascii="Tahoma" w:hAnsi="Tahoma" w:cs="Tahoma"/>
          <w:sz w:val="24"/>
          <w:szCs w:val="24"/>
        </w:rPr>
        <w:t>Cofinanţarea din surse atrase se poate constitui din sponsorizări, parteneriate, alte finanţări, etc., pentru care beneficiarul va încheia contracte în condiţiile legii. Sursele de finanţare proprii sau atrase ale beneficiarului finanţării pot fi în numerar şi/sau în natură.</w:t>
      </w:r>
    </w:p>
    <w:p w14:paraId="72557E69" w14:textId="77777777" w:rsidR="00CC328B" w:rsidRPr="00845DCB" w:rsidRDefault="00CC328B" w:rsidP="00983358">
      <w:pPr>
        <w:pStyle w:val="Bodytext20"/>
        <w:shd w:val="clear" w:color="auto" w:fill="auto"/>
        <w:spacing w:before="0" w:line="276" w:lineRule="auto"/>
        <w:ind w:firstLine="0"/>
        <w:jc w:val="both"/>
        <w:rPr>
          <w:rFonts w:ascii="Tahoma" w:hAnsi="Tahoma" w:cs="Tahoma"/>
          <w:sz w:val="24"/>
          <w:szCs w:val="24"/>
        </w:rPr>
      </w:pPr>
    </w:p>
    <w:p w14:paraId="788888BA" w14:textId="77777777" w:rsidR="00983358"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21" w:name="bookmark27"/>
      <w:r w:rsidRPr="00845DCB">
        <w:rPr>
          <w:rFonts w:ascii="Tahoma" w:hAnsi="Tahoma" w:cs="Tahoma"/>
          <w:sz w:val="24"/>
          <w:szCs w:val="24"/>
        </w:rPr>
        <w:t>Cap. IV. ÎNCHEIEREA CONTRACTULUI DE FINANŢARE</w:t>
      </w:r>
      <w:bookmarkEnd w:id="21"/>
    </w:p>
    <w:p w14:paraId="1C8D0E2F" w14:textId="77777777" w:rsidR="00CC328B" w:rsidRPr="00845DCB" w:rsidRDefault="00CC328B" w:rsidP="00983358">
      <w:pPr>
        <w:pStyle w:val="Heading50"/>
        <w:keepNext/>
        <w:keepLines/>
        <w:shd w:val="clear" w:color="auto" w:fill="auto"/>
        <w:spacing w:line="276" w:lineRule="auto"/>
        <w:ind w:firstLine="0"/>
        <w:jc w:val="both"/>
        <w:rPr>
          <w:rFonts w:ascii="Tahoma" w:hAnsi="Tahoma" w:cs="Tahoma"/>
          <w:sz w:val="24"/>
          <w:szCs w:val="24"/>
        </w:rPr>
      </w:pPr>
    </w:p>
    <w:p w14:paraId="28F252F0"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49.</w:t>
      </w:r>
      <w:r w:rsidRPr="00845DCB">
        <w:rPr>
          <w:rStyle w:val="Bodytext2Bold"/>
          <w:rFonts w:ascii="Tahoma" w:eastAsiaTheme="minorHAnsi" w:hAnsi="Tahoma" w:cs="Tahoma"/>
        </w:rPr>
        <w:t xml:space="preserve"> </w:t>
      </w:r>
      <w:r w:rsidRPr="00845DCB">
        <w:rPr>
          <w:rFonts w:ascii="Tahoma" w:hAnsi="Tahoma" w:cs="Tahoma"/>
          <w:sz w:val="24"/>
          <w:szCs w:val="24"/>
        </w:rPr>
        <w:t>Finanţarea se va face pe bază de contract de finanţare între autoritatea finanţatoare şi solicitantul selectat, în urma selecţiei cererilor de finanţare, respectiv după încheierea contractului de finanţare.</w:t>
      </w:r>
    </w:p>
    <w:p w14:paraId="73649554" w14:textId="1DA5202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50.</w:t>
      </w:r>
      <w:r w:rsidRPr="00845DCB">
        <w:rPr>
          <w:rStyle w:val="Bodytext2Bold"/>
          <w:rFonts w:ascii="Tahoma" w:eastAsiaTheme="minorHAnsi" w:hAnsi="Tahoma" w:cs="Tahoma"/>
        </w:rPr>
        <w:t xml:space="preserve"> </w:t>
      </w:r>
      <w:r w:rsidRPr="00845DCB">
        <w:rPr>
          <w:rFonts w:ascii="Tahoma" w:hAnsi="Tahoma" w:cs="Tahoma"/>
          <w:sz w:val="24"/>
          <w:szCs w:val="24"/>
        </w:rPr>
        <w:t xml:space="preserve">Contractul de finanţare se încheie între Comuna </w:t>
      </w:r>
      <w:r w:rsidR="00CC328B">
        <w:rPr>
          <w:rFonts w:ascii="Tahoma" w:hAnsi="Tahoma" w:cs="Tahoma"/>
          <w:sz w:val="24"/>
          <w:szCs w:val="24"/>
        </w:rPr>
        <w:t>Jegălia</w:t>
      </w:r>
      <w:r w:rsidRPr="00845DCB">
        <w:rPr>
          <w:rFonts w:ascii="Tahoma" w:hAnsi="Tahoma" w:cs="Tahoma"/>
          <w:sz w:val="24"/>
          <w:szCs w:val="24"/>
        </w:rPr>
        <w:t xml:space="preserve"> şi solicitantul selecţionat, în termen de maxim 20 de zile de la data comunicării rezultatului selecţiei.</w:t>
      </w:r>
    </w:p>
    <w:p w14:paraId="74C1B70A"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Art. 51.</w:t>
      </w:r>
      <w:r w:rsidRPr="00845DCB">
        <w:rPr>
          <w:rStyle w:val="Bodytext2Bold"/>
          <w:rFonts w:ascii="Tahoma" w:eastAsiaTheme="minorHAnsi" w:hAnsi="Tahoma" w:cs="Tahoma"/>
        </w:rPr>
        <w:t xml:space="preserve"> </w:t>
      </w:r>
      <w:r w:rsidRPr="00845DCB">
        <w:rPr>
          <w:rFonts w:ascii="Tahoma" w:hAnsi="Tahoma" w:cs="Tahoma"/>
          <w:sz w:val="24"/>
          <w:szCs w:val="24"/>
        </w:rPr>
        <w:t>La contractul de finanţare se vor anexa formularul de solicitare a finanţării precum si bugetul de venituri şi cheltuieli al programului sportiv.</w:t>
      </w:r>
    </w:p>
    <w:p w14:paraId="4434034C" w14:textId="77777777" w:rsidR="00CC328B" w:rsidRPr="00845DCB" w:rsidRDefault="00CC328B" w:rsidP="00983358">
      <w:pPr>
        <w:pStyle w:val="Bodytext20"/>
        <w:shd w:val="clear" w:color="auto" w:fill="auto"/>
        <w:spacing w:before="0" w:line="276" w:lineRule="auto"/>
        <w:ind w:firstLine="0"/>
        <w:jc w:val="both"/>
        <w:rPr>
          <w:rFonts w:ascii="Tahoma" w:hAnsi="Tahoma" w:cs="Tahoma"/>
          <w:sz w:val="24"/>
          <w:szCs w:val="24"/>
        </w:rPr>
      </w:pPr>
    </w:p>
    <w:p w14:paraId="469800D4" w14:textId="77777777" w:rsidR="00983358"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22" w:name="bookmark28"/>
      <w:r w:rsidRPr="00845DCB">
        <w:rPr>
          <w:rFonts w:ascii="Tahoma" w:hAnsi="Tahoma" w:cs="Tahoma"/>
          <w:sz w:val="24"/>
          <w:szCs w:val="24"/>
        </w:rPr>
        <w:t>Cap. V. PROCEDURA PRIVIND DERULAREA CONTRACTULUI DE FINANŢARE</w:t>
      </w:r>
      <w:bookmarkEnd w:id="22"/>
    </w:p>
    <w:p w14:paraId="3DF03B77" w14:textId="77777777" w:rsidR="00CC328B" w:rsidRPr="00845DCB" w:rsidRDefault="00CC328B" w:rsidP="00983358">
      <w:pPr>
        <w:pStyle w:val="Heading50"/>
        <w:keepNext/>
        <w:keepLines/>
        <w:shd w:val="clear" w:color="auto" w:fill="auto"/>
        <w:spacing w:line="276" w:lineRule="auto"/>
        <w:ind w:firstLine="0"/>
        <w:jc w:val="both"/>
        <w:rPr>
          <w:rFonts w:ascii="Tahoma" w:hAnsi="Tahoma" w:cs="Tahoma"/>
          <w:sz w:val="24"/>
          <w:szCs w:val="24"/>
        </w:rPr>
      </w:pPr>
    </w:p>
    <w:p w14:paraId="5064AB24"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CC328B">
        <w:rPr>
          <w:rStyle w:val="Bodytext2Bold"/>
          <w:rFonts w:ascii="Tahoma" w:eastAsiaTheme="minorHAnsi" w:hAnsi="Tahoma" w:cs="Tahoma"/>
          <w:u w:val="single"/>
        </w:rPr>
        <w:t xml:space="preserve">Art. </w:t>
      </w:r>
      <w:r w:rsidRPr="00CC328B">
        <w:rPr>
          <w:rFonts w:ascii="Tahoma" w:hAnsi="Tahoma" w:cs="Tahoma"/>
          <w:b/>
          <w:bCs/>
          <w:sz w:val="24"/>
          <w:szCs w:val="24"/>
          <w:u w:val="single"/>
        </w:rPr>
        <w:t>52.</w:t>
      </w:r>
      <w:r w:rsidRPr="00845DCB">
        <w:rPr>
          <w:rFonts w:ascii="Tahoma" w:hAnsi="Tahoma" w:cs="Tahoma"/>
          <w:sz w:val="24"/>
          <w:szCs w:val="24"/>
        </w:rPr>
        <w:t xml:space="preserve"> </w:t>
      </w:r>
      <w:r w:rsidRPr="00845DCB">
        <w:rPr>
          <w:rStyle w:val="Bodytext2Bold"/>
          <w:rFonts w:ascii="Tahoma" w:eastAsiaTheme="minorHAnsi" w:hAnsi="Tahoma" w:cs="Tahoma"/>
        </w:rPr>
        <w:t xml:space="preserve">(1) </w:t>
      </w:r>
      <w:r w:rsidRPr="00845DCB">
        <w:rPr>
          <w:rFonts w:ascii="Tahoma" w:hAnsi="Tahoma" w:cs="Tahoma"/>
          <w:sz w:val="24"/>
          <w:szCs w:val="24"/>
        </w:rPr>
        <w:t>Cheltuielile eligibile vor putea fi finanţate în baza contractului de finanţare numai în măsura în care sunt conforme cu programul propus şi au fost contractate în perioada executării contractului.</w:t>
      </w:r>
    </w:p>
    <w:p w14:paraId="41067405" w14:textId="37C75F0F" w:rsidR="00983358" w:rsidRPr="00845DCB" w:rsidRDefault="00CC328B" w:rsidP="00CC328B">
      <w:pPr>
        <w:pStyle w:val="Bodytext20"/>
        <w:shd w:val="clear" w:color="auto" w:fill="auto"/>
        <w:tabs>
          <w:tab w:val="left" w:pos="1039"/>
        </w:tabs>
        <w:spacing w:before="0" w:line="276" w:lineRule="auto"/>
        <w:ind w:firstLine="0"/>
        <w:jc w:val="both"/>
        <w:rPr>
          <w:rFonts w:ascii="Tahoma" w:hAnsi="Tahoma" w:cs="Tahoma"/>
          <w:sz w:val="24"/>
          <w:szCs w:val="24"/>
        </w:rPr>
      </w:pPr>
      <w:r>
        <w:rPr>
          <w:rFonts w:ascii="Tahoma" w:hAnsi="Tahoma" w:cs="Tahoma"/>
          <w:b/>
          <w:bCs/>
          <w:sz w:val="24"/>
          <w:szCs w:val="24"/>
        </w:rPr>
        <w:t>(2)</w:t>
      </w:r>
      <w:r w:rsidR="00983358" w:rsidRPr="00845DCB">
        <w:rPr>
          <w:rFonts w:ascii="Tahoma" w:hAnsi="Tahoma" w:cs="Tahoma"/>
          <w:sz w:val="24"/>
          <w:szCs w:val="24"/>
        </w:rPr>
        <w:t>Categoriile de cheltuieli eligibile sunt</w:t>
      </w:r>
      <w:r>
        <w:rPr>
          <w:rFonts w:ascii="Tahoma" w:hAnsi="Tahoma" w:cs="Tahoma"/>
          <w:sz w:val="24"/>
          <w:szCs w:val="24"/>
        </w:rPr>
        <w:t>:</w:t>
      </w:r>
    </w:p>
    <w:p w14:paraId="2F9DCBE5" w14:textId="77777777" w:rsidR="00983358" w:rsidRPr="00845DCB" w:rsidRDefault="00983358" w:rsidP="00983358">
      <w:pPr>
        <w:pStyle w:val="Bodytext20"/>
        <w:numPr>
          <w:ilvl w:val="0"/>
          <w:numId w:val="11"/>
        </w:numPr>
        <w:shd w:val="clear" w:color="auto" w:fill="auto"/>
        <w:tabs>
          <w:tab w:val="left" w:pos="1669"/>
          <w:tab w:val="left" w:pos="3099"/>
        </w:tabs>
        <w:spacing w:before="0" w:line="276" w:lineRule="auto"/>
        <w:ind w:firstLine="0"/>
        <w:jc w:val="both"/>
        <w:rPr>
          <w:rFonts w:ascii="Tahoma" w:hAnsi="Tahoma" w:cs="Tahoma"/>
          <w:sz w:val="24"/>
          <w:szCs w:val="24"/>
        </w:rPr>
      </w:pPr>
      <w:r w:rsidRPr="00845DCB">
        <w:rPr>
          <w:rFonts w:ascii="Tahoma" w:hAnsi="Tahoma" w:cs="Tahoma"/>
          <w:sz w:val="24"/>
          <w:szCs w:val="24"/>
        </w:rPr>
        <w:t>Cheltuieli de</w:t>
      </w:r>
      <w:r w:rsidRPr="00845DCB">
        <w:rPr>
          <w:rFonts w:ascii="Tahoma" w:hAnsi="Tahoma" w:cs="Tahoma"/>
          <w:sz w:val="24"/>
          <w:szCs w:val="24"/>
        </w:rPr>
        <w:tab/>
        <w:t>transport;</w:t>
      </w:r>
    </w:p>
    <w:p w14:paraId="53A3CF21" w14:textId="77777777" w:rsidR="00983358" w:rsidRPr="00845DCB" w:rsidRDefault="00983358" w:rsidP="00983358">
      <w:pPr>
        <w:pStyle w:val="Bodytext20"/>
        <w:numPr>
          <w:ilvl w:val="0"/>
          <w:numId w:val="11"/>
        </w:numPr>
        <w:shd w:val="clear" w:color="auto" w:fill="auto"/>
        <w:tabs>
          <w:tab w:val="left" w:pos="1669"/>
          <w:tab w:val="left" w:pos="3099"/>
        </w:tabs>
        <w:spacing w:before="0" w:line="276" w:lineRule="auto"/>
        <w:ind w:firstLine="0"/>
        <w:jc w:val="both"/>
        <w:rPr>
          <w:rFonts w:ascii="Tahoma" w:hAnsi="Tahoma" w:cs="Tahoma"/>
          <w:sz w:val="24"/>
          <w:szCs w:val="24"/>
        </w:rPr>
      </w:pPr>
      <w:r w:rsidRPr="00845DCB">
        <w:rPr>
          <w:rFonts w:ascii="Tahoma" w:hAnsi="Tahoma" w:cs="Tahoma"/>
          <w:sz w:val="24"/>
          <w:szCs w:val="24"/>
        </w:rPr>
        <w:t>Cheltuieli de</w:t>
      </w:r>
      <w:r w:rsidRPr="00845DCB">
        <w:rPr>
          <w:rFonts w:ascii="Tahoma" w:hAnsi="Tahoma" w:cs="Tahoma"/>
          <w:sz w:val="24"/>
          <w:szCs w:val="24"/>
        </w:rPr>
        <w:tab/>
        <w:t>cazare;</w:t>
      </w:r>
    </w:p>
    <w:p w14:paraId="4E4E1501" w14:textId="77777777" w:rsidR="00983358" w:rsidRPr="00845DCB" w:rsidRDefault="00983358" w:rsidP="00983358">
      <w:pPr>
        <w:pStyle w:val="Bodytext20"/>
        <w:numPr>
          <w:ilvl w:val="0"/>
          <w:numId w:val="11"/>
        </w:numPr>
        <w:shd w:val="clear" w:color="auto" w:fill="auto"/>
        <w:tabs>
          <w:tab w:val="left" w:pos="1669"/>
          <w:tab w:val="left" w:pos="3099"/>
        </w:tabs>
        <w:spacing w:before="0" w:line="276" w:lineRule="auto"/>
        <w:ind w:firstLine="0"/>
        <w:jc w:val="both"/>
        <w:rPr>
          <w:rFonts w:ascii="Tahoma" w:hAnsi="Tahoma" w:cs="Tahoma"/>
          <w:sz w:val="24"/>
          <w:szCs w:val="24"/>
        </w:rPr>
      </w:pPr>
      <w:r w:rsidRPr="00845DCB">
        <w:rPr>
          <w:rFonts w:ascii="Tahoma" w:hAnsi="Tahoma" w:cs="Tahoma"/>
          <w:sz w:val="24"/>
          <w:szCs w:val="24"/>
        </w:rPr>
        <w:t>Cheltuieli de</w:t>
      </w:r>
      <w:r w:rsidRPr="00845DCB">
        <w:rPr>
          <w:rFonts w:ascii="Tahoma" w:hAnsi="Tahoma" w:cs="Tahoma"/>
          <w:sz w:val="24"/>
          <w:szCs w:val="24"/>
        </w:rPr>
        <w:tab/>
        <w:t>masă;</w:t>
      </w:r>
    </w:p>
    <w:p w14:paraId="2488B669" w14:textId="77777777" w:rsidR="00983358" w:rsidRPr="00845DCB" w:rsidRDefault="00983358" w:rsidP="00983358">
      <w:pPr>
        <w:pStyle w:val="Bodytext20"/>
        <w:numPr>
          <w:ilvl w:val="0"/>
          <w:numId w:val="11"/>
        </w:numPr>
        <w:shd w:val="clear" w:color="auto" w:fill="auto"/>
        <w:tabs>
          <w:tab w:val="left" w:pos="1669"/>
        </w:tabs>
        <w:spacing w:before="0" w:line="276" w:lineRule="auto"/>
        <w:ind w:firstLine="0"/>
        <w:jc w:val="both"/>
        <w:rPr>
          <w:rFonts w:ascii="Tahoma" w:hAnsi="Tahoma" w:cs="Tahoma"/>
          <w:sz w:val="24"/>
          <w:szCs w:val="24"/>
        </w:rPr>
      </w:pPr>
      <w:r w:rsidRPr="00845DCB">
        <w:rPr>
          <w:rFonts w:ascii="Tahoma" w:hAnsi="Tahoma" w:cs="Tahoma"/>
          <w:sz w:val="24"/>
          <w:szCs w:val="24"/>
        </w:rPr>
        <w:t>Cheltuieli privind alimentaţia de efort;</w:t>
      </w:r>
    </w:p>
    <w:p w14:paraId="2BCA94F7" w14:textId="77777777" w:rsidR="00983358" w:rsidRPr="00845DCB" w:rsidRDefault="00983358" w:rsidP="00983358">
      <w:pPr>
        <w:pStyle w:val="Bodytext20"/>
        <w:numPr>
          <w:ilvl w:val="0"/>
          <w:numId w:val="11"/>
        </w:numPr>
        <w:shd w:val="clear" w:color="auto" w:fill="auto"/>
        <w:tabs>
          <w:tab w:val="left" w:pos="1669"/>
        </w:tabs>
        <w:spacing w:before="0" w:line="276" w:lineRule="auto"/>
        <w:ind w:firstLine="0"/>
        <w:jc w:val="both"/>
        <w:rPr>
          <w:rFonts w:ascii="Tahoma" w:hAnsi="Tahoma" w:cs="Tahoma"/>
          <w:sz w:val="24"/>
          <w:szCs w:val="24"/>
        </w:rPr>
      </w:pPr>
      <w:r w:rsidRPr="00845DCB">
        <w:rPr>
          <w:rFonts w:ascii="Tahoma" w:hAnsi="Tahoma" w:cs="Tahoma"/>
          <w:sz w:val="24"/>
          <w:szCs w:val="24"/>
        </w:rPr>
        <w:t>Cheltuieli privind plata arbitrilor, medicilor şi a altor persoane;</w:t>
      </w:r>
    </w:p>
    <w:p w14:paraId="15C191C3" w14:textId="77777777" w:rsidR="00983358" w:rsidRPr="00845DCB" w:rsidRDefault="00983358" w:rsidP="00983358">
      <w:pPr>
        <w:pStyle w:val="Bodytext20"/>
        <w:numPr>
          <w:ilvl w:val="0"/>
          <w:numId w:val="11"/>
        </w:numPr>
        <w:shd w:val="clear" w:color="auto" w:fill="auto"/>
        <w:tabs>
          <w:tab w:val="left" w:pos="1669"/>
        </w:tabs>
        <w:spacing w:before="0" w:line="276" w:lineRule="auto"/>
        <w:ind w:hanging="360"/>
        <w:jc w:val="both"/>
        <w:rPr>
          <w:rFonts w:ascii="Tahoma" w:hAnsi="Tahoma" w:cs="Tahoma"/>
          <w:sz w:val="24"/>
          <w:szCs w:val="24"/>
        </w:rPr>
      </w:pPr>
      <w:r w:rsidRPr="00845DCB">
        <w:rPr>
          <w:rFonts w:ascii="Tahoma" w:hAnsi="Tahoma" w:cs="Tahoma"/>
          <w:sz w:val="24"/>
          <w:szCs w:val="24"/>
        </w:rPr>
        <w:t>Cheltuieli privind asigurarea persoanelor, materialelor, a echipamentului sportiv şi a altor bunuri;</w:t>
      </w:r>
    </w:p>
    <w:p w14:paraId="3E01AB00" w14:textId="77777777" w:rsidR="00983358" w:rsidRPr="00845DCB" w:rsidRDefault="00983358" w:rsidP="00983358">
      <w:pPr>
        <w:pStyle w:val="Bodytext20"/>
        <w:numPr>
          <w:ilvl w:val="0"/>
          <w:numId w:val="11"/>
        </w:numPr>
        <w:shd w:val="clear" w:color="auto" w:fill="auto"/>
        <w:tabs>
          <w:tab w:val="left" w:pos="1669"/>
        </w:tabs>
        <w:spacing w:before="0" w:line="276" w:lineRule="auto"/>
        <w:ind w:firstLine="0"/>
        <w:jc w:val="both"/>
        <w:rPr>
          <w:rFonts w:ascii="Tahoma" w:hAnsi="Tahoma" w:cs="Tahoma"/>
          <w:sz w:val="24"/>
          <w:szCs w:val="24"/>
        </w:rPr>
      </w:pPr>
      <w:r w:rsidRPr="00845DCB">
        <w:rPr>
          <w:rFonts w:ascii="Tahoma" w:hAnsi="Tahoma" w:cs="Tahoma"/>
          <w:sz w:val="24"/>
          <w:szCs w:val="24"/>
        </w:rPr>
        <w:t>Cheltuieli pentru achiziţionarea de materiale si echipament sportiv;</w:t>
      </w:r>
    </w:p>
    <w:p w14:paraId="6109EB93" w14:textId="77777777" w:rsidR="00983358" w:rsidRPr="00845DCB" w:rsidRDefault="00983358" w:rsidP="00983358">
      <w:pPr>
        <w:pStyle w:val="Bodytext20"/>
        <w:numPr>
          <w:ilvl w:val="0"/>
          <w:numId w:val="11"/>
        </w:numPr>
        <w:shd w:val="clear" w:color="auto" w:fill="auto"/>
        <w:tabs>
          <w:tab w:val="left" w:pos="1669"/>
        </w:tabs>
        <w:spacing w:before="0" w:line="276" w:lineRule="auto"/>
        <w:ind w:firstLine="0"/>
        <w:jc w:val="both"/>
        <w:rPr>
          <w:rFonts w:ascii="Tahoma" w:hAnsi="Tahoma" w:cs="Tahoma"/>
          <w:sz w:val="24"/>
          <w:szCs w:val="24"/>
        </w:rPr>
      </w:pPr>
      <w:r w:rsidRPr="00845DCB">
        <w:rPr>
          <w:rFonts w:ascii="Tahoma" w:hAnsi="Tahoma" w:cs="Tahoma"/>
          <w:sz w:val="24"/>
          <w:szCs w:val="24"/>
        </w:rPr>
        <w:t>Cheltuieli medicale şi pentru controlul doping;</w:t>
      </w:r>
    </w:p>
    <w:p w14:paraId="549F58AB" w14:textId="77777777" w:rsidR="00983358" w:rsidRPr="00845DCB" w:rsidRDefault="00983358" w:rsidP="00983358">
      <w:pPr>
        <w:pStyle w:val="Bodytext20"/>
        <w:numPr>
          <w:ilvl w:val="0"/>
          <w:numId w:val="11"/>
        </w:numPr>
        <w:shd w:val="clear" w:color="auto" w:fill="auto"/>
        <w:tabs>
          <w:tab w:val="left" w:pos="1669"/>
        </w:tabs>
        <w:spacing w:before="0" w:line="276" w:lineRule="auto"/>
        <w:ind w:hanging="360"/>
        <w:jc w:val="both"/>
        <w:rPr>
          <w:rFonts w:ascii="Tahoma" w:hAnsi="Tahoma" w:cs="Tahoma"/>
          <w:sz w:val="24"/>
          <w:szCs w:val="24"/>
        </w:rPr>
      </w:pPr>
      <w:r w:rsidRPr="00845DCB">
        <w:rPr>
          <w:rFonts w:ascii="Tahoma" w:hAnsi="Tahoma" w:cs="Tahoma"/>
          <w:sz w:val="24"/>
          <w:szCs w:val="24"/>
        </w:rPr>
        <w:t>Cheltuieli cu premiile, indemnizaţiile, veniturile contractuale (CAS) ale participanţilor la activitatea sportivă</w:t>
      </w:r>
      <w:r w:rsidRPr="00845DCB">
        <w:rPr>
          <w:rFonts w:ascii="Tahoma" w:hAnsi="Tahoma" w:cs="Tahoma"/>
          <w:sz w:val="24"/>
          <w:szCs w:val="24"/>
        </w:rPr>
        <w:footnoteReference w:id="1"/>
      </w:r>
      <w:r w:rsidRPr="00845DCB">
        <w:rPr>
          <w:rFonts w:ascii="Tahoma" w:hAnsi="Tahoma" w:cs="Tahoma"/>
          <w:sz w:val="24"/>
          <w:szCs w:val="24"/>
        </w:rPr>
        <w:t xml:space="preserve"> primele şi alte drepturi;</w:t>
      </w:r>
    </w:p>
    <w:p w14:paraId="0019720A" w14:textId="77777777" w:rsidR="00983358" w:rsidRPr="00845DCB" w:rsidRDefault="00983358" w:rsidP="00983358">
      <w:pPr>
        <w:pStyle w:val="Bodytext20"/>
        <w:numPr>
          <w:ilvl w:val="0"/>
          <w:numId w:val="11"/>
        </w:numPr>
        <w:shd w:val="clear" w:color="auto" w:fill="auto"/>
        <w:tabs>
          <w:tab w:val="left" w:pos="1669"/>
        </w:tabs>
        <w:spacing w:before="0" w:line="276" w:lineRule="auto"/>
        <w:ind w:hanging="360"/>
        <w:jc w:val="both"/>
        <w:rPr>
          <w:rFonts w:ascii="Tahoma" w:hAnsi="Tahoma" w:cs="Tahoma"/>
          <w:sz w:val="24"/>
          <w:szCs w:val="24"/>
        </w:rPr>
      </w:pPr>
      <w:r w:rsidRPr="00845DCB">
        <w:rPr>
          <w:rFonts w:ascii="Tahoma" w:hAnsi="Tahoma" w:cs="Tahoma"/>
          <w:sz w:val="24"/>
          <w:szCs w:val="24"/>
        </w:rPr>
        <w:lastRenderedPageBreak/>
        <w:t>Alte categorii de cheltuieli (taxe de legitimare si transfer, prestări servicii de impresariat si reprezentare sportivă, altele):</w:t>
      </w:r>
    </w:p>
    <w:p w14:paraId="6B389BE8"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Pentru organizarea, respectiv desfăşurarea acţiunilor sportive reglementate de prezentele norme, Beneficiarii pot efectua, după caz, cu încadrarea în prevederile bugetare aprobate şi alocate prin contractul de finanţare, cheltuieli şi pentru:</w:t>
      </w:r>
    </w:p>
    <w:p w14:paraId="75C20EE9" w14:textId="607F6229" w:rsidR="00983358" w:rsidRPr="00845DCB" w:rsidRDefault="00CC328B" w:rsidP="00983358">
      <w:pPr>
        <w:pStyle w:val="Bodytext20"/>
        <w:shd w:val="clear" w:color="auto" w:fill="auto"/>
        <w:spacing w:before="0" w:line="276" w:lineRule="auto"/>
        <w:ind w:firstLine="0"/>
        <w:jc w:val="both"/>
        <w:rPr>
          <w:rFonts w:ascii="Tahoma" w:hAnsi="Tahoma" w:cs="Tahoma"/>
          <w:sz w:val="24"/>
          <w:szCs w:val="24"/>
        </w:rPr>
      </w:pPr>
      <w:r>
        <w:rPr>
          <w:rFonts w:ascii="Tahoma" w:hAnsi="Tahoma" w:cs="Tahoma"/>
          <w:sz w:val="24"/>
          <w:szCs w:val="24"/>
        </w:rPr>
        <w:t xml:space="preserve">Participarea la acțiuni de </w:t>
      </w:r>
      <w:r w:rsidR="00983358" w:rsidRPr="00845DCB">
        <w:rPr>
          <w:rFonts w:ascii="Tahoma" w:hAnsi="Tahoma" w:cs="Tahoma"/>
          <w:sz w:val="24"/>
          <w:szCs w:val="24"/>
        </w:rPr>
        <w:t>pregătire (cantonamente, turnee, alte acţiuni) sau acţiuni sportive din calendarul oficial pe ramură de sport se vor deconta doar cazări în locaţii cotate cu maxim 3***);</w:t>
      </w:r>
    </w:p>
    <w:p w14:paraId="30C30365"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cheltuieli de transport ocazionate de prezentarea/sosirea si plecarea sportivilor precum şi a membrilor stalului tehnic din localitatea/tara de domiciliu la locaţia stabilită pentru pregătire şi retur, în conformitate cu prevederile contractului de activitate sportivă dintre părţi;</w:t>
      </w:r>
    </w:p>
    <w:p w14:paraId="4466122F"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servicii de închiriere de baze sportive, săli de conferinţă, spaţii, aparatură birotică şi alte bunuri necesare organizării acţiunilor;</w:t>
      </w:r>
    </w:p>
    <w:p w14:paraId="1AD45C69"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refacere după efort, recuperare şi igienă personală, cum ar fi saună, masaj şi altele asemenea;</w:t>
      </w:r>
    </w:p>
    <w:p w14:paraId="5FE9D89F"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asigurarea serviciilor medicale, a ordinii publice şi a respectării normelor de pază şi protecţie contra incendiilor, la locul de desfăşurare a acţiunilor sportive;</w:t>
      </w:r>
    </w:p>
    <w:p w14:paraId="2928399C"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achiziţionarea de panouri şi materiale publicitare, materiale pentru pavoazare, rechizite şi alte materiale consumabile, aranjamente florale;</w:t>
      </w:r>
    </w:p>
    <w:p w14:paraId="0736D417"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cheltuieli de închiriere domenii website, întreţinere şi promovare a acţiunilor sportive în mediul online;</w:t>
      </w:r>
    </w:p>
    <w:p w14:paraId="5D733598"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taxe de înscriere şi/sau de participare la acţiunile sportive, taxe de organizare a acţiunilor, în condiţiile stabilite de organizatori, taxe de formare, legitimare şi transfer;</w:t>
      </w:r>
    </w:p>
    <w:p w14:paraId="27DBEDC0" w14:textId="77777777" w:rsidR="00983358" w:rsidRPr="00845DCB" w:rsidRDefault="00983358" w:rsidP="00983358">
      <w:pPr>
        <w:pStyle w:val="Bodytext20"/>
        <w:numPr>
          <w:ilvl w:val="0"/>
          <w:numId w:val="11"/>
        </w:numPr>
        <w:shd w:val="clear" w:color="auto" w:fill="auto"/>
        <w:tabs>
          <w:tab w:val="left" w:pos="931"/>
        </w:tabs>
        <w:spacing w:before="0" w:line="276" w:lineRule="auto"/>
        <w:ind w:firstLine="0"/>
        <w:jc w:val="both"/>
        <w:rPr>
          <w:rFonts w:ascii="Tahoma" w:hAnsi="Tahoma" w:cs="Tahoma"/>
          <w:sz w:val="24"/>
          <w:szCs w:val="24"/>
        </w:rPr>
      </w:pPr>
      <w:r w:rsidRPr="00845DCB">
        <w:rPr>
          <w:rFonts w:ascii="Tahoma" w:hAnsi="Tahoma" w:cs="Tahoma"/>
          <w:sz w:val="24"/>
          <w:szCs w:val="24"/>
        </w:rPr>
        <w:t>obţinerea vizelor de intrare în ţările în care au loc acţiunile;</w:t>
      </w:r>
    </w:p>
    <w:p w14:paraId="3B3C96F2"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cheltuieli medicale pentru vaccinuri şi medicamente specifice unor ţări sau localităţi, cheltuieli pentru asigurarea medicală a persoanelor;</w:t>
      </w:r>
    </w:p>
    <w:p w14:paraId="1E77A499" w14:textId="77777777" w:rsidR="00983358" w:rsidRPr="00845DCB" w:rsidRDefault="00983358" w:rsidP="00983358">
      <w:pPr>
        <w:pStyle w:val="Bodytext20"/>
        <w:numPr>
          <w:ilvl w:val="0"/>
          <w:numId w:val="11"/>
        </w:numPr>
        <w:shd w:val="clear" w:color="auto" w:fill="auto"/>
        <w:tabs>
          <w:tab w:val="left" w:pos="931"/>
        </w:tabs>
        <w:spacing w:before="0" w:line="276" w:lineRule="auto"/>
        <w:ind w:firstLine="0"/>
        <w:jc w:val="both"/>
        <w:rPr>
          <w:rFonts w:ascii="Tahoma" w:hAnsi="Tahoma" w:cs="Tahoma"/>
          <w:sz w:val="24"/>
          <w:szCs w:val="24"/>
        </w:rPr>
      </w:pPr>
      <w:r w:rsidRPr="00845DCB">
        <w:rPr>
          <w:rFonts w:ascii="Tahoma" w:hAnsi="Tahoma" w:cs="Tahoma"/>
          <w:sz w:val="24"/>
          <w:szCs w:val="24"/>
        </w:rPr>
        <w:t>activităţi culturale;</w:t>
      </w:r>
    </w:p>
    <w:p w14:paraId="6EF23D86" w14:textId="77777777" w:rsidR="00983358" w:rsidRPr="00845DCB" w:rsidRDefault="00983358" w:rsidP="00983358">
      <w:pPr>
        <w:pStyle w:val="Bodytext20"/>
        <w:numPr>
          <w:ilvl w:val="0"/>
          <w:numId w:val="11"/>
        </w:numPr>
        <w:shd w:val="clear" w:color="auto" w:fill="auto"/>
        <w:tabs>
          <w:tab w:val="left" w:pos="931"/>
        </w:tabs>
        <w:spacing w:before="0" w:line="276" w:lineRule="auto"/>
        <w:ind w:firstLine="0"/>
        <w:jc w:val="both"/>
        <w:rPr>
          <w:rFonts w:ascii="Tahoma" w:hAnsi="Tahoma" w:cs="Tahoma"/>
          <w:sz w:val="24"/>
          <w:szCs w:val="24"/>
        </w:rPr>
      </w:pPr>
      <w:r w:rsidRPr="00845DCB">
        <w:rPr>
          <w:rFonts w:ascii="Tahoma" w:hAnsi="Tahoma" w:cs="Tahoma"/>
          <w:sz w:val="24"/>
          <w:szCs w:val="24"/>
        </w:rPr>
        <w:t>plata lectorilor şi a translatorilor;</w:t>
      </w:r>
    </w:p>
    <w:p w14:paraId="5E2F2381" w14:textId="77777777" w:rsidR="00983358" w:rsidRPr="00845DCB" w:rsidRDefault="00983358" w:rsidP="00983358">
      <w:pPr>
        <w:pStyle w:val="Bodytext20"/>
        <w:numPr>
          <w:ilvl w:val="0"/>
          <w:numId w:val="11"/>
        </w:numPr>
        <w:shd w:val="clear" w:color="auto" w:fill="auto"/>
        <w:tabs>
          <w:tab w:val="left" w:pos="931"/>
        </w:tabs>
        <w:spacing w:before="0" w:line="276" w:lineRule="auto"/>
        <w:ind w:firstLine="0"/>
        <w:jc w:val="both"/>
        <w:rPr>
          <w:rFonts w:ascii="Tahoma" w:hAnsi="Tahoma" w:cs="Tahoma"/>
          <w:sz w:val="24"/>
          <w:szCs w:val="24"/>
        </w:rPr>
      </w:pPr>
      <w:r w:rsidRPr="00845DCB">
        <w:rPr>
          <w:rFonts w:ascii="Tahoma" w:hAnsi="Tahoma" w:cs="Tahoma"/>
          <w:sz w:val="24"/>
          <w:szCs w:val="24"/>
        </w:rPr>
        <w:t>taxe de parcare şi servicii de protocol la acţiunile sportive internaţionale;</w:t>
      </w:r>
    </w:p>
    <w:p w14:paraId="5172065F" w14:textId="77777777" w:rsidR="00983358" w:rsidRPr="00845DCB" w:rsidRDefault="00983358" w:rsidP="00983358">
      <w:pPr>
        <w:pStyle w:val="Bodytext20"/>
        <w:numPr>
          <w:ilvl w:val="0"/>
          <w:numId w:val="11"/>
        </w:numPr>
        <w:shd w:val="clear" w:color="auto" w:fill="auto"/>
        <w:tabs>
          <w:tab w:val="left" w:pos="931"/>
        </w:tabs>
        <w:spacing w:before="0" w:line="276" w:lineRule="auto"/>
        <w:ind w:firstLine="0"/>
        <w:jc w:val="both"/>
        <w:rPr>
          <w:rFonts w:ascii="Tahoma" w:hAnsi="Tahoma" w:cs="Tahoma"/>
          <w:sz w:val="24"/>
          <w:szCs w:val="24"/>
        </w:rPr>
      </w:pPr>
      <w:r w:rsidRPr="00845DCB">
        <w:rPr>
          <w:rFonts w:ascii="Tahoma" w:hAnsi="Tahoma" w:cs="Tahoma"/>
          <w:sz w:val="24"/>
          <w:szCs w:val="24"/>
        </w:rPr>
        <w:t>comisioane şi taxe bancare pentru obţinerea valutei;</w:t>
      </w:r>
    </w:p>
    <w:p w14:paraId="1E6B43AE" w14:textId="77777777" w:rsidR="00983358" w:rsidRPr="00845DCB" w:rsidRDefault="00983358" w:rsidP="00983358">
      <w:pPr>
        <w:pStyle w:val="Bodytext20"/>
        <w:numPr>
          <w:ilvl w:val="0"/>
          <w:numId w:val="11"/>
        </w:numPr>
        <w:shd w:val="clear" w:color="auto" w:fill="auto"/>
        <w:tabs>
          <w:tab w:val="left" w:pos="931"/>
        </w:tabs>
        <w:spacing w:before="0" w:line="276" w:lineRule="auto"/>
        <w:ind w:hanging="360"/>
        <w:jc w:val="both"/>
        <w:rPr>
          <w:rFonts w:ascii="Tahoma" w:hAnsi="Tahoma" w:cs="Tahoma"/>
          <w:sz w:val="24"/>
          <w:szCs w:val="24"/>
        </w:rPr>
      </w:pPr>
      <w:r w:rsidRPr="00845DCB">
        <w:rPr>
          <w:rFonts w:ascii="Tahoma" w:hAnsi="Tahoma" w:cs="Tahoma"/>
          <w:sz w:val="24"/>
          <w:szCs w:val="24"/>
        </w:rPr>
        <w:t>alte cheltuieli in limitele financiare stabilite prin HG 1447/2007 cu completările si modificările ulterioare.</w:t>
      </w:r>
    </w:p>
    <w:p w14:paraId="14102389"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Pentru realizarea acţiunilor de cercetare, documentare, informare, promovare, consultanţă în domeniul sportului, pentru formarea şi perfecţionarea personalului de specialitate, precum şi a celorlalte acţiuni sportive, Beneficiarii, în limita prevederilor bugetare aprobate, mai pot efectua:</w:t>
      </w:r>
    </w:p>
    <w:p w14:paraId="4A2FF086" w14:textId="77777777" w:rsidR="00983358" w:rsidRPr="00845DCB" w:rsidRDefault="00983358" w:rsidP="00983358">
      <w:pPr>
        <w:pStyle w:val="Bodytext20"/>
        <w:numPr>
          <w:ilvl w:val="0"/>
          <w:numId w:val="11"/>
        </w:numPr>
        <w:shd w:val="clear" w:color="auto" w:fill="auto"/>
        <w:tabs>
          <w:tab w:val="left" w:pos="1272"/>
        </w:tabs>
        <w:spacing w:before="0" w:line="276" w:lineRule="auto"/>
        <w:ind w:hanging="360"/>
        <w:jc w:val="both"/>
        <w:rPr>
          <w:rFonts w:ascii="Tahoma" w:hAnsi="Tahoma" w:cs="Tahoma"/>
          <w:sz w:val="24"/>
          <w:szCs w:val="24"/>
        </w:rPr>
      </w:pPr>
      <w:r w:rsidRPr="00845DCB">
        <w:rPr>
          <w:rFonts w:ascii="Tahoma" w:hAnsi="Tahoma" w:cs="Tahoma"/>
          <w:sz w:val="24"/>
          <w:szCs w:val="24"/>
        </w:rPr>
        <w:t>cheltuieli pentru studii de cercetare şi documentare în domeniul educaţiei fizice şi sportului;</w:t>
      </w:r>
    </w:p>
    <w:p w14:paraId="2C2B0F89" w14:textId="77777777" w:rsidR="00983358" w:rsidRPr="00845DCB" w:rsidRDefault="00983358" w:rsidP="00983358">
      <w:pPr>
        <w:pStyle w:val="Bodytext20"/>
        <w:numPr>
          <w:ilvl w:val="0"/>
          <w:numId w:val="11"/>
        </w:numPr>
        <w:shd w:val="clear" w:color="auto" w:fill="auto"/>
        <w:tabs>
          <w:tab w:val="left" w:pos="1272"/>
        </w:tabs>
        <w:spacing w:before="0" w:line="276" w:lineRule="auto"/>
        <w:ind w:firstLine="0"/>
        <w:jc w:val="both"/>
        <w:rPr>
          <w:rFonts w:ascii="Tahoma" w:hAnsi="Tahoma" w:cs="Tahoma"/>
          <w:sz w:val="24"/>
          <w:szCs w:val="24"/>
        </w:rPr>
      </w:pPr>
      <w:r w:rsidRPr="00845DCB">
        <w:rPr>
          <w:rFonts w:ascii="Tahoma" w:hAnsi="Tahoma" w:cs="Tahoma"/>
          <w:sz w:val="24"/>
          <w:szCs w:val="24"/>
        </w:rPr>
        <w:t>cheltuieli pentru procurarea de cărţi şi alte publicaţii cu profil sportiv;</w:t>
      </w:r>
    </w:p>
    <w:p w14:paraId="0AFFBFDB" w14:textId="77777777" w:rsidR="00983358" w:rsidRPr="00845DCB" w:rsidRDefault="00983358" w:rsidP="00983358">
      <w:pPr>
        <w:pStyle w:val="Bodytext20"/>
        <w:numPr>
          <w:ilvl w:val="0"/>
          <w:numId w:val="11"/>
        </w:numPr>
        <w:shd w:val="clear" w:color="auto" w:fill="auto"/>
        <w:tabs>
          <w:tab w:val="left" w:pos="1272"/>
        </w:tabs>
        <w:spacing w:before="0" w:line="276" w:lineRule="auto"/>
        <w:ind w:hanging="360"/>
        <w:jc w:val="both"/>
        <w:rPr>
          <w:rFonts w:ascii="Tahoma" w:hAnsi="Tahoma" w:cs="Tahoma"/>
          <w:sz w:val="24"/>
          <w:szCs w:val="24"/>
        </w:rPr>
      </w:pPr>
      <w:r w:rsidRPr="00845DCB">
        <w:rPr>
          <w:rFonts w:ascii="Tahoma" w:hAnsi="Tahoma" w:cs="Tahoma"/>
          <w:sz w:val="24"/>
          <w:szCs w:val="24"/>
        </w:rPr>
        <w:t>cheltuieli pentru traducerea, tipărirea, multiplicarea şi altele asemenea a materialelor de specialitate din domeniu;</w:t>
      </w:r>
    </w:p>
    <w:p w14:paraId="106FFA2C" w14:textId="77777777" w:rsidR="00983358" w:rsidRPr="00845DCB" w:rsidRDefault="00983358" w:rsidP="00983358">
      <w:pPr>
        <w:pStyle w:val="Bodytext20"/>
        <w:numPr>
          <w:ilvl w:val="0"/>
          <w:numId w:val="11"/>
        </w:numPr>
        <w:shd w:val="clear" w:color="auto" w:fill="auto"/>
        <w:tabs>
          <w:tab w:val="left" w:pos="1272"/>
        </w:tabs>
        <w:spacing w:before="0" w:line="276" w:lineRule="auto"/>
        <w:ind w:hanging="360"/>
        <w:jc w:val="both"/>
        <w:rPr>
          <w:rFonts w:ascii="Tahoma" w:hAnsi="Tahoma" w:cs="Tahoma"/>
          <w:sz w:val="24"/>
          <w:szCs w:val="24"/>
        </w:rPr>
      </w:pPr>
      <w:r w:rsidRPr="00845DCB">
        <w:rPr>
          <w:rFonts w:ascii="Tahoma" w:hAnsi="Tahoma" w:cs="Tahoma"/>
          <w:sz w:val="24"/>
          <w:szCs w:val="24"/>
        </w:rPr>
        <w:t>cheltuieli pentru realizarea materialelor audiovideo metodice şi de promovare a activităţii sportive;</w:t>
      </w:r>
    </w:p>
    <w:p w14:paraId="32DD13A5" w14:textId="77777777" w:rsidR="00983358" w:rsidRPr="00845DCB" w:rsidRDefault="00983358" w:rsidP="00983358">
      <w:pPr>
        <w:pStyle w:val="Bodytext20"/>
        <w:numPr>
          <w:ilvl w:val="0"/>
          <w:numId w:val="11"/>
        </w:numPr>
        <w:shd w:val="clear" w:color="auto" w:fill="auto"/>
        <w:tabs>
          <w:tab w:val="left" w:pos="1272"/>
        </w:tabs>
        <w:spacing w:before="0" w:line="276" w:lineRule="auto"/>
        <w:ind w:firstLine="0"/>
        <w:jc w:val="both"/>
        <w:rPr>
          <w:rFonts w:ascii="Tahoma" w:hAnsi="Tahoma" w:cs="Tahoma"/>
          <w:sz w:val="24"/>
          <w:szCs w:val="24"/>
        </w:rPr>
      </w:pPr>
      <w:r w:rsidRPr="00845DCB">
        <w:rPr>
          <w:rFonts w:ascii="Tahoma" w:hAnsi="Tahoma" w:cs="Tahoma"/>
          <w:sz w:val="24"/>
          <w:szCs w:val="24"/>
        </w:rPr>
        <w:t>cheltuieli pentru servicii de consultanţă în domeniul sportului;</w:t>
      </w:r>
    </w:p>
    <w:p w14:paraId="66477A7B" w14:textId="77777777" w:rsidR="00983358" w:rsidRPr="00845DCB" w:rsidRDefault="00983358" w:rsidP="00983358">
      <w:pPr>
        <w:pStyle w:val="Bodytext20"/>
        <w:numPr>
          <w:ilvl w:val="0"/>
          <w:numId w:val="11"/>
        </w:numPr>
        <w:shd w:val="clear" w:color="auto" w:fill="auto"/>
        <w:tabs>
          <w:tab w:val="left" w:pos="1272"/>
        </w:tabs>
        <w:spacing w:before="0" w:line="276" w:lineRule="auto"/>
        <w:ind w:hanging="360"/>
        <w:jc w:val="both"/>
        <w:rPr>
          <w:rFonts w:ascii="Tahoma" w:hAnsi="Tahoma" w:cs="Tahoma"/>
          <w:sz w:val="24"/>
          <w:szCs w:val="24"/>
        </w:rPr>
      </w:pPr>
      <w:r w:rsidRPr="00845DCB">
        <w:rPr>
          <w:rFonts w:ascii="Tahoma" w:hAnsi="Tahoma" w:cs="Tahoma"/>
          <w:sz w:val="24"/>
          <w:szCs w:val="24"/>
        </w:rPr>
        <w:t>achiziţii de licenţe pentru software de bază şi upgrade, servicii de programare şi de întreţinere pentru aplicaţii software în domeniul sportului;</w:t>
      </w:r>
    </w:p>
    <w:p w14:paraId="5F329CD8" w14:textId="77777777" w:rsidR="00983358" w:rsidRPr="00845DCB" w:rsidRDefault="00983358" w:rsidP="00983358">
      <w:pPr>
        <w:pStyle w:val="Bodytext20"/>
        <w:numPr>
          <w:ilvl w:val="0"/>
          <w:numId w:val="11"/>
        </w:numPr>
        <w:shd w:val="clear" w:color="auto" w:fill="auto"/>
        <w:tabs>
          <w:tab w:val="left" w:pos="1272"/>
        </w:tabs>
        <w:spacing w:before="0" w:line="276" w:lineRule="auto"/>
        <w:ind w:firstLine="0"/>
        <w:jc w:val="both"/>
        <w:rPr>
          <w:rFonts w:ascii="Tahoma" w:hAnsi="Tahoma" w:cs="Tahoma"/>
          <w:sz w:val="24"/>
          <w:szCs w:val="24"/>
        </w:rPr>
      </w:pPr>
      <w:r w:rsidRPr="00845DCB">
        <w:rPr>
          <w:rFonts w:ascii="Tahoma" w:hAnsi="Tahoma" w:cs="Tahoma"/>
          <w:sz w:val="24"/>
          <w:szCs w:val="24"/>
        </w:rPr>
        <w:t>cursuri de formare şi perfecţionare a specialiştilor;</w:t>
      </w:r>
    </w:p>
    <w:p w14:paraId="33B7F458" w14:textId="77777777" w:rsidR="00983358" w:rsidRPr="00845DCB" w:rsidRDefault="00983358" w:rsidP="00983358">
      <w:pPr>
        <w:pStyle w:val="Bodytext20"/>
        <w:numPr>
          <w:ilvl w:val="0"/>
          <w:numId w:val="26"/>
        </w:numPr>
        <w:shd w:val="clear" w:color="auto" w:fill="auto"/>
        <w:tabs>
          <w:tab w:val="left" w:pos="1020"/>
        </w:tabs>
        <w:spacing w:before="0" w:line="276" w:lineRule="auto"/>
        <w:ind w:firstLine="0"/>
        <w:jc w:val="both"/>
        <w:rPr>
          <w:rFonts w:ascii="Tahoma" w:hAnsi="Tahoma" w:cs="Tahoma"/>
          <w:sz w:val="24"/>
          <w:szCs w:val="24"/>
        </w:rPr>
      </w:pPr>
      <w:r w:rsidRPr="00845DCB">
        <w:rPr>
          <w:rFonts w:ascii="Tahoma" w:hAnsi="Tahoma" w:cs="Tahoma"/>
          <w:sz w:val="24"/>
          <w:szCs w:val="24"/>
        </w:rPr>
        <w:t xml:space="preserve">Cheltuielile eligibile vor fi efectuate cu respectarea dispoziţiilor Anexei la Hotărârea de </w:t>
      </w:r>
      <w:r w:rsidRPr="00845DCB">
        <w:rPr>
          <w:rFonts w:ascii="Tahoma" w:hAnsi="Tahoma" w:cs="Tahoma"/>
          <w:sz w:val="24"/>
          <w:szCs w:val="24"/>
        </w:rPr>
        <w:lastRenderedPageBreak/>
        <w:t>Guvern nr. 1447/2007 privind aprobarea Normelor financiare pentru activitatea sportivă completate de prevederile prezentului regulament şi în conformitate cu notele de fundamentare la cererea de finanţare aprobată.</w:t>
      </w:r>
    </w:p>
    <w:p w14:paraId="3325A0B2" w14:textId="77777777" w:rsidR="00983358" w:rsidRPr="00845DCB" w:rsidRDefault="00983358" w:rsidP="00983358">
      <w:pPr>
        <w:pStyle w:val="Bodytext20"/>
        <w:numPr>
          <w:ilvl w:val="0"/>
          <w:numId w:val="26"/>
        </w:numPr>
        <w:shd w:val="clear" w:color="auto" w:fill="auto"/>
        <w:tabs>
          <w:tab w:val="left" w:pos="1024"/>
        </w:tabs>
        <w:spacing w:before="0" w:line="276" w:lineRule="auto"/>
        <w:ind w:firstLine="0"/>
        <w:jc w:val="both"/>
        <w:rPr>
          <w:rFonts w:ascii="Tahoma" w:hAnsi="Tahoma" w:cs="Tahoma"/>
          <w:sz w:val="24"/>
          <w:szCs w:val="24"/>
        </w:rPr>
      </w:pPr>
      <w:r w:rsidRPr="00845DCB">
        <w:rPr>
          <w:rFonts w:ascii="Tahoma" w:hAnsi="Tahoma" w:cs="Tahoma"/>
          <w:sz w:val="24"/>
          <w:szCs w:val="24"/>
        </w:rPr>
        <w:t>Beneficiarii pot aloca fonduri peste limitele prevăzute în Anexa la Hotărârea de Guvern nr. 1447/2007 şi în conformitate cu notele de fundamentare la cererea de finanţare aprobată şi a prevederilor stabilite prin prezentul regulament pe seama sumelor obţinute din venituri proprii, donaţii sau sponsorizări, în condiţiile legii.</w:t>
      </w:r>
    </w:p>
    <w:p w14:paraId="4592A681"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53.</w:t>
      </w:r>
      <w:r w:rsidRPr="00845DCB">
        <w:rPr>
          <w:rStyle w:val="Bodytext2Bold"/>
          <w:rFonts w:ascii="Tahoma" w:eastAsiaTheme="minorHAnsi" w:hAnsi="Tahoma" w:cs="Tahoma"/>
        </w:rPr>
        <w:t xml:space="preserve"> (1) </w:t>
      </w:r>
      <w:r w:rsidRPr="00845DCB">
        <w:rPr>
          <w:rFonts w:ascii="Tahoma" w:hAnsi="Tahoma" w:cs="Tahoma"/>
          <w:sz w:val="24"/>
          <w:szCs w:val="24"/>
        </w:rPr>
        <w:t>Autoritatea finanţatoare şi beneficiarul pot stabili în contractul de finanţare 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14:paraId="260A7489" w14:textId="77777777" w:rsidR="00983358" w:rsidRPr="00845DCB" w:rsidRDefault="00983358" w:rsidP="00983358">
      <w:pPr>
        <w:pStyle w:val="Bodytext20"/>
        <w:numPr>
          <w:ilvl w:val="0"/>
          <w:numId w:val="27"/>
        </w:numPr>
        <w:shd w:val="clear" w:color="auto" w:fill="auto"/>
        <w:tabs>
          <w:tab w:val="left" w:pos="1025"/>
        </w:tabs>
        <w:spacing w:before="0" w:line="276" w:lineRule="auto"/>
        <w:ind w:firstLine="0"/>
        <w:jc w:val="both"/>
        <w:rPr>
          <w:rFonts w:ascii="Tahoma" w:hAnsi="Tahoma" w:cs="Tahoma"/>
          <w:sz w:val="24"/>
          <w:szCs w:val="24"/>
        </w:rPr>
      </w:pPr>
      <w:r w:rsidRPr="00845DCB">
        <w:rPr>
          <w:rFonts w:ascii="Tahoma" w:hAnsi="Tahoma" w:cs="Tahoma"/>
          <w:sz w:val="24"/>
          <w:szCs w:val="24"/>
        </w:rPr>
        <w:t>Prima tranşă (avans) nu poate depăşi 30% din finanţarea acordată, iar ultima tranşă va fi de 10% din valoarea finanţării.</w:t>
      </w:r>
    </w:p>
    <w:p w14:paraId="7A258528" w14:textId="10CA00CF" w:rsidR="00983358" w:rsidRDefault="00983358" w:rsidP="00983358">
      <w:pPr>
        <w:pStyle w:val="Bodytext20"/>
        <w:numPr>
          <w:ilvl w:val="0"/>
          <w:numId w:val="27"/>
        </w:numPr>
        <w:shd w:val="clear" w:color="auto" w:fill="auto"/>
        <w:tabs>
          <w:tab w:val="left" w:pos="1025"/>
        </w:tabs>
        <w:spacing w:before="0" w:line="276" w:lineRule="auto"/>
        <w:ind w:firstLine="0"/>
        <w:jc w:val="both"/>
        <w:rPr>
          <w:rFonts w:ascii="Tahoma" w:hAnsi="Tahoma" w:cs="Tahoma"/>
          <w:sz w:val="24"/>
          <w:szCs w:val="24"/>
        </w:rPr>
      </w:pPr>
      <w:r w:rsidRPr="00845DCB">
        <w:rPr>
          <w:rFonts w:ascii="Tahoma" w:hAnsi="Tahoma" w:cs="Tahoma"/>
          <w:sz w:val="24"/>
          <w:szCs w:val="24"/>
        </w:rPr>
        <w:t>Suma avansată şi nejustificată prin raportări intermediare nu poate depăşi în nici</w:t>
      </w:r>
      <w:r w:rsidR="006A4CB6">
        <w:rPr>
          <w:rFonts w:ascii="Tahoma" w:hAnsi="Tahoma" w:cs="Tahoma"/>
          <w:sz w:val="24"/>
          <w:szCs w:val="24"/>
        </w:rPr>
        <w:t xml:space="preserve"> </w:t>
      </w:r>
      <w:r w:rsidRPr="00845DCB">
        <w:rPr>
          <w:rFonts w:ascii="Tahoma" w:hAnsi="Tahoma" w:cs="Tahoma"/>
          <w:sz w:val="24"/>
          <w:szCs w:val="24"/>
        </w:rPr>
        <w:t>un moment al derulării contractului, valoarea de 30% din valoarea finanţării.</w:t>
      </w:r>
    </w:p>
    <w:p w14:paraId="48966F26" w14:textId="77777777" w:rsidR="006A4CB6" w:rsidRPr="00845DCB" w:rsidRDefault="006A4CB6" w:rsidP="006A4CB6">
      <w:pPr>
        <w:pStyle w:val="Bodytext20"/>
        <w:shd w:val="clear" w:color="auto" w:fill="auto"/>
        <w:tabs>
          <w:tab w:val="left" w:pos="1025"/>
        </w:tabs>
        <w:spacing w:before="0" w:line="276" w:lineRule="auto"/>
        <w:ind w:firstLine="0"/>
        <w:jc w:val="both"/>
        <w:rPr>
          <w:rFonts w:ascii="Tahoma" w:hAnsi="Tahoma" w:cs="Tahoma"/>
          <w:sz w:val="24"/>
          <w:szCs w:val="24"/>
        </w:rPr>
      </w:pPr>
    </w:p>
    <w:p w14:paraId="0C724420" w14:textId="77777777" w:rsidR="00983358"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23" w:name="bookmark29"/>
      <w:r w:rsidRPr="00845DCB">
        <w:rPr>
          <w:rFonts w:ascii="Tahoma" w:hAnsi="Tahoma" w:cs="Tahoma"/>
          <w:sz w:val="24"/>
          <w:szCs w:val="24"/>
        </w:rPr>
        <w:t>Cap. VI. PROCEDURA DE RAPORTARE SI CONTROL</w:t>
      </w:r>
      <w:bookmarkEnd w:id="23"/>
    </w:p>
    <w:p w14:paraId="0FCDDA8A" w14:textId="77777777" w:rsidR="006A4CB6" w:rsidRPr="00845DCB" w:rsidRDefault="006A4CB6" w:rsidP="00983358">
      <w:pPr>
        <w:pStyle w:val="Heading50"/>
        <w:keepNext/>
        <w:keepLines/>
        <w:shd w:val="clear" w:color="auto" w:fill="auto"/>
        <w:spacing w:line="276" w:lineRule="auto"/>
        <w:ind w:firstLine="0"/>
        <w:jc w:val="both"/>
        <w:rPr>
          <w:rFonts w:ascii="Tahoma" w:hAnsi="Tahoma" w:cs="Tahoma"/>
          <w:sz w:val="24"/>
          <w:szCs w:val="24"/>
        </w:rPr>
      </w:pPr>
    </w:p>
    <w:p w14:paraId="16AC2504" w14:textId="38504725"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 xml:space="preserve">Art. </w:t>
      </w:r>
      <w:r w:rsidRPr="006A4CB6">
        <w:rPr>
          <w:rFonts w:ascii="Tahoma" w:hAnsi="Tahoma" w:cs="Tahoma"/>
          <w:b/>
          <w:bCs/>
          <w:sz w:val="24"/>
          <w:szCs w:val="24"/>
          <w:u w:val="single"/>
        </w:rPr>
        <w:t>54.</w:t>
      </w:r>
      <w:r w:rsidRPr="00845DCB">
        <w:rPr>
          <w:rFonts w:ascii="Tahoma" w:hAnsi="Tahoma" w:cs="Tahoma"/>
          <w:sz w:val="24"/>
          <w:szCs w:val="24"/>
        </w:rPr>
        <w:t xml:space="preserve"> Pe parcursul derulării contractului, solicitanţii care au primit finanţare au obligaţia să prezinte Primăriei Comunei </w:t>
      </w:r>
      <w:r w:rsidR="006A4CB6">
        <w:rPr>
          <w:rFonts w:ascii="Tahoma" w:hAnsi="Tahoma" w:cs="Tahoma"/>
          <w:sz w:val="24"/>
          <w:szCs w:val="24"/>
        </w:rPr>
        <w:t>Jegălia</w:t>
      </w:r>
      <w:r w:rsidRPr="00845DCB">
        <w:rPr>
          <w:rFonts w:ascii="Tahoma" w:hAnsi="Tahoma" w:cs="Tahoma"/>
          <w:sz w:val="24"/>
          <w:szCs w:val="24"/>
        </w:rPr>
        <w:t xml:space="preserve"> următoarele raportări:</w:t>
      </w:r>
    </w:p>
    <w:p w14:paraId="6514D66E" w14:textId="77777777" w:rsidR="00983358" w:rsidRPr="00845DCB" w:rsidRDefault="00983358" w:rsidP="00983358">
      <w:pPr>
        <w:pStyle w:val="Bodytext20"/>
        <w:numPr>
          <w:ilvl w:val="0"/>
          <w:numId w:val="28"/>
        </w:numPr>
        <w:shd w:val="clear" w:color="auto" w:fill="auto"/>
        <w:tabs>
          <w:tab w:val="left" w:pos="1025"/>
        </w:tabs>
        <w:spacing w:before="0" w:line="276" w:lineRule="auto"/>
        <w:ind w:hanging="360"/>
        <w:jc w:val="both"/>
        <w:rPr>
          <w:rFonts w:ascii="Tahoma" w:hAnsi="Tahoma" w:cs="Tahoma"/>
          <w:sz w:val="24"/>
          <w:szCs w:val="24"/>
        </w:rPr>
      </w:pPr>
      <w:r w:rsidRPr="00845DCB">
        <w:rPr>
          <w:rFonts w:ascii="Tahoma" w:hAnsi="Tahoma" w:cs="Tahoma"/>
          <w:sz w:val="24"/>
          <w:szCs w:val="24"/>
        </w:rPr>
        <w:t>raportări intermediare: vor fi depuse înainte de solicitarea oricărei tranşe intermediare, în vederea justificării tranşei anterioare;</w:t>
      </w:r>
    </w:p>
    <w:p w14:paraId="6B731AD7" w14:textId="7C55DB49" w:rsidR="00983358" w:rsidRPr="00845DCB" w:rsidRDefault="00983358" w:rsidP="00983358">
      <w:pPr>
        <w:pStyle w:val="Bodytext20"/>
        <w:numPr>
          <w:ilvl w:val="0"/>
          <w:numId w:val="11"/>
        </w:numPr>
        <w:shd w:val="clear" w:color="auto" w:fill="auto"/>
        <w:tabs>
          <w:tab w:val="left" w:pos="1025"/>
        </w:tabs>
        <w:spacing w:before="0" w:line="276" w:lineRule="auto"/>
        <w:ind w:hanging="360"/>
        <w:jc w:val="both"/>
        <w:rPr>
          <w:rFonts w:ascii="Tahoma" w:hAnsi="Tahoma" w:cs="Tahoma"/>
          <w:sz w:val="24"/>
          <w:szCs w:val="24"/>
        </w:rPr>
      </w:pPr>
      <w:r w:rsidRPr="00845DCB">
        <w:rPr>
          <w:rFonts w:ascii="Tahoma" w:hAnsi="Tahoma" w:cs="Tahoma"/>
          <w:sz w:val="24"/>
          <w:szCs w:val="24"/>
        </w:rPr>
        <w:t xml:space="preserve">raportare finală: depusă în termen de 15 zile de la încheierea activităţii semestriale/ anuale şi va cuprinde obligatoriu justificarea cheltuielilor la nivelul întregului proiect cuprinzând atât finanţarea proprie cât şi cofinanţarea Comunei </w:t>
      </w:r>
      <w:r w:rsidR="006A4CB6">
        <w:rPr>
          <w:rFonts w:ascii="Tahoma" w:hAnsi="Tahoma" w:cs="Tahoma"/>
          <w:sz w:val="24"/>
          <w:szCs w:val="24"/>
        </w:rPr>
        <w:t>Jegălia</w:t>
      </w:r>
      <w:r w:rsidRPr="00845DCB">
        <w:rPr>
          <w:rFonts w:ascii="Tahoma" w:hAnsi="Tahoma" w:cs="Tahoma"/>
          <w:sz w:val="24"/>
          <w:szCs w:val="24"/>
        </w:rPr>
        <w:t>.</w:t>
      </w:r>
    </w:p>
    <w:p w14:paraId="39D9A4FD" w14:textId="2355467B"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55.</w:t>
      </w:r>
      <w:r w:rsidRPr="00845DCB">
        <w:rPr>
          <w:rStyle w:val="Bodytext2Bold"/>
          <w:rFonts w:ascii="Tahoma" w:eastAsiaTheme="minorHAnsi" w:hAnsi="Tahoma" w:cs="Tahoma"/>
        </w:rPr>
        <w:t xml:space="preserve"> </w:t>
      </w:r>
      <w:r w:rsidRPr="00845DCB">
        <w:rPr>
          <w:rFonts w:ascii="Tahoma" w:hAnsi="Tahoma" w:cs="Tahoma"/>
          <w:sz w:val="24"/>
          <w:szCs w:val="24"/>
        </w:rPr>
        <w:t xml:space="preserve">Raportările vor fi întocmite atât pe suport de hârtie cât şi în format electronic, fiind însoţite de borderoul cheltuielilor efectuate. Acestea vor fi depuse la sediul Primăriei Comunei </w:t>
      </w:r>
      <w:r w:rsidR="006A4CB6">
        <w:rPr>
          <w:rFonts w:ascii="Tahoma" w:hAnsi="Tahoma" w:cs="Tahoma"/>
          <w:sz w:val="24"/>
          <w:szCs w:val="24"/>
        </w:rPr>
        <w:t>Jegălia</w:t>
      </w:r>
      <w:r w:rsidRPr="00845DCB">
        <w:rPr>
          <w:rFonts w:ascii="Tahoma" w:hAnsi="Tahoma" w:cs="Tahoma"/>
          <w:sz w:val="24"/>
          <w:szCs w:val="24"/>
        </w:rPr>
        <w:t xml:space="preserve">, situat in </w:t>
      </w:r>
      <w:r w:rsidR="006A4CB6">
        <w:rPr>
          <w:rFonts w:ascii="Tahoma" w:hAnsi="Tahoma" w:cs="Tahoma"/>
          <w:sz w:val="24"/>
          <w:szCs w:val="24"/>
        </w:rPr>
        <w:t xml:space="preserve">Jegălia, str. Șoseaua Călărași-Fetești nr. 40, </w:t>
      </w:r>
      <w:r w:rsidRPr="00845DCB">
        <w:rPr>
          <w:rFonts w:ascii="Tahoma" w:hAnsi="Tahoma" w:cs="Tahoma"/>
          <w:sz w:val="24"/>
          <w:szCs w:val="24"/>
        </w:rPr>
        <w:t xml:space="preserve"> cu adresa de înaintare. Programele sportive pentru care nu s-au depus rapoartele finale în termenul stabilit prin contract nu vor obţine decontarea tranşei finale şi vor urma procedurile specifice.</w:t>
      </w:r>
    </w:p>
    <w:p w14:paraId="6D9B538D"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56.</w:t>
      </w:r>
      <w:r w:rsidRPr="00845DCB">
        <w:rPr>
          <w:rStyle w:val="Bodytext2Bold"/>
          <w:rFonts w:ascii="Tahoma" w:eastAsiaTheme="minorHAnsi" w:hAnsi="Tahoma" w:cs="Tahoma"/>
        </w:rPr>
        <w:t xml:space="preserve"> </w:t>
      </w:r>
      <w:r w:rsidRPr="00845DCB">
        <w:rPr>
          <w:rFonts w:ascii="Tahoma" w:hAnsi="Tahoma" w:cs="Tahoma"/>
          <w:sz w:val="24"/>
          <w:szCs w:val="24"/>
        </w:rPr>
        <w:t>Comisia de evaluare şi selecţie va stabili durata contractelor de finanţare astfel încât să asigure derularea procesului de finanţare a contractului şi de decontare a ultimei tranşe în anul calendaristic în care s-a acordat finanţarea, dar nu mai târziu de 31 decembrie.</w:t>
      </w:r>
    </w:p>
    <w:p w14:paraId="7AE139A9"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57.</w:t>
      </w:r>
      <w:r w:rsidRPr="00845DCB">
        <w:rPr>
          <w:rStyle w:val="Bodytext2Bold"/>
          <w:rFonts w:ascii="Tahoma" w:eastAsiaTheme="minorHAnsi" w:hAnsi="Tahoma" w:cs="Tahoma"/>
        </w:rPr>
        <w:t xml:space="preserve"> </w:t>
      </w:r>
      <w:r w:rsidRPr="00845DCB">
        <w:rPr>
          <w:rFonts w:ascii="Tahoma" w:hAnsi="Tahoma" w:cs="Tahoma"/>
          <w:sz w:val="24"/>
          <w:szCs w:val="24"/>
        </w:rPr>
        <w:t>Pentru justificarea cheltuielilor efectuate, se vor prezenta până în data de 15 decembrie, documente justificative având datele de emitere în concordanţă cu perioada desfăşurării acţiunilor.</w:t>
      </w:r>
    </w:p>
    <w:p w14:paraId="2D6E08E6"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58.</w:t>
      </w:r>
      <w:r w:rsidRPr="00845DCB">
        <w:rPr>
          <w:rStyle w:val="Bodytext2Bold"/>
          <w:rFonts w:ascii="Tahoma" w:eastAsiaTheme="minorHAnsi" w:hAnsi="Tahoma" w:cs="Tahoma"/>
        </w:rPr>
        <w:t xml:space="preserve"> </w:t>
      </w:r>
      <w:r w:rsidRPr="00845DCB">
        <w:rPr>
          <w:rFonts w:ascii="Tahoma" w:hAnsi="Tahoma" w:cs="Tahoma"/>
          <w:sz w:val="24"/>
          <w:szCs w:val="24"/>
        </w:rPr>
        <w:t>Autoritatea finanţatoare îşi rezervă dreptul de a face verificări, atât în perioada derulării contractului, cât şi ulterior validării raportului final.</w:t>
      </w:r>
    </w:p>
    <w:p w14:paraId="715826CF" w14:textId="77777777"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59.</w:t>
      </w:r>
      <w:r w:rsidRPr="00845DCB">
        <w:rPr>
          <w:rStyle w:val="Bodytext2Bold"/>
          <w:rFonts w:ascii="Tahoma" w:eastAsiaTheme="minorHAnsi" w:hAnsi="Tahoma" w:cs="Tahoma"/>
        </w:rPr>
        <w:t xml:space="preserve"> </w:t>
      </w:r>
      <w:r w:rsidRPr="00845DCB">
        <w:rPr>
          <w:rFonts w:ascii="Tahoma" w:hAnsi="Tahoma" w:cs="Tahoma"/>
          <w:sz w:val="24"/>
          <w:szCs w:val="24"/>
        </w:rPr>
        <w:t>Contractele de finanţare vor prevedea, sub sancţiunea nulităţii, calitatea Curţii de Conturi de a exercita controlul financiar asupra derulării activităţii sportive nonprofit finanţate din fondurile publice.</w:t>
      </w:r>
    </w:p>
    <w:p w14:paraId="01BCBED0" w14:textId="77777777" w:rsidR="006A4CB6" w:rsidRDefault="006A4CB6" w:rsidP="00983358">
      <w:pPr>
        <w:pStyle w:val="Bodytext20"/>
        <w:shd w:val="clear" w:color="auto" w:fill="auto"/>
        <w:spacing w:before="0" w:line="276" w:lineRule="auto"/>
        <w:ind w:firstLine="0"/>
        <w:jc w:val="both"/>
        <w:rPr>
          <w:rFonts w:ascii="Tahoma" w:hAnsi="Tahoma" w:cs="Tahoma"/>
          <w:sz w:val="24"/>
          <w:szCs w:val="24"/>
        </w:rPr>
      </w:pPr>
    </w:p>
    <w:p w14:paraId="5DD5C96F" w14:textId="77777777" w:rsidR="00983358"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24" w:name="bookmark30"/>
      <w:r w:rsidRPr="00845DCB">
        <w:rPr>
          <w:rFonts w:ascii="Tahoma" w:hAnsi="Tahoma" w:cs="Tahoma"/>
          <w:sz w:val="24"/>
          <w:szCs w:val="24"/>
        </w:rPr>
        <w:t>CAP. VII. SANCŢIUNI</w:t>
      </w:r>
      <w:bookmarkEnd w:id="24"/>
    </w:p>
    <w:p w14:paraId="401D55EC" w14:textId="77777777" w:rsidR="006A4CB6" w:rsidRPr="00845DCB" w:rsidRDefault="006A4CB6" w:rsidP="00983358">
      <w:pPr>
        <w:pStyle w:val="Heading50"/>
        <w:keepNext/>
        <w:keepLines/>
        <w:shd w:val="clear" w:color="auto" w:fill="auto"/>
        <w:spacing w:line="276" w:lineRule="auto"/>
        <w:ind w:firstLine="0"/>
        <w:jc w:val="both"/>
        <w:rPr>
          <w:rFonts w:ascii="Tahoma" w:hAnsi="Tahoma" w:cs="Tahoma"/>
          <w:sz w:val="24"/>
          <w:szCs w:val="24"/>
        </w:rPr>
      </w:pPr>
    </w:p>
    <w:p w14:paraId="6D9D9970"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60.</w:t>
      </w:r>
      <w:r w:rsidRPr="00845DCB">
        <w:rPr>
          <w:rStyle w:val="Bodytext2Bold"/>
          <w:rFonts w:ascii="Tahoma" w:eastAsiaTheme="minorHAnsi" w:hAnsi="Tahoma" w:cs="Tahoma"/>
        </w:rPr>
        <w:t xml:space="preserve"> </w:t>
      </w:r>
      <w:r w:rsidRPr="00845DCB">
        <w:rPr>
          <w:rFonts w:ascii="Tahoma" w:hAnsi="Tahoma" w:cs="Tahoma"/>
          <w:sz w:val="24"/>
          <w:szCs w:val="24"/>
        </w:rPr>
        <w:t xml:space="preserve">Contractele de finanţare pot fi reziliate de plin drept, fără a fi necesară intervenţia instanţei de judecată, în termen de 10 zile calendaristice de la data primirii notificării prin care </w:t>
      </w:r>
      <w:r w:rsidRPr="00845DCB">
        <w:rPr>
          <w:rFonts w:ascii="Tahoma" w:hAnsi="Tahoma" w:cs="Tahoma"/>
          <w:sz w:val="24"/>
          <w:szCs w:val="24"/>
        </w:rPr>
        <w:lastRenderedPageBreak/>
        <w:t>părţii în culpă i s-a adus la cunoştinţă că nu şi-a îndeplinit obligaţiile contractuale esenţiale. Notificarea va putea fi comunicată în termen de 10 zile calendaristice de la data constatării neîndeplinirii sau îndeplinirii necorespunzătoare a uneia sau mai multor obligaţii contractuale esenţiale.</w:t>
      </w:r>
    </w:p>
    <w:p w14:paraId="52145007" w14:textId="115110A4"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61.</w:t>
      </w:r>
      <w:r w:rsidRPr="00845DCB">
        <w:rPr>
          <w:rStyle w:val="Bodytext2Bold"/>
          <w:rFonts w:ascii="Tahoma" w:eastAsiaTheme="minorHAnsi" w:hAnsi="Tahoma" w:cs="Tahoma"/>
        </w:rPr>
        <w:t xml:space="preserve"> </w:t>
      </w:r>
      <w:r w:rsidR="006A4CB6">
        <w:rPr>
          <w:rFonts w:ascii="Tahoma" w:hAnsi="Tahoma" w:cs="Tahoma"/>
          <w:sz w:val="24"/>
          <w:szCs w:val="24"/>
        </w:rPr>
        <w:t>Î</w:t>
      </w:r>
      <w:r w:rsidRPr="00845DCB">
        <w:rPr>
          <w:rFonts w:ascii="Tahoma" w:hAnsi="Tahoma" w:cs="Tahoma"/>
          <w:sz w:val="24"/>
          <w:szCs w:val="24"/>
        </w:rPr>
        <w:t>n cazul rezilierii contractului de finanţare ca urmare a neîndeplinirii clauzelor contractuale esenţiale, beneficiarul finanţării este obligat în termen de 15 zile să retumeze ordonatorului principal de credite sumele primite cu titlu de finanţare, cu excepţia sumelor care au fost deja utilizate pentru activităţile sportive desfăşurate şi justificate, cu care se reîntregesc creditele bugetare ale acestuia, în vederea finanţării altor programe de interes public.</w:t>
      </w:r>
    </w:p>
    <w:p w14:paraId="642008A8" w14:textId="77777777" w:rsidR="006A4CB6" w:rsidRPr="00845DCB" w:rsidRDefault="006A4CB6" w:rsidP="00983358">
      <w:pPr>
        <w:pStyle w:val="Bodytext20"/>
        <w:shd w:val="clear" w:color="auto" w:fill="auto"/>
        <w:spacing w:before="0" w:line="276" w:lineRule="auto"/>
        <w:ind w:firstLine="0"/>
        <w:jc w:val="both"/>
        <w:rPr>
          <w:rFonts w:ascii="Tahoma" w:hAnsi="Tahoma" w:cs="Tahoma"/>
          <w:sz w:val="24"/>
          <w:szCs w:val="24"/>
        </w:rPr>
      </w:pPr>
    </w:p>
    <w:p w14:paraId="704EFD93" w14:textId="77777777" w:rsidR="00983358" w:rsidRDefault="00983358" w:rsidP="00983358">
      <w:pPr>
        <w:pStyle w:val="Heading50"/>
        <w:keepNext/>
        <w:keepLines/>
        <w:shd w:val="clear" w:color="auto" w:fill="auto"/>
        <w:spacing w:line="276" w:lineRule="auto"/>
        <w:ind w:firstLine="0"/>
        <w:jc w:val="both"/>
        <w:rPr>
          <w:rFonts w:ascii="Tahoma" w:hAnsi="Tahoma" w:cs="Tahoma"/>
          <w:sz w:val="24"/>
          <w:szCs w:val="24"/>
        </w:rPr>
      </w:pPr>
      <w:bookmarkStart w:id="25" w:name="bookmark31"/>
      <w:r w:rsidRPr="00845DCB">
        <w:rPr>
          <w:rFonts w:ascii="Tahoma" w:hAnsi="Tahoma" w:cs="Tahoma"/>
          <w:sz w:val="24"/>
          <w:szCs w:val="24"/>
        </w:rPr>
        <w:t>CAP. VIII. DISPOZIŢII FINALE</w:t>
      </w:r>
      <w:bookmarkEnd w:id="25"/>
    </w:p>
    <w:p w14:paraId="5CA7FC5E" w14:textId="77777777" w:rsidR="006A4CB6" w:rsidRPr="00845DCB" w:rsidRDefault="006A4CB6" w:rsidP="00983358">
      <w:pPr>
        <w:pStyle w:val="Heading50"/>
        <w:keepNext/>
        <w:keepLines/>
        <w:shd w:val="clear" w:color="auto" w:fill="auto"/>
        <w:spacing w:line="276" w:lineRule="auto"/>
        <w:ind w:firstLine="0"/>
        <w:jc w:val="both"/>
        <w:rPr>
          <w:rFonts w:ascii="Tahoma" w:hAnsi="Tahoma" w:cs="Tahoma"/>
          <w:sz w:val="24"/>
          <w:szCs w:val="24"/>
        </w:rPr>
      </w:pPr>
    </w:p>
    <w:p w14:paraId="2162D2DC" w14:textId="01181206"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6A4CB6">
        <w:rPr>
          <w:rStyle w:val="Bodytext2Bold"/>
          <w:rFonts w:ascii="Tahoma" w:eastAsiaTheme="minorHAnsi" w:hAnsi="Tahoma" w:cs="Tahoma"/>
          <w:u w:val="single"/>
        </w:rPr>
        <w:t>Art. 62.</w:t>
      </w:r>
      <w:r w:rsidRPr="00845DCB">
        <w:rPr>
          <w:rStyle w:val="Bodytext2Bold"/>
          <w:rFonts w:ascii="Tahoma" w:eastAsiaTheme="minorHAnsi" w:hAnsi="Tahoma" w:cs="Tahoma"/>
        </w:rPr>
        <w:t xml:space="preserve"> </w:t>
      </w:r>
      <w:r w:rsidRPr="00845DCB">
        <w:rPr>
          <w:rFonts w:ascii="Tahoma" w:hAnsi="Tahoma" w:cs="Tahoma"/>
          <w:sz w:val="24"/>
          <w:szCs w:val="24"/>
        </w:rPr>
        <w:t xml:space="preserve">Orice comunicare, solicitare, informare, notificare în legătură cu procedura de selecţie sau derularea contractelor de finanţare se va transmite de către solicitanţii finanţării sub forma de document scris. Orice document scris trebuie înregistrat în momentul predării la Registratura Comunei </w:t>
      </w:r>
      <w:r w:rsidR="006A4CB6">
        <w:rPr>
          <w:rFonts w:ascii="Tahoma" w:hAnsi="Tahoma" w:cs="Tahoma"/>
          <w:sz w:val="24"/>
          <w:szCs w:val="24"/>
        </w:rPr>
        <w:t>Jegălia</w:t>
      </w:r>
      <w:r w:rsidRPr="00845DCB">
        <w:rPr>
          <w:rFonts w:ascii="Tahoma" w:hAnsi="Tahoma" w:cs="Tahoma"/>
          <w:sz w:val="24"/>
          <w:szCs w:val="24"/>
        </w:rPr>
        <w:t xml:space="preserve"> situată în </w:t>
      </w:r>
      <w:r w:rsidR="006A4CB6">
        <w:rPr>
          <w:rFonts w:ascii="Tahoma" w:hAnsi="Tahoma" w:cs="Tahoma"/>
          <w:sz w:val="24"/>
          <w:szCs w:val="24"/>
        </w:rPr>
        <w:t>str. Șoseaua Călărași-Fetești nr. 40.</w:t>
      </w:r>
    </w:p>
    <w:p w14:paraId="67400F78"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55E37">
        <w:rPr>
          <w:rStyle w:val="Bodytext2Bold"/>
          <w:rFonts w:ascii="Tahoma" w:eastAsiaTheme="minorHAnsi" w:hAnsi="Tahoma" w:cs="Tahoma"/>
          <w:u w:val="single"/>
        </w:rPr>
        <w:t>Art. 63.</w:t>
      </w:r>
      <w:r w:rsidRPr="00845DCB">
        <w:rPr>
          <w:rStyle w:val="Bodytext2Bold"/>
          <w:rFonts w:ascii="Tahoma" w:eastAsiaTheme="minorHAnsi" w:hAnsi="Tahoma" w:cs="Tahoma"/>
        </w:rPr>
        <w:t xml:space="preserve"> </w:t>
      </w:r>
      <w:r w:rsidRPr="00845DCB">
        <w:rPr>
          <w:rFonts w:ascii="Tahoma" w:hAnsi="Tahoma" w:cs="Tahoma"/>
          <w:sz w:val="24"/>
          <w:szCs w:val="24"/>
        </w:rPr>
        <w:t>Prezentul regulament se completează cu prevederile legale în vigoare.</w:t>
      </w:r>
    </w:p>
    <w:p w14:paraId="1F9E6EB9" w14:textId="377D0192"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55E37">
        <w:rPr>
          <w:rStyle w:val="Bodytext2Bold"/>
          <w:rFonts w:ascii="Tahoma" w:eastAsiaTheme="minorHAnsi" w:hAnsi="Tahoma" w:cs="Tahoma"/>
          <w:u w:val="single"/>
        </w:rPr>
        <w:t xml:space="preserve">Art. </w:t>
      </w:r>
      <w:r w:rsidRPr="00B55E37">
        <w:rPr>
          <w:rFonts w:ascii="Tahoma" w:hAnsi="Tahoma" w:cs="Tahoma"/>
          <w:b/>
          <w:bCs/>
          <w:sz w:val="24"/>
          <w:szCs w:val="24"/>
          <w:u w:val="single"/>
        </w:rPr>
        <w:t>64.</w:t>
      </w:r>
      <w:r w:rsidRPr="00B55E37">
        <w:rPr>
          <w:rFonts w:ascii="Tahoma" w:hAnsi="Tahoma" w:cs="Tahoma"/>
          <w:sz w:val="24"/>
          <w:szCs w:val="24"/>
          <w:u w:val="single"/>
        </w:rPr>
        <w:t xml:space="preserve"> </w:t>
      </w:r>
      <w:r w:rsidRPr="00845DCB">
        <w:rPr>
          <w:rFonts w:ascii="Tahoma" w:hAnsi="Tahoma" w:cs="Tahoma"/>
          <w:sz w:val="24"/>
          <w:szCs w:val="24"/>
        </w:rPr>
        <w:t>Prevederile regulamentului vor fi aplicate tuturor finanţărilor pentru activitatea sportivă acordate din bugetul local, începând cu anul bugetar 202</w:t>
      </w:r>
      <w:r w:rsidR="00B55E37">
        <w:rPr>
          <w:rFonts w:ascii="Tahoma" w:hAnsi="Tahoma" w:cs="Tahoma"/>
          <w:sz w:val="24"/>
          <w:szCs w:val="24"/>
        </w:rPr>
        <w:t>6</w:t>
      </w:r>
      <w:r w:rsidRPr="00845DCB">
        <w:rPr>
          <w:rFonts w:ascii="Tahoma" w:hAnsi="Tahoma" w:cs="Tahoma"/>
          <w:sz w:val="24"/>
          <w:szCs w:val="24"/>
        </w:rPr>
        <w:t>.</w:t>
      </w:r>
    </w:p>
    <w:p w14:paraId="1C0A79EA" w14:textId="565190BB"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 xml:space="preserve">Cererile de finanţare aprobate de Consiliul Local al Comunei </w:t>
      </w:r>
      <w:r w:rsidR="00B55E37">
        <w:rPr>
          <w:rFonts w:ascii="Tahoma" w:hAnsi="Tahoma" w:cs="Tahoma"/>
          <w:sz w:val="24"/>
          <w:szCs w:val="24"/>
        </w:rPr>
        <w:t>Jegălia</w:t>
      </w:r>
      <w:r w:rsidRPr="00845DCB">
        <w:rPr>
          <w:rFonts w:ascii="Tahoma" w:hAnsi="Tahoma" w:cs="Tahoma"/>
          <w:sz w:val="24"/>
          <w:szCs w:val="24"/>
        </w:rPr>
        <w:t xml:space="preserve"> la data aprobării prezentului regulament se vor supune condiţiilor de finanţare în ceea ce priveşte încheierea şi derularea contractului de finanţare precum şi a procedurii de raportare şi control cu sancţiunile şi dispoziţiile finale.</w:t>
      </w:r>
    </w:p>
    <w:p w14:paraId="58F3BD27"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B55E37">
        <w:rPr>
          <w:rStyle w:val="Bodytext2Bold"/>
          <w:rFonts w:ascii="Tahoma" w:eastAsiaTheme="minorHAnsi" w:hAnsi="Tahoma" w:cs="Tahoma"/>
          <w:u w:val="single"/>
        </w:rPr>
        <w:t>Art. 65.</w:t>
      </w:r>
      <w:r w:rsidRPr="00845DCB">
        <w:rPr>
          <w:rStyle w:val="Bodytext2Bold"/>
          <w:rFonts w:ascii="Tahoma" w:eastAsiaTheme="minorHAnsi" w:hAnsi="Tahoma" w:cs="Tahoma"/>
        </w:rPr>
        <w:t xml:space="preserve"> </w:t>
      </w:r>
      <w:r w:rsidRPr="00845DCB">
        <w:rPr>
          <w:rFonts w:ascii="Tahoma" w:hAnsi="Tahoma" w:cs="Tahoma"/>
          <w:sz w:val="24"/>
          <w:szCs w:val="24"/>
        </w:rPr>
        <w:t>Anexele următoare fac parte integrantă din prezentul regulament:</w:t>
      </w:r>
    </w:p>
    <w:p w14:paraId="19AC7562" w14:textId="77777777" w:rsidR="00983358" w:rsidRPr="00845DCB"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Anexa 1 </w:t>
      </w:r>
      <w:r w:rsidRPr="00845DCB">
        <w:rPr>
          <w:rFonts w:ascii="Tahoma" w:hAnsi="Tahoma" w:cs="Tahoma"/>
          <w:sz w:val="24"/>
          <w:szCs w:val="24"/>
        </w:rPr>
        <w:t>- formular de cerere de finanţare;</w:t>
      </w:r>
    </w:p>
    <w:p w14:paraId="081FFFE1" w14:textId="764F7DEB" w:rsidR="00983358" w:rsidRDefault="00983358" w:rsidP="00983358">
      <w:pPr>
        <w:pStyle w:val="Bodytext20"/>
        <w:shd w:val="clear" w:color="auto" w:fill="auto"/>
        <w:spacing w:before="0" w:line="276" w:lineRule="auto"/>
        <w:ind w:firstLine="0"/>
        <w:jc w:val="both"/>
        <w:rPr>
          <w:rFonts w:ascii="Tahoma" w:hAnsi="Tahoma" w:cs="Tahoma"/>
          <w:sz w:val="24"/>
          <w:szCs w:val="24"/>
        </w:rPr>
      </w:pPr>
      <w:r w:rsidRPr="00845DCB">
        <w:rPr>
          <w:rStyle w:val="Bodytext2Bold"/>
          <w:rFonts w:ascii="Tahoma" w:eastAsiaTheme="minorHAnsi" w:hAnsi="Tahoma" w:cs="Tahoma"/>
        </w:rPr>
        <w:t xml:space="preserve">Anexa </w:t>
      </w:r>
      <w:r w:rsidRPr="002B1A2D">
        <w:rPr>
          <w:rFonts w:ascii="Tahoma" w:hAnsi="Tahoma" w:cs="Tahoma"/>
          <w:b/>
          <w:bCs/>
          <w:sz w:val="24"/>
          <w:szCs w:val="24"/>
        </w:rPr>
        <w:t>2</w:t>
      </w:r>
      <w:r w:rsidRPr="00845DCB">
        <w:rPr>
          <w:rFonts w:ascii="Tahoma" w:hAnsi="Tahoma" w:cs="Tahoma"/>
          <w:sz w:val="24"/>
          <w:szCs w:val="24"/>
        </w:rPr>
        <w:t xml:space="preserve"> - contract cadru de finanţare</w:t>
      </w:r>
      <w:r w:rsidR="00B55E37">
        <w:rPr>
          <w:rFonts w:ascii="Tahoma" w:hAnsi="Tahoma" w:cs="Tahoma"/>
          <w:sz w:val="24"/>
          <w:szCs w:val="24"/>
        </w:rPr>
        <w:t>.</w:t>
      </w:r>
    </w:p>
    <w:p w14:paraId="70C03824"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02E512F"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0F37B876"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73916A1D" w14:textId="77777777" w:rsidR="00820A41" w:rsidRPr="006F7DC8" w:rsidRDefault="00820A41" w:rsidP="00820A41">
      <w:pPr>
        <w:spacing w:after="0" w:line="240" w:lineRule="auto"/>
        <w:jc w:val="both"/>
        <w:rPr>
          <w:rFonts w:ascii="Tahoma" w:hAnsi="Tahoma" w:cs="Tahoma"/>
          <w:b/>
          <w:sz w:val="24"/>
          <w:szCs w:val="24"/>
          <w:lang w:val="en-US"/>
        </w:rPr>
      </w:pPr>
    </w:p>
    <w:p w14:paraId="2CA0D8A4" w14:textId="77777777" w:rsidR="00820A41" w:rsidRDefault="00820A41" w:rsidP="00820A41">
      <w:pPr>
        <w:spacing w:after="0" w:line="240" w:lineRule="auto"/>
        <w:jc w:val="both"/>
        <w:rPr>
          <w:rFonts w:ascii="Tahoma" w:hAnsi="Tahoma" w:cs="Tahoma"/>
          <w:b/>
          <w:sz w:val="24"/>
          <w:szCs w:val="24"/>
          <w:lang w:val="en-US"/>
        </w:rPr>
      </w:pPr>
      <w:r w:rsidRPr="005075DC">
        <w:rPr>
          <w:rFonts w:ascii="Tahoma" w:hAnsi="Tahoma" w:cs="Tahoma"/>
          <w:sz w:val="24"/>
          <w:szCs w:val="24"/>
          <w:lang w:val="en-US"/>
        </w:rPr>
        <w:t xml:space="preserve">     </w:t>
      </w:r>
      <w:r w:rsidRPr="004E243D">
        <w:rPr>
          <w:rFonts w:ascii="Tahoma" w:hAnsi="Tahoma" w:cs="Tahoma"/>
          <w:b/>
          <w:sz w:val="24"/>
          <w:szCs w:val="24"/>
          <w:lang w:val="en-US"/>
        </w:rPr>
        <w:t xml:space="preserve">       PRESEDINTELE SEDINTEI,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t xml:space="preserve">   </w:t>
      </w:r>
      <w:r>
        <w:rPr>
          <w:rFonts w:ascii="Tahoma" w:hAnsi="Tahoma" w:cs="Tahoma"/>
          <w:b/>
          <w:sz w:val="24"/>
          <w:szCs w:val="24"/>
          <w:lang w:val="en-US"/>
        </w:rPr>
        <w:t xml:space="preserve">  </w:t>
      </w:r>
      <w:r w:rsidRPr="004E243D">
        <w:rPr>
          <w:rFonts w:ascii="Tahoma" w:hAnsi="Tahoma" w:cs="Tahoma"/>
          <w:b/>
          <w:sz w:val="24"/>
          <w:szCs w:val="24"/>
          <w:lang w:val="en-US"/>
        </w:rPr>
        <w:t>SECRETARUL</w:t>
      </w:r>
      <w:r>
        <w:rPr>
          <w:rFonts w:ascii="Tahoma" w:hAnsi="Tahoma" w:cs="Tahoma"/>
          <w:b/>
          <w:sz w:val="24"/>
          <w:szCs w:val="24"/>
          <w:lang w:val="en-US"/>
        </w:rPr>
        <w:t xml:space="preserve"> GENERAL </w:t>
      </w:r>
      <w:proofErr w:type="gramStart"/>
      <w:r>
        <w:rPr>
          <w:rFonts w:ascii="Tahoma" w:hAnsi="Tahoma" w:cs="Tahoma"/>
          <w:b/>
          <w:sz w:val="24"/>
          <w:szCs w:val="24"/>
          <w:lang w:val="en-US"/>
        </w:rPr>
        <w:t xml:space="preserve">AL </w:t>
      </w:r>
      <w:r w:rsidRPr="004E243D">
        <w:rPr>
          <w:rFonts w:ascii="Tahoma" w:hAnsi="Tahoma" w:cs="Tahoma"/>
          <w:b/>
          <w:sz w:val="24"/>
          <w:szCs w:val="24"/>
          <w:lang w:val="en-US"/>
        </w:rPr>
        <w:t xml:space="preserve"> COMUNEI</w:t>
      </w:r>
      <w:proofErr w:type="gramEnd"/>
      <w:r w:rsidRPr="004E243D">
        <w:rPr>
          <w:rFonts w:ascii="Tahoma" w:hAnsi="Tahoma" w:cs="Tahoma"/>
          <w:b/>
          <w:sz w:val="24"/>
          <w:szCs w:val="24"/>
          <w:lang w:val="en-US"/>
        </w:rPr>
        <w:t xml:space="preserve">,   </w:t>
      </w:r>
    </w:p>
    <w:p w14:paraId="31A3DA07" w14:textId="77777777" w:rsidR="00820A41" w:rsidRPr="004E243D" w:rsidRDefault="00820A41" w:rsidP="00820A41">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p>
    <w:p w14:paraId="75F01F33" w14:textId="77777777" w:rsidR="00820A41" w:rsidRDefault="00820A41" w:rsidP="00820A41">
      <w:pPr>
        <w:spacing w:after="0" w:line="240" w:lineRule="auto"/>
        <w:jc w:val="both"/>
        <w:rPr>
          <w:rFonts w:ascii="Tahoma" w:hAnsi="Tahoma" w:cs="Tahoma"/>
          <w:b/>
          <w:sz w:val="24"/>
          <w:szCs w:val="24"/>
          <w:lang w:val="en-US"/>
        </w:rPr>
      </w:pPr>
      <w:r>
        <w:rPr>
          <w:rFonts w:ascii="Tahoma" w:hAnsi="Tahoma" w:cs="Tahoma"/>
          <w:b/>
          <w:sz w:val="24"/>
          <w:szCs w:val="24"/>
          <w:lang w:val="en-US"/>
        </w:rPr>
        <w:t xml:space="preserve">                    Costel LOLOȚ                                                       Nelu RADU</w:t>
      </w:r>
    </w:p>
    <w:p w14:paraId="55F94B9F"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D228BE3"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5B3ACCBF"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12469BF"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21824E5D"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1D488C1A"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78F599D"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9BBF17A"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2D88FFE1"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0844BC03"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59B5BF7"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41A4A9CC"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1D5CD229"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194813F0" w14:textId="77777777" w:rsidR="00DE4D17" w:rsidRPr="00845DCB" w:rsidRDefault="00DE4D17" w:rsidP="00DE4D17">
      <w:pPr>
        <w:pStyle w:val="Bodytext30"/>
        <w:shd w:val="clear" w:color="auto" w:fill="auto"/>
        <w:spacing w:line="276" w:lineRule="auto"/>
        <w:ind w:firstLine="0"/>
        <w:jc w:val="both"/>
        <w:rPr>
          <w:rFonts w:ascii="Tahoma" w:hAnsi="Tahoma" w:cs="Tahoma"/>
          <w:sz w:val="24"/>
          <w:szCs w:val="24"/>
        </w:rPr>
      </w:pPr>
      <w:r w:rsidRPr="00845DCB">
        <w:rPr>
          <w:rFonts w:ascii="Tahoma" w:hAnsi="Tahoma" w:cs="Tahoma"/>
          <w:sz w:val="24"/>
          <w:szCs w:val="24"/>
        </w:rPr>
        <w:lastRenderedPageBreak/>
        <w:t>Anexa nr. 1 la Regulament</w:t>
      </w:r>
    </w:p>
    <w:p w14:paraId="7D31B015" w14:textId="77777777" w:rsidR="00DE4D17" w:rsidRDefault="00DE4D17" w:rsidP="00DE4D17">
      <w:pPr>
        <w:pStyle w:val="Bodytext30"/>
        <w:shd w:val="clear" w:color="auto" w:fill="auto"/>
        <w:tabs>
          <w:tab w:val="left" w:leader="dot" w:pos="1872"/>
        </w:tabs>
        <w:spacing w:line="276" w:lineRule="auto"/>
        <w:ind w:firstLine="0"/>
        <w:jc w:val="both"/>
        <w:rPr>
          <w:rFonts w:ascii="Tahoma" w:hAnsi="Tahoma" w:cs="Tahoma"/>
          <w:sz w:val="24"/>
          <w:szCs w:val="24"/>
        </w:rPr>
      </w:pPr>
      <w:r w:rsidRPr="00845DCB">
        <w:rPr>
          <w:rFonts w:ascii="Tahoma" w:hAnsi="Tahoma" w:cs="Tahoma"/>
          <w:sz w:val="24"/>
          <w:szCs w:val="24"/>
        </w:rPr>
        <w:t xml:space="preserve">Structura sportivă </w:t>
      </w:r>
    </w:p>
    <w:p w14:paraId="763D03EC" w14:textId="77777777" w:rsidR="00DE4D17" w:rsidRDefault="00DE4D17" w:rsidP="00DE4D17">
      <w:pPr>
        <w:pStyle w:val="Bodytext30"/>
        <w:shd w:val="clear" w:color="auto" w:fill="auto"/>
        <w:tabs>
          <w:tab w:val="left" w:leader="dot" w:pos="1872"/>
        </w:tabs>
        <w:spacing w:line="276" w:lineRule="auto"/>
        <w:ind w:firstLine="0"/>
        <w:jc w:val="both"/>
        <w:rPr>
          <w:rFonts w:ascii="Tahoma" w:hAnsi="Tahoma" w:cs="Tahoma"/>
          <w:sz w:val="24"/>
          <w:szCs w:val="24"/>
        </w:rPr>
      </w:pPr>
      <w:r w:rsidRPr="00845DCB">
        <w:rPr>
          <w:rFonts w:ascii="Tahoma" w:hAnsi="Tahoma" w:cs="Tahoma"/>
          <w:sz w:val="24"/>
          <w:szCs w:val="24"/>
        </w:rPr>
        <w:t>N</w:t>
      </w:r>
      <w:r>
        <w:rPr>
          <w:rFonts w:ascii="Tahoma" w:hAnsi="Tahoma" w:cs="Tahoma"/>
          <w:sz w:val="24"/>
          <w:szCs w:val="24"/>
        </w:rPr>
        <w:t>r....</w:t>
      </w:r>
      <w:r w:rsidRPr="00845DCB">
        <w:rPr>
          <w:rFonts w:ascii="Tahoma" w:hAnsi="Tahoma" w:cs="Tahoma"/>
          <w:sz w:val="24"/>
          <w:szCs w:val="24"/>
        </w:rPr>
        <w:t xml:space="preserve">din </w:t>
      </w:r>
      <w:r>
        <w:rPr>
          <w:rFonts w:ascii="Tahoma" w:hAnsi="Tahoma" w:cs="Tahoma"/>
          <w:sz w:val="24"/>
          <w:szCs w:val="24"/>
        </w:rPr>
        <w:t>.................</w:t>
      </w:r>
      <w:r w:rsidRPr="00845DCB">
        <w:rPr>
          <w:rFonts w:ascii="Tahoma" w:hAnsi="Tahoma" w:cs="Tahoma"/>
          <w:sz w:val="24"/>
          <w:szCs w:val="24"/>
        </w:rPr>
        <w:t>.</w:t>
      </w:r>
    </w:p>
    <w:p w14:paraId="088E77AD" w14:textId="77777777" w:rsidR="00DE4D17" w:rsidRPr="00DE4D17" w:rsidRDefault="00DE4D17" w:rsidP="00DE4D17">
      <w:pPr>
        <w:ind w:left="6561"/>
        <w:jc w:val="both"/>
        <w:rPr>
          <w:rFonts w:ascii="Tahoma" w:hAnsi="Tahoma" w:cs="Tahoma"/>
          <w:b/>
          <w:sz w:val="24"/>
          <w:szCs w:val="24"/>
        </w:rPr>
      </w:pPr>
    </w:p>
    <w:p w14:paraId="5C91ECC8" w14:textId="77777777" w:rsidR="00DE4D17" w:rsidRPr="00DE4D17" w:rsidRDefault="00DE4D17" w:rsidP="00DE4D17">
      <w:pPr>
        <w:ind w:left="3633"/>
        <w:jc w:val="both"/>
        <w:outlineLvl w:val="0"/>
        <w:rPr>
          <w:rFonts w:ascii="Tahoma" w:hAnsi="Tahoma" w:cs="Tahoma"/>
          <w:b/>
          <w:bCs/>
          <w:sz w:val="24"/>
          <w:szCs w:val="24"/>
        </w:rPr>
      </w:pPr>
      <w:r w:rsidRPr="00DE4D17">
        <w:rPr>
          <w:rFonts w:ascii="Tahoma" w:hAnsi="Tahoma" w:cs="Tahoma"/>
          <w:b/>
          <w:bCs/>
          <w:sz w:val="24"/>
          <w:szCs w:val="24"/>
        </w:rPr>
        <w:t xml:space="preserve">CERERE DE </w:t>
      </w:r>
      <w:r w:rsidRPr="00DE4D17">
        <w:rPr>
          <w:rFonts w:ascii="Tahoma" w:hAnsi="Tahoma" w:cs="Tahoma"/>
          <w:b/>
          <w:bCs/>
          <w:spacing w:val="-2"/>
          <w:sz w:val="24"/>
          <w:szCs w:val="24"/>
        </w:rPr>
        <w:t>FINANȚARE</w:t>
      </w:r>
    </w:p>
    <w:p w14:paraId="653592B0" w14:textId="77777777" w:rsidR="00DE4D17" w:rsidRPr="00DE4D17" w:rsidRDefault="00DE4D17" w:rsidP="00DE4D17">
      <w:pPr>
        <w:jc w:val="both"/>
        <w:rPr>
          <w:rFonts w:ascii="Tahoma" w:hAnsi="Tahoma" w:cs="Tahoma"/>
          <w:b/>
          <w:sz w:val="24"/>
          <w:szCs w:val="24"/>
        </w:rPr>
      </w:pPr>
    </w:p>
    <w:tbl>
      <w:tblPr>
        <w:tblStyle w:val="TableGrid"/>
        <w:tblW w:w="0" w:type="auto"/>
        <w:tblInd w:w="279" w:type="dxa"/>
        <w:tblLook w:val="04A0" w:firstRow="1" w:lastRow="0" w:firstColumn="1" w:lastColumn="0" w:noHBand="0" w:noVBand="1"/>
      </w:tblPr>
      <w:tblGrid>
        <w:gridCol w:w="9781"/>
      </w:tblGrid>
      <w:tr w:rsidR="00DE4D17" w:rsidRPr="00DE4D17" w14:paraId="5446C757" w14:textId="77777777" w:rsidTr="00DE4D17">
        <w:tc>
          <w:tcPr>
            <w:tcW w:w="9781" w:type="dxa"/>
          </w:tcPr>
          <w:p w14:paraId="53496891" w14:textId="77777777" w:rsidR="00DE4D17" w:rsidRPr="00DE4D17" w:rsidRDefault="00DE4D17" w:rsidP="00932E94">
            <w:pPr>
              <w:jc w:val="both"/>
              <w:rPr>
                <w:rFonts w:ascii="Tahoma" w:eastAsia="Arial" w:hAnsi="Tahoma" w:cs="Tahoma"/>
                <w:b/>
                <w:bCs/>
                <w:sz w:val="24"/>
                <w:szCs w:val="24"/>
              </w:rPr>
            </w:pPr>
            <w:r w:rsidRPr="00DE4D17">
              <w:rPr>
                <w:rFonts w:ascii="Tahoma" w:eastAsia="Arial" w:hAnsi="Tahoma" w:cs="Tahoma"/>
                <w:b/>
                <w:bCs/>
                <w:sz w:val="24"/>
                <w:szCs w:val="24"/>
              </w:rPr>
              <w:t>Informații privind completarea prezentului formular:</w:t>
            </w:r>
          </w:p>
          <w:p w14:paraId="423D5B77" w14:textId="77777777" w:rsidR="00DE4D17" w:rsidRPr="00DE4D17" w:rsidRDefault="00DE4D17" w:rsidP="00932E94">
            <w:pPr>
              <w:jc w:val="both"/>
              <w:rPr>
                <w:rFonts w:ascii="Tahoma" w:eastAsia="Arial" w:hAnsi="Tahoma" w:cs="Tahoma"/>
                <w:i/>
                <w:iCs/>
                <w:sz w:val="24"/>
                <w:szCs w:val="24"/>
              </w:rPr>
            </w:pPr>
            <w:r w:rsidRPr="00DE4D17">
              <w:rPr>
                <w:rFonts w:ascii="Tahoma" w:eastAsia="Arial" w:hAnsi="Tahoma" w:cs="Tahoma"/>
                <w:b/>
                <w:bCs/>
                <w:sz w:val="24"/>
                <w:szCs w:val="24"/>
              </w:rPr>
              <w:t xml:space="preserve">- </w:t>
            </w:r>
            <w:r w:rsidRPr="00DE4D17">
              <w:rPr>
                <w:rFonts w:ascii="Tahoma" w:eastAsia="Arial" w:hAnsi="Tahoma" w:cs="Tahoma"/>
                <w:i/>
                <w:iCs/>
                <w:sz w:val="24"/>
                <w:szCs w:val="24"/>
              </w:rPr>
              <w:t>Se va completa integral, cu respectarea prevederilor Metodologiei;</w:t>
            </w:r>
          </w:p>
          <w:p w14:paraId="46EAC76F" w14:textId="77777777" w:rsidR="00DE4D17" w:rsidRPr="00DE4D17" w:rsidRDefault="00DE4D17" w:rsidP="00932E94">
            <w:pPr>
              <w:jc w:val="both"/>
              <w:rPr>
                <w:rFonts w:ascii="Tahoma" w:eastAsia="Arial" w:hAnsi="Tahoma" w:cs="Tahoma"/>
                <w:i/>
                <w:iCs/>
                <w:sz w:val="24"/>
                <w:szCs w:val="24"/>
              </w:rPr>
            </w:pPr>
            <w:r w:rsidRPr="00DE4D17">
              <w:rPr>
                <w:rFonts w:ascii="Tahoma" w:eastAsia="Arial" w:hAnsi="Tahoma" w:cs="Tahoma"/>
                <w:i/>
                <w:iCs/>
                <w:sz w:val="24"/>
                <w:szCs w:val="24"/>
              </w:rPr>
              <w:t>- În cazul în care informațiile solicitate la o rubrică a cererii de finanțare nu sunt aplicabile programului sportiv, solicitantul va menționa acest lucru;</w:t>
            </w:r>
          </w:p>
          <w:p w14:paraId="37F1DA0C" w14:textId="77777777" w:rsidR="00DE4D17" w:rsidRPr="00DE4D17" w:rsidRDefault="00DE4D17" w:rsidP="00932E94">
            <w:pPr>
              <w:jc w:val="both"/>
              <w:rPr>
                <w:rFonts w:ascii="Tahoma" w:hAnsi="Tahoma" w:cs="Tahoma"/>
                <w:b/>
                <w:bCs/>
                <w:sz w:val="24"/>
                <w:szCs w:val="24"/>
              </w:rPr>
            </w:pPr>
            <w:r w:rsidRPr="00DE4D17">
              <w:rPr>
                <w:rFonts w:ascii="Tahoma" w:eastAsia="Arial" w:hAnsi="Tahoma" w:cs="Tahoma"/>
                <w:i/>
                <w:iCs/>
                <w:sz w:val="24"/>
                <w:szCs w:val="24"/>
              </w:rPr>
              <w:t xml:space="preserve">- </w:t>
            </w:r>
            <w:r w:rsidRPr="00DE4D17">
              <w:rPr>
                <w:rFonts w:ascii="Tahoma" w:hAnsi="Tahoma" w:cs="Tahoma"/>
                <w:i/>
                <w:iCs/>
                <w:sz w:val="24"/>
                <w:szCs w:val="24"/>
              </w:rPr>
              <w:t>Nu este permisă modificarea prezentului formular!</w:t>
            </w:r>
          </w:p>
        </w:tc>
      </w:tr>
    </w:tbl>
    <w:p w14:paraId="3A5A2B4C" w14:textId="77777777" w:rsidR="00DE4D17" w:rsidRPr="00DE4D17" w:rsidRDefault="00DE4D17" w:rsidP="00DE4D17">
      <w:pPr>
        <w:jc w:val="both"/>
        <w:rPr>
          <w:rFonts w:ascii="Tahoma" w:eastAsia="Arial" w:hAnsi="Tahoma" w:cs="Tahoma"/>
          <w:b/>
          <w:bCs/>
          <w:sz w:val="24"/>
          <w:szCs w:val="24"/>
        </w:rPr>
      </w:pPr>
    </w:p>
    <w:p w14:paraId="303BE285" w14:textId="77777777" w:rsidR="00DE4D17" w:rsidRPr="00DE4D17" w:rsidRDefault="00DE4D17" w:rsidP="00DE4D17">
      <w:pPr>
        <w:spacing w:before="1"/>
        <w:ind w:left="819"/>
        <w:jc w:val="both"/>
        <w:outlineLvl w:val="1"/>
        <w:rPr>
          <w:rFonts w:ascii="Tahoma" w:hAnsi="Tahoma" w:cs="Tahoma"/>
          <w:b/>
          <w:bCs/>
          <w:sz w:val="24"/>
          <w:szCs w:val="24"/>
        </w:rPr>
      </w:pPr>
      <w:r w:rsidRPr="00DE4D17">
        <w:rPr>
          <w:rFonts w:ascii="Tahoma" w:hAnsi="Tahoma" w:cs="Tahoma"/>
          <w:b/>
          <w:bCs/>
          <w:sz w:val="24"/>
          <w:szCs w:val="24"/>
        </w:rPr>
        <w:t>A. DATE PRIVIND SOLICITANTUL:</w:t>
      </w:r>
    </w:p>
    <w:p w14:paraId="046DCEFA" w14:textId="77777777" w:rsidR="00DE4D17" w:rsidRPr="00DE4D17" w:rsidRDefault="00DE4D17" w:rsidP="00DE4D17">
      <w:pPr>
        <w:widowControl w:val="0"/>
        <w:numPr>
          <w:ilvl w:val="2"/>
          <w:numId w:val="50"/>
        </w:numPr>
        <w:autoSpaceDE w:val="0"/>
        <w:autoSpaceDN w:val="0"/>
        <w:spacing w:before="276" w:after="0" w:line="240" w:lineRule="auto"/>
        <w:ind w:left="567"/>
        <w:jc w:val="both"/>
        <w:rPr>
          <w:rFonts w:ascii="Tahoma" w:hAnsi="Tahoma" w:cs="Tahoma"/>
          <w:sz w:val="24"/>
          <w:szCs w:val="24"/>
        </w:rPr>
      </w:pPr>
      <w:r w:rsidRPr="00DE4D17">
        <w:rPr>
          <w:rFonts w:ascii="Tahoma" w:hAnsi="Tahoma" w:cs="Tahoma"/>
          <w:b/>
          <w:i/>
          <w:spacing w:val="-2"/>
          <w:sz w:val="24"/>
          <w:szCs w:val="24"/>
        </w:rPr>
        <w:t>Datele de identificare ale solicitantului</w:t>
      </w:r>
      <w:r w:rsidRPr="00DE4D17">
        <w:rPr>
          <w:rFonts w:ascii="Tahoma" w:hAnsi="Tahoma" w:cs="Tahoma"/>
          <w:b/>
          <w:spacing w:val="-2"/>
          <w:sz w:val="24"/>
          <w:szCs w:val="24"/>
        </w:rPr>
        <w:t>:</w:t>
      </w:r>
    </w:p>
    <w:tbl>
      <w:tblPr>
        <w:tblStyle w:val="TableGrid"/>
        <w:tblW w:w="0" w:type="auto"/>
        <w:tblInd w:w="279" w:type="dxa"/>
        <w:tblLook w:val="04A0" w:firstRow="1" w:lastRow="0" w:firstColumn="1" w:lastColumn="0" w:noHBand="0" w:noVBand="1"/>
      </w:tblPr>
      <w:tblGrid>
        <w:gridCol w:w="3260"/>
        <w:gridCol w:w="6521"/>
      </w:tblGrid>
      <w:tr w:rsidR="00DE4D17" w:rsidRPr="00DE4D17" w14:paraId="3FA9B279" w14:textId="77777777" w:rsidTr="00DE4D17">
        <w:trPr>
          <w:trHeight w:val="340"/>
        </w:trPr>
        <w:tc>
          <w:tcPr>
            <w:tcW w:w="3260" w:type="dxa"/>
            <w:vAlign w:val="center"/>
          </w:tcPr>
          <w:p w14:paraId="03AA0B51"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Denumirea</w:t>
            </w:r>
          </w:p>
        </w:tc>
        <w:tc>
          <w:tcPr>
            <w:tcW w:w="6521" w:type="dxa"/>
          </w:tcPr>
          <w:p w14:paraId="2D80C246"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2C5676C3" w14:textId="77777777" w:rsidTr="00DE4D17">
        <w:trPr>
          <w:trHeight w:val="340"/>
        </w:trPr>
        <w:tc>
          <w:tcPr>
            <w:tcW w:w="3260" w:type="dxa"/>
            <w:vAlign w:val="center"/>
          </w:tcPr>
          <w:p w14:paraId="6C30AAE4"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Prescurtarea</w:t>
            </w:r>
          </w:p>
        </w:tc>
        <w:tc>
          <w:tcPr>
            <w:tcW w:w="6521" w:type="dxa"/>
          </w:tcPr>
          <w:p w14:paraId="2218CBFD"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7E91A8E7" w14:textId="77777777" w:rsidTr="00DE4D17">
        <w:trPr>
          <w:trHeight w:val="340"/>
        </w:trPr>
        <w:tc>
          <w:tcPr>
            <w:tcW w:w="3260" w:type="dxa"/>
            <w:vAlign w:val="center"/>
          </w:tcPr>
          <w:p w14:paraId="0C16E61E"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Adresa sediului social</w:t>
            </w:r>
          </w:p>
        </w:tc>
        <w:tc>
          <w:tcPr>
            <w:tcW w:w="6521" w:type="dxa"/>
          </w:tcPr>
          <w:p w14:paraId="6586C71E"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4B4C9427" w14:textId="77777777" w:rsidTr="00DE4D17">
        <w:trPr>
          <w:trHeight w:val="340"/>
        </w:trPr>
        <w:tc>
          <w:tcPr>
            <w:tcW w:w="3260" w:type="dxa"/>
            <w:vAlign w:val="center"/>
          </w:tcPr>
          <w:p w14:paraId="3509B269"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Adresa de corespondență</w:t>
            </w:r>
          </w:p>
        </w:tc>
        <w:tc>
          <w:tcPr>
            <w:tcW w:w="6521" w:type="dxa"/>
          </w:tcPr>
          <w:p w14:paraId="500E2FCC"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3D7F37BB" w14:textId="77777777" w:rsidTr="00DE4D17">
        <w:trPr>
          <w:trHeight w:val="340"/>
        </w:trPr>
        <w:tc>
          <w:tcPr>
            <w:tcW w:w="3260" w:type="dxa"/>
            <w:vAlign w:val="center"/>
          </w:tcPr>
          <w:p w14:paraId="53DC7D59"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Certificat de identitate sportivă</w:t>
            </w:r>
          </w:p>
        </w:tc>
        <w:tc>
          <w:tcPr>
            <w:tcW w:w="6521" w:type="dxa"/>
          </w:tcPr>
          <w:p w14:paraId="4CC1AFB9"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55A049B0" w14:textId="77777777" w:rsidTr="00DE4D17">
        <w:trPr>
          <w:trHeight w:val="340"/>
        </w:trPr>
        <w:tc>
          <w:tcPr>
            <w:tcW w:w="3260" w:type="dxa"/>
            <w:vAlign w:val="center"/>
          </w:tcPr>
          <w:p w14:paraId="5489CD82"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Cod fiscal (CUI/CIF)</w:t>
            </w:r>
          </w:p>
        </w:tc>
        <w:tc>
          <w:tcPr>
            <w:tcW w:w="6521" w:type="dxa"/>
          </w:tcPr>
          <w:p w14:paraId="459DE67E"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4784A3DF" w14:textId="77777777" w:rsidTr="00DE4D17">
        <w:trPr>
          <w:trHeight w:val="340"/>
        </w:trPr>
        <w:tc>
          <w:tcPr>
            <w:tcW w:w="3260" w:type="dxa"/>
            <w:vAlign w:val="center"/>
          </w:tcPr>
          <w:p w14:paraId="0137BD95"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Alte date de identificare</w:t>
            </w:r>
          </w:p>
        </w:tc>
        <w:tc>
          <w:tcPr>
            <w:tcW w:w="6521" w:type="dxa"/>
          </w:tcPr>
          <w:p w14:paraId="5270AC09"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0204D202" w14:textId="77777777" w:rsidTr="00DE4D17">
        <w:trPr>
          <w:trHeight w:val="340"/>
        </w:trPr>
        <w:tc>
          <w:tcPr>
            <w:tcW w:w="3260" w:type="dxa"/>
            <w:vAlign w:val="center"/>
          </w:tcPr>
          <w:p w14:paraId="468F75B5"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Telefon</w:t>
            </w:r>
          </w:p>
        </w:tc>
        <w:tc>
          <w:tcPr>
            <w:tcW w:w="6521" w:type="dxa"/>
          </w:tcPr>
          <w:p w14:paraId="08A3767A"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66905E7F" w14:textId="77777777" w:rsidTr="00DE4D17">
        <w:trPr>
          <w:trHeight w:val="340"/>
        </w:trPr>
        <w:tc>
          <w:tcPr>
            <w:tcW w:w="3260" w:type="dxa"/>
            <w:vAlign w:val="center"/>
          </w:tcPr>
          <w:p w14:paraId="0DF9463C"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Fax</w:t>
            </w:r>
          </w:p>
        </w:tc>
        <w:tc>
          <w:tcPr>
            <w:tcW w:w="6521" w:type="dxa"/>
          </w:tcPr>
          <w:p w14:paraId="2F08256C"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7A542B5A" w14:textId="77777777" w:rsidTr="00DE4D17">
        <w:trPr>
          <w:trHeight w:val="289"/>
        </w:trPr>
        <w:tc>
          <w:tcPr>
            <w:tcW w:w="3260" w:type="dxa"/>
            <w:vAlign w:val="center"/>
          </w:tcPr>
          <w:p w14:paraId="4B862C2A"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E-mail</w:t>
            </w:r>
          </w:p>
        </w:tc>
        <w:tc>
          <w:tcPr>
            <w:tcW w:w="6521" w:type="dxa"/>
          </w:tcPr>
          <w:p w14:paraId="75593506"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352C0B22" w14:textId="77777777" w:rsidTr="00DE4D17">
        <w:trPr>
          <w:trHeight w:val="340"/>
        </w:trPr>
        <w:tc>
          <w:tcPr>
            <w:tcW w:w="3260" w:type="dxa"/>
            <w:vAlign w:val="center"/>
          </w:tcPr>
          <w:p w14:paraId="0A10056C"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Web</w:t>
            </w:r>
          </w:p>
        </w:tc>
        <w:tc>
          <w:tcPr>
            <w:tcW w:w="6521" w:type="dxa"/>
          </w:tcPr>
          <w:p w14:paraId="23ACBF1A" w14:textId="77777777" w:rsidR="00DE4D17" w:rsidRPr="00DE4D17" w:rsidRDefault="00DE4D17" w:rsidP="00932E94">
            <w:pPr>
              <w:tabs>
                <w:tab w:val="left" w:pos="1059"/>
              </w:tabs>
              <w:jc w:val="both"/>
              <w:rPr>
                <w:rFonts w:ascii="Tahoma" w:hAnsi="Tahoma" w:cs="Tahoma"/>
                <w:sz w:val="24"/>
                <w:szCs w:val="24"/>
              </w:rPr>
            </w:pPr>
          </w:p>
        </w:tc>
      </w:tr>
    </w:tbl>
    <w:p w14:paraId="75B3E426" w14:textId="77777777" w:rsidR="00DE4D17" w:rsidRPr="00DE4D17" w:rsidRDefault="00DE4D17" w:rsidP="00DE4D17">
      <w:pPr>
        <w:widowControl w:val="0"/>
        <w:numPr>
          <w:ilvl w:val="2"/>
          <w:numId w:val="50"/>
        </w:numPr>
        <w:autoSpaceDE w:val="0"/>
        <w:autoSpaceDN w:val="0"/>
        <w:spacing w:before="243" w:after="0" w:line="240" w:lineRule="auto"/>
        <w:ind w:left="567" w:hanging="180"/>
        <w:jc w:val="both"/>
        <w:rPr>
          <w:rFonts w:ascii="Tahoma" w:hAnsi="Tahoma" w:cs="Tahoma"/>
          <w:b/>
          <w:i/>
          <w:sz w:val="24"/>
          <w:szCs w:val="24"/>
        </w:rPr>
      </w:pPr>
      <w:r w:rsidRPr="00DE4D17">
        <w:rPr>
          <w:rFonts w:ascii="Tahoma" w:hAnsi="Tahoma" w:cs="Tahoma"/>
          <w:sz w:val="24"/>
          <w:szCs w:val="24"/>
        </w:rPr>
        <w:t xml:space="preserve"> </w:t>
      </w:r>
      <w:r w:rsidRPr="00DE4D17">
        <w:rPr>
          <w:rFonts w:ascii="Tahoma" w:hAnsi="Tahoma" w:cs="Tahoma"/>
          <w:b/>
          <w:i/>
          <w:sz w:val="24"/>
          <w:szCs w:val="24"/>
        </w:rPr>
        <w:t>Date</w:t>
      </w:r>
      <w:r w:rsidRPr="00DE4D17">
        <w:rPr>
          <w:rFonts w:ascii="Tahoma" w:hAnsi="Tahoma" w:cs="Tahoma"/>
          <w:b/>
          <w:i/>
          <w:spacing w:val="-4"/>
          <w:sz w:val="24"/>
          <w:szCs w:val="24"/>
        </w:rPr>
        <w:t xml:space="preserve"> </w:t>
      </w:r>
      <w:r w:rsidRPr="00DE4D17">
        <w:rPr>
          <w:rFonts w:ascii="Tahoma" w:hAnsi="Tahoma" w:cs="Tahoma"/>
          <w:b/>
          <w:i/>
          <w:spacing w:val="-2"/>
          <w:sz w:val="24"/>
          <w:szCs w:val="24"/>
        </w:rPr>
        <w:t>bancare:</w:t>
      </w:r>
    </w:p>
    <w:tbl>
      <w:tblPr>
        <w:tblStyle w:val="TableGrid"/>
        <w:tblW w:w="0" w:type="auto"/>
        <w:tblInd w:w="279" w:type="dxa"/>
        <w:tblLook w:val="04A0" w:firstRow="1" w:lastRow="0" w:firstColumn="1" w:lastColumn="0" w:noHBand="0" w:noVBand="1"/>
      </w:tblPr>
      <w:tblGrid>
        <w:gridCol w:w="3260"/>
        <w:gridCol w:w="6521"/>
      </w:tblGrid>
      <w:tr w:rsidR="00DE4D17" w:rsidRPr="00DE4D17" w14:paraId="10A3B647" w14:textId="77777777" w:rsidTr="00DE4D17">
        <w:tc>
          <w:tcPr>
            <w:tcW w:w="3260" w:type="dxa"/>
          </w:tcPr>
          <w:p w14:paraId="11448CFA" w14:textId="77777777" w:rsidR="00DE4D17" w:rsidRPr="00DE4D17" w:rsidRDefault="00DE4D17" w:rsidP="00932E94">
            <w:pPr>
              <w:tabs>
                <w:tab w:val="left" w:pos="999"/>
              </w:tabs>
              <w:jc w:val="both"/>
              <w:rPr>
                <w:rFonts w:ascii="Tahoma" w:hAnsi="Tahoma" w:cs="Tahoma"/>
                <w:sz w:val="24"/>
                <w:szCs w:val="24"/>
              </w:rPr>
            </w:pPr>
            <w:r w:rsidRPr="00DE4D17">
              <w:rPr>
                <w:rFonts w:ascii="Tahoma" w:hAnsi="Tahoma" w:cs="Tahoma"/>
                <w:sz w:val="24"/>
                <w:szCs w:val="24"/>
              </w:rPr>
              <w:t>Denumirea băncii</w:t>
            </w:r>
          </w:p>
        </w:tc>
        <w:tc>
          <w:tcPr>
            <w:tcW w:w="6521" w:type="dxa"/>
          </w:tcPr>
          <w:p w14:paraId="0DE12060" w14:textId="77777777" w:rsidR="00DE4D17" w:rsidRPr="00DE4D17" w:rsidRDefault="00DE4D17" w:rsidP="00932E94">
            <w:pPr>
              <w:tabs>
                <w:tab w:val="left" w:pos="999"/>
              </w:tabs>
              <w:jc w:val="both"/>
              <w:rPr>
                <w:rFonts w:ascii="Tahoma" w:hAnsi="Tahoma" w:cs="Tahoma"/>
                <w:sz w:val="24"/>
                <w:szCs w:val="24"/>
              </w:rPr>
            </w:pPr>
          </w:p>
        </w:tc>
      </w:tr>
      <w:tr w:rsidR="00DE4D17" w:rsidRPr="00DE4D17" w14:paraId="10B7CB29" w14:textId="77777777" w:rsidTr="00DE4D17">
        <w:tc>
          <w:tcPr>
            <w:tcW w:w="3260" w:type="dxa"/>
          </w:tcPr>
          <w:p w14:paraId="73948C7E" w14:textId="77777777" w:rsidR="00DE4D17" w:rsidRPr="00DE4D17" w:rsidRDefault="00DE4D17" w:rsidP="00932E94">
            <w:pPr>
              <w:tabs>
                <w:tab w:val="left" w:pos="999"/>
              </w:tabs>
              <w:jc w:val="both"/>
              <w:rPr>
                <w:rFonts w:ascii="Tahoma" w:hAnsi="Tahoma" w:cs="Tahoma"/>
                <w:sz w:val="24"/>
                <w:szCs w:val="24"/>
              </w:rPr>
            </w:pPr>
            <w:r w:rsidRPr="00DE4D17">
              <w:rPr>
                <w:rFonts w:ascii="Tahoma" w:hAnsi="Tahoma" w:cs="Tahoma"/>
                <w:sz w:val="24"/>
                <w:szCs w:val="24"/>
              </w:rPr>
              <w:t>Numărul de cont</w:t>
            </w:r>
          </w:p>
        </w:tc>
        <w:tc>
          <w:tcPr>
            <w:tcW w:w="6521" w:type="dxa"/>
          </w:tcPr>
          <w:p w14:paraId="24DEC1A6" w14:textId="77777777" w:rsidR="00DE4D17" w:rsidRPr="00DE4D17" w:rsidRDefault="00DE4D17" w:rsidP="00932E94">
            <w:pPr>
              <w:tabs>
                <w:tab w:val="left" w:pos="999"/>
              </w:tabs>
              <w:jc w:val="both"/>
              <w:rPr>
                <w:rFonts w:ascii="Tahoma" w:hAnsi="Tahoma" w:cs="Tahoma"/>
                <w:sz w:val="24"/>
                <w:szCs w:val="24"/>
              </w:rPr>
            </w:pPr>
          </w:p>
        </w:tc>
      </w:tr>
      <w:tr w:rsidR="00DE4D17" w:rsidRPr="00DE4D17" w14:paraId="49A636F4" w14:textId="77777777" w:rsidTr="00DE4D17">
        <w:tc>
          <w:tcPr>
            <w:tcW w:w="3260" w:type="dxa"/>
          </w:tcPr>
          <w:p w14:paraId="75F98CCD" w14:textId="77777777" w:rsidR="00DE4D17" w:rsidRPr="00DE4D17" w:rsidRDefault="00DE4D17" w:rsidP="00932E94">
            <w:pPr>
              <w:tabs>
                <w:tab w:val="left" w:pos="999"/>
              </w:tabs>
              <w:jc w:val="both"/>
              <w:rPr>
                <w:rFonts w:ascii="Tahoma" w:hAnsi="Tahoma" w:cs="Tahoma"/>
                <w:sz w:val="24"/>
                <w:szCs w:val="24"/>
              </w:rPr>
            </w:pPr>
            <w:r w:rsidRPr="00DE4D17">
              <w:rPr>
                <w:rFonts w:ascii="Tahoma" w:hAnsi="Tahoma" w:cs="Tahoma"/>
                <w:sz w:val="24"/>
                <w:szCs w:val="24"/>
              </w:rPr>
              <w:t>Titular</w:t>
            </w:r>
          </w:p>
        </w:tc>
        <w:tc>
          <w:tcPr>
            <w:tcW w:w="6521" w:type="dxa"/>
          </w:tcPr>
          <w:p w14:paraId="019B9B6C" w14:textId="77777777" w:rsidR="00DE4D17" w:rsidRPr="00DE4D17" w:rsidRDefault="00DE4D17" w:rsidP="00932E94">
            <w:pPr>
              <w:tabs>
                <w:tab w:val="left" w:pos="999"/>
              </w:tabs>
              <w:jc w:val="both"/>
              <w:rPr>
                <w:rFonts w:ascii="Tahoma" w:hAnsi="Tahoma" w:cs="Tahoma"/>
                <w:sz w:val="24"/>
                <w:szCs w:val="24"/>
              </w:rPr>
            </w:pPr>
          </w:p>
        </w:tc>
      </w:tr>
      <w:tr w:rsidR="00DE4D17" w:rsidRPr="00DE4D17" w14:paraId="06DA1E91" w14:textId="77777777" w:rsidTr="00DE4D17">
        <w:tc>
          <w:tcPr>
            <w:tcW w:w="3260" w:type="dxa"/>
          </w:tcPr>
          <w:p w14:paraId="08971BBE" w14:textId="77777777" w:rsidR="00DE4D17" w:rsidRPr="00DE4D17" w:rsidRDefault="00DE4D17" w:rsidP="00932E94">
            <w:pPr>
              <w:tabs>
                <w:tab w:val="left" w:pos="999"/>
              </w:tabs>
              <w:jc w:val="both"/>
              <w:rPr>
                <w:rFonts w:ascii="Tahoma" w:hAnsi="Tahoma" w:cs="Tahoma"/>
                <w:sz w:val="24"/>
                <w:szCs w:val="24"/>
              </w:rPr>
            </w:pPr>
            <w:r w:rsidRPr="00DE4D17">
              <w:rPr>
                <w:rFonts w:ascii="Tahoma" w:hAnsi="Tahoma" w:cs="Tahoma"/>
                <w:sz w:val="24"/>
                <w:szCs w:val="24"/>
              </w:rPr>
              <w:t>Cod fiscal</w:t>
            </w:r>
          </w:p>
        </w:tc>
        <w:tc>
          <w:tcPr>
            <w:tcW w:w="6521" w:type="dxa"/>
          </w:tcPr>
          <w:p w14:paraId="280FF296" w14:textId="77777777" w:rsidR="00DE4D17" w:rsidRPr="00DE4D17" w:rsidRDefault="00DE4D17" w:rsidP="00932E94">
            <w:pPr>
              <w:tabs>
                <w:tab w:val="left" w:pos="999"/>
              </w:tabs>
              <w:jc w:val="both"/>
              <w:rPr>
                <w:rFonts w:ascii="Tahoma" w:hAnsi="Tahoma" w:cs="Tahoma"/>
                <w:sz w:val="24"/>
                <w:szCs w:val="24"/>
              </w:rPr>
            </w:pPr>
          </w:p>
        </w:tc>
      </w:tr>
    </w:tbl>
    <w:p w14:paraId="78D34B62" w14:textId="77777777" w:rsidR="00DE4D17" w:rsidRPr="00DE4D17" w:rsidRDefault="00DE4D17" w:rsidP="00DE4D17">
      <w:pPr>
        <w:ind w:left="922"/>
        <w:jc w:val="both"/>
        <w:rPr>
          <w:rFonts w:ascii="Tahoma" w:hAnsi="Tahoma" w:cs="Tahoma"/>
          <w:sz w:val="24"/>
          <w:szCs w:val="24"/>
        </w:rPr>
      </w:pPr>
    </w:p>
    <w:p w14:paraId="5CFFDCF8" w14:textId="77777777" w:rsidR="00DE4D17" w:rsidRPr="00DE4D17" w:rsidRDefault="00DE4D17" w:rsidP="00DE4D17">
      <w:pPr>
        <w:widowControl w:val="0"/>
        <w:numPr>
          <w:ilvl w:val="2"/>
          <w:numId w:val="50"/>
        </w:numPr>
        <w:autoSpaceDE w:val="0"/>
        <w:autoSpaceDN w:val="0"/>
        <w:spacing w:after="0" w:line="240" w:lineRule="auto"/>
        <w:ind w:left="567" w:hanging="238"/>
        <w:jc w:val="both"/>
        <w:rPr>
          <w:rFonts w:ascii="Tahoma" w:hAnsi="Tahoma" w:cs="Tahoma"/>
          <w:b/>
          <w:i/>
          <w:sz w:val="24"/>
          <w:szCs w:val="24"/>
        </w:rPr>
      </w:pPr>
      <w:r w:rsidRPr="00DE4D17">
        <w:rPr>
          <w:rFonts w:ascii="Tahoma" w:hAnsi="Tahoma" w:cs="Tahoma"/>
          <w:b/>
          <w:i/>
          <w:sz w:val="24"/>
          <w:szCs w:val="24"/>
        </w:rPr>
        <w:t>Datele</w:t>
      </w:r>
      <w:r w:rsidRPr="00DE4D17">
        <w:rPr>
          <w:rFonts w:ascii="Tahoma" w:hAnsi="Tahoma" w:cs="Tahoma"/>
          <w:b/>
          <w:i/>
          <w:spacing w:val="-4"/>
          <w:sz w:val="24"/>
          <w:szCs w:val="24"/>
        </w:rPr>
        <w:t xml:space="preserve"> </w:t>
      </w:r>
      <w:r w:rsidRPr="00DE4D17">
        <w:rPr>
          <w:rFonts w:ascii="Tahoma" w:hAnsi="Tahoma" w:cs="Tahoma"/>
          <w:b/>
          <w:i/>
          <w:sz w:val="24"/>
          <w:szCs w:val="24"/>
        </w:rPr>
        <w:t>persoanei</w:t>
      </w:r>
      <w:r w:rsidRPr="00DE4D17">
        <w:rPr>
          <w:rFonts w:ascii="Tahoma" w:hAnsi="Tahoma" w:cs="Tahoma"/>
          <w:b/>
          <w:i/>
          <w:spacing w:val="1"/>
          <w:sz w:val="24"/>
          <w:szCs w:val="24"/>
        </w:rPr>
        <w:t xml:space="preserve"> </w:t>
      </w:r>
      <w:r w:rsidRPr="00DE4D17">
        <w:rPr>
          <w:rFonts w:ascii="Tahoma" w:hAnsi="Tahoma" w:cs="Tahoma"/>
          <w:b/>
          <w:i/>
          <w:sz w:val="24"/>
          <w:szCs w:val="24"/>
        </w:rPr>
        <w:t>care are</w:t>
      </w:r>
      <w:r w:rsidRPr="00DE4D17">
        <w:rPr>
          <w:rFonts w:ascii="Tahoma" w:hAnsi="Tahoma" w:cs="Tahoma"/>
          <w:b/>
          <w:i/>
          <w:spacing w:val="-3"/>
          <w:sz w:val="24"/>
          <w:szCs w:val="24"/>
        </w:rPr>
        <w:t xml:space="preserve"> </w:t>
      </w:r>
      <w:r w:rsidRPr="00DE4D17">
        <w:rPr>
          <w:rFonts w:ascii="Tahoma" w:hAnsi="Tahoma" w:cs="Tahoma"/>
          <w:b/>
          <w:i/>
          <w:sz w:val="24"/>
          <w:szCs w:val="24"/>
        </w:rPr>
        <w:t>dreptul de</w:t>
      </w:r>
      <w:r w:rsidRPr="00DE4D17">
        <w:rPr>
          <w:rFonts w:ascii="Tahoma" w:hAnsi="Tahoma" w:cs="Tahoma"/>
          <w:b/>
          <w:i/>
          <w:spacing w:val="-2"/>
          <w:sz w:val="24"/>
          <w:szCs w:val="24"/>
        </w:rPr>
        <w:t xml:space="preserve"> </w:t>
      </w:r>
      <w:r w:rsidRPr="00DE4D17">
        <w:rPr>
          <w:rFonts w:ascii="Tahoma" w:hAnsi="Tahoma" w:cs="Tahoma"/>
          <w:b/>
          <w:i/>
          <w:sz w:val="24"/>
          <w:szCs w:val="24"/>
        </w:rPr>
        <w:t>a</w:t>
      </w:r>
      <w:r w:rsidRPr="00DE4D17">
        <w:rPr>
          <w:rFonts w:ascii="Tahoma" w:hAnsi="Tahoma" w:cs="Tahoma"/>
          <w:b/>
          <w:i/>
          <w:spacing w:val="-2"/>
          <w:sz w:val="24"/>
          <w:szCs w:val="24"/>
        </w:rPr>
        <w:t xml:space="preserve"> </w:t>
      </w:r>
      <w:r w:rsidRPr="00DE4D17">
        <w:rPr>
          <w:rFonts w:ascii="Tahoma" w:hAnsi="Tahoma" w:cs="Tahoma"/>
          <w:b/>
          <w:i/>
          <w:sz w:val="24"/>
          <w:szCs w:val="24"/>
        </w:rPr>
        <w:t>reprezenta</w:t>
      </w:r>
      <w:r w:rsidRPr="00DE4D17">
        <w:rPr>
          <w:rFonts w:ascii="Tahoma" w:hAnsi="Tahoma" w:cs="Tahoma"/>
          <w:b/>
          <w:i/>
          <w:spacing w:val="-1"/>
          <w:sz w:val="24"/>
          <w:szCs w:val="24"/>
        </w:rPr>
        <w:t xml:space="preserve"> </w:t>
      </w:r>
      <w:r w:rsidRPr="00DE4D17">
        <w:rPr>
          <w:rFonts w:ascii="Tahoma" w:hAnsi="Tahoma" w:cs="Tahoma"/>
          <w:b/>
          <w:i/>
          <w:spacing w:val="-2"/>
          <w:sz w:val="24"/>
          <w:szCs w:val="24"/>
        </w:rPr>
        <w:t>solicitantul:</w:t>
      </w:r>
    </w:p>
    <w:tbl>
      <w:tblPr>
        <w:tblStyle w:val="TableGrid"/>
        <w:tblW w:w="0" w:type="auto"/>
        <w:tblInd w:w="279" w:type="dxa"/>
        <w:tblLook w:val="04A0" w:firstRow="1" w:lastRow="0" w:firstColumn="1" w:lastColumn="0" w:noHBand="0" w:noVBand="1"/>
      </w:tblPr>
      <w:tblGrid>
        <w:gridCol w:w="3260"/>
        <w:gridCol w:w="6521"/>
      </w:tblGrid>
      <w:tr w:rsidR="00DE4D17" w:rsidRPr="00DE4D17" w14:paraId="72DBAF41" w14:textId="77777777" w:rsidTr="009E3D10">
        <w:tc>
          <w:tcPr>
            <w:tcW w:w="3260" w:type="dxa"/>
          </w:tcPr>
          <w:p w14:paraId="5ECD055C"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Numele complet</w:t>
            </w:r>
          </w:p>
        </w:tc>
        <w:tc>
          <w:tcPr>
            <w:tcW w:w="6521" w:type="dxa"/>
          </w:tcPr>
          <w:p w14:paraId="7A539081"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3543A258" w14:textId="77777777" w:rsidTr="009E3D10">
        <w:tc>
          <w:tcPr>
            <w:tcW w:w="3260" w:type="dxa"/>
          </w:tcPr>
          <w:p w14:paraId="70DF3D55"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Telefon</w:t>
            </w:r>
          </w:p>
        </w:tc>
        <w:tc>
          <w:tcPr>
            <w:tcW w:w="6521" w:type="dxa"/>
          </w:tcPr>
          <w:p w14:paraId="3F40D54C"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5C927677" w14:textId="77777777" w:rsidTr="009E3D10">
        <w:tc>
          <w:tcPr>
            <w:tcW w:w="3260" w:type="dxa"/>
          </w:tcPr>
          <w:p w14:paraId="7EB7ECB9"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E-mail</w:t>
            </w:r>
          </w:p>
        </w:tc>
        <w:tc>
          <w:tcPr>
            <w:tcW w:w="6521" w:type="dxa"/>
          </w:tcPr>
          <w:p w14:paraId="71015E7B" w14:textId="77777777" w:rsidR="00DE4D17" w:rsidRPr="00DE4D17" w:rsidRDefault="00DE4D17" w:rsidP="00932E94">
            <w:pPr>
              <w:tabs>
                <w:tab w:val="left" w:pos="1059"/>
              </w:tabs>
              <w:jc w:val="both"/>
              <w:rPr>
                <w:rFonts w:ascii="Tahoma" w:hAnsi="Tahoma" w:cs="Tahoma"/>
                <w:sz w:val="24"/>
                <w:szCs w:val="24"/>
              </w:rPr>
            </w:pPr>
          </w:p>
        </w:tc>
      </w:tr>
    </w:tbl>
    <w:p w14:paraId="79D78EB7" w14:textId="77777777" w:rsidR="00DE4D17" w:rsidRPr="00DE4D17" w:rsidRDefault="00DE4D17" w:rsidP="00DE4D17">
      <w:pPr>
        <w:tabs>
          <w:tab w:val="left" w:pos="1059"/>
        </w:tabs>
        <w:ind w:left="1059"/>
        <w:jc w:val="both"/>
        <w:rPr>
          <w:rFonts w:ascii="Tahoma" w:hAnsi="Tahoma" w:cs="Tahoma"/>
          <w:sz w:val="24"/>
          <w:szCs w:val="24"/>
        </w:rPr>
      </w:pPr>
    </w:p>
    <w:p w14:paraId="5D8AFA5D" w14:textId="77777777" w:rsidR="00DE4D17" w:rsidRPr="00DE4D17" w:rsidRDefault="00DE4D17" w:rsidP="00DE4D17">
      <w:pPr>
        <w:widowControl w:val="0"/>
        <w:numPr>
          <w:ilvl w:val="2"/>
          <w:numId w:val="50"/>
        </w:numPr>
        <w:autoSpaceDE w:val="0"/>
        <w:autoSpaceDN w:val="0"/>
        <w:spacing w:after="0" w:line="240" w:lineRule="auto"/>
        <w:ind w:left="567" w:hanging="238"/>
        <w:jc w:val="both"/>
        <w:rPr>
          <w:rFonts w:ascii="Tahoma" w:hAnsi="Tahoma" w:cs="Tahoma"/>
          <w:b/>
          <w:i/>
          <w:sz w:val="24"/>
          <w:szCs w:val="24"/>
        </w:rPr>
      </w:pPr>
      <w:r w:rsidRPr="00DE4D17">
        <w:rPr>
          <w:rFonts w:ascii="Tahoma" w:hAnsi="Tahoma" w:cs="Tahoma"/>
          <w:b/>
          <w:i/>
          <w:sz w:val="24"/>
          <w:szCs w:val="24"/>
        </w:rPr>
        <w:t>Responsabilul</w:t>
      </w:r>
      <w:r w:rsidRPr="00DE4D17">
        <w:rPr>
          <w:rFonts w:ascii="Tahoma" w:hAnsi="Tahoma" w:cs="Tahoma"/>
          <w:b/>
          <w:i/>
          <w:spacing w:val="-3"/>
          <w:sz w:val="24"/>
          <w:szCs w:val="24"/>
        </w:rPr>
        <w:t xml:space="preserve"> </w:t>
      </w:r>
      <w:r w:rsidRPr="00DE4D17">
        <w:rPr>
          <w:rFonts w:ascii="Tahoma" w:hAnsi="Tahoma" w:cs="Tahoma"/>
          <w:b/>
          <w:i/>
          <w:sz w:val="24"/>
          <w:szCs w:val="24"/>
        </w:rPr>
        <w:t>de</w:t>
      </w:r>
      <w:r w:rsidRPr="00DE4D17">
        <w:rPr>
          <w:rFonts w:ascii="Tahoma" w:hAnsi="Tahoma" w:cs="Tahoma"/>
          <w:b/>
          <w:i/>
          <w:spacing w:val="-2"/>
          <w:sz w:val="24"/>
          <w:szCs w:val="24"/>
        </w:rPr>
        <w:t xml:space="preserve"> </w:t>
      </w:r>
      <w:r w:rsidRPr="00DE4D17">
        <w:rPr>
          <w:rFonts w:ascii="Tahoma" w:hAnsi="Tahoma" w:cs="Tahoma"/>
          <w:b/>
          <w:i/>
          <w:sz w:val="24"/>
          <w:szCs w:val="24"/>
        </w:rPr>
        <w:t>program (dacă</w:t>
      </w:r>
      <w:r w:rsidRPr="00DE4D17">
        <w:rPr>
          <w:rFonts w:ascii="Tahoma" w:hAnsi="Tahoma" w:cs="Tahoma"/>
          <w:b/>
          <w:i/>
          <w:spacing w:val="-2"/>
          <w:sz w:val="24"/>
          <w:szCs w:val="24"/>
        </w:rPr>
        <w:t xml:space="preserve"> </w:t>
      </w:r>
      <w:r w:rsidRPr="00DE4D17">
        <w:rPr>
          <w:rFonts w:ascii="Tahoma" w:hAnsi="Tahoma" w:cs="Tahoma"/>
          <w:b/>
          <w:i/>
          <w:sz w:val="24"/>
          <w:szCs w:val="24"/>
        </w:rPr>
        <w:t>este</w:t>
      </w:r>
      <w:r w:rsidRPr="00DE4D17">
        <w:rPr>
          <w:rFonts w:ascii="Tahoma" w:hAnsi="Tahoma" w:cs="Tahoma"/>
          <w:b/>
          <w:i/>
          <w:spacing w:val="-1"/>
          <w:sz w:val="24"/>
          <w:szCs w:val="24"/>
        </w:rPr>
        <w:t xml:space="preserve"> </w:t>
      </w:r>
      <w:r w:rsidRPr="00DE4D17">
        <w:rPr>
          <w:rFonts w:ascii="Tahoma" w:hAnsi="Tahoma" w:cs="Tahoma"/>
          <w:b/>
          <w:i/>
          <w:sz w:val="24"/>
          <w:szCs w:val="24"/>
        </w:rPr>
        <w:t>diferit de persoana</w:t>
      </w:r>
      <w:r w:rsidRPr="00DE4D17">
        <w:rPr>
          <w:rFonts w:ascii="Tahoma" w:hAnsi="Tahoma" w:cs="Tahoma"/>
          <w:b/>
          <w:i/>
          <w:spacing w:val="-2"/>
          <w:sz w:val="24"/>
          <w:szCs w:val="24"/>
        </w:rPr>
        <w:t xml:space="preserve"> </w:t>
      </w:r>
      <w:r w:rsidRPr="00DE4D17">
        <w:rPr>
          <w:rFonts w:ascii="Tahoma" w:hAnsi="Tahoma" w:cs="Tahoma"/>
          <w:b/>
          <w:i/>
          <w:sz w:val="24"/>
          <w:szCs w:val="24"/>
        </w:rPr>
        <w:t>de</w:t>
      </w:r>
      <w:r w:rsidRPr="00DE4D17">
        <w:rPr>
          <w:rFonts w:ascii="Tahoma" w:hAnsi="Tahoma" w:cs="Tahoma"/>
          <w:b/>
          <w:i/>
          <w:spacing w:val="-2"/>
          <w:sz w:val="24"/>
          <w:szCs w:val="24"/>
        </w:rPr>
        <w:t xml:space="preserve"> </w:t>
      </w:r>
      <w:r w:rsidRPr="00DE4D17">
        <w:rPr>
          <w:rFonts w:ascii="Tahoma" w:hAnsi="Tahoma" w:cs="Tahoma"/>
          <w:b/>
          <w:i/>
          <w:sz w:val="24"/>
          <w:szCs w:val="24"/>
        </w:rPr>
        <w:t>la</w:t>
      </w:r>
      <w:r w:rsidRPr="00DE4D17">
        <w:rPr>
          <w:rFonts w:ascii="Tahoma" w:hAnsi="Tahoma" w:cs="Tahoma"/>
          <w:b/>
          <w:i/>
          <w:spacing w:val="-1"/>
          <w:sz w:val="24"/>
          <w:szCs w:val="24"/>
        </w:rPr>
        <w:t xml:space="preserve"> </w:t>
      </w:r>
      <w:r w:rsidRPr="00DE4D17">
        <w:rPr>
          <w:rFonts w:ascii="Tahoma" w:hAnsi="Tahoma" w:cs="Tahoma"/>
          <w:b/>
          <w:i/>
          <w:sz w:val="24"/>
          <w:szCs w:val="24"/>
        </w:rPr>
        <w:t xml:space="preserve">pct. </w:t>
      </w:r>
      <w:r w:rsidRPr="00DE4D17">
        <w:rPr>
          <w:rFonts w:ascii="Tahoma" w:hAnsi="Tahoma" w:cs="Tahoma"/>
          <w:b/>
          <w:i/>
          <w:spacing w:val="-5"/>
          <w:sz w:val="24"/>
          <w:szCs w:val="24"/>
        </w:rPr>
        <w:t>3):</w:t>
      </w:r>
    </w:p>
    <w:tbl>
      <w:tblPr>
        <w:tblStyle w:val="TableGrid"/>
        <w:tblW w:w="0" w:type="auto"/>
        <w:tblInd w:w="279" w:type="dxa"/>
        <w:tblLook w:val="04A0" w:firstRow="1" w:lastRow="0" w:firstColumn="1" w:lastColumn="0" w:noHBand="0" w:noVBand="1"/>
      </w:tblPr>
      <w:tblGrid>
        <w:gridCol w:w="3260"/>
        <w:gridCol w:w="6521"/>
      </w:tblGrid>
      <w:tr w:rsidR="00DE4D17" w:rsidRPr="00DE4D17" w14:paraId="40233A83" w14:textId="77777777" w:rsidTr="009E3D10">
        <w:tc>
          <w:tcPr>
            <w:tcW w:w="3260" w:type="dxa"/>
          </w:tcPr>
          <w:p w14:paraId="37B3B39A"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Numele complet</w:t>
            </w:r>
          </w:p>
        </w:tc>
        <w:tc>
          <w:tcPr>
            <w:tcW w:w="6521" w:type="dxa"/>
          </w:tcPr>
          <w:p w14:paraId="03FDF16B"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3B802A31" w14:textId="77777777" w:rsidTr="009E3D10">
        <w:tc>
          <w:tcPr>
            <w:tcW w:w="3260" w:type="dxa"/>
          </w:tcPr>
          <w:p w14:paraId="2288869D"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Telefon/fax</w:t>
            </w:r>
          </w:p>
        </w:tc>
        <w:tc>
          <w:tcPr>
            <w:tcW w:w="6521" w:type="dxa"/>
          </w:tcPr>
          <w:p w14:paraId="6AA0F266" w14:textId="77777777" w:rsidR="00DE4D17" w:rsidRPr="00DE4D17" w:rsidRDefault="00DE4D17" w:rsidP="00932E94">
            <w:pPr>
              <w:tabs>
                <w:tab w:val="left" w:pos="1059"/>
              </w:tabs>
              <w:jc w:val="both"/>
              <w:rPr>
                <w:rFonts w:ascii="Tahoma" w:hAnsi="Tahoma" w:cs="Tahoma"/>
                <w:sz w:val="24"/>
                <w:szCs w:val="24"/>
              </w:rPr>
            </w:pPr>
          </w:p>
        </w:tc>
      </w:tr>
      <w:tr w:rsidR="00DE4D17" w:rsidRPr="00DE4D17" w14:paraId="700DE35A" w14:textId="77777777" w:rsidTr="009E3D10">
        <w:tc>
          <w:tcPr>
            <w:tcW w:w="3260" w:type="dxa"/>
          </w:tcPr>
          <w:p w14:paraId="3EDF6C4C" w14:textId="77777777" w:rsidR="00DE4D17" w:rsidRPr="00DE4D17" w:rsidRDefault="00DE4D17" w:rsidP="00932E94">
            <w:pPr>
              <w:tabs>
                <w:tab w:val="left" w:pos="1059"/>
              </w:tabs>
              <w:jc w:val="both"/>
              <w:rPr>
                <w:rFonts w:ascii="Tahoma" w:hAnsi="Tahoma" w:cs="Tahoma"/>
                <w:sz w:val="24"/>
                <w:szCs w:val="24"/>
              </w:rPr>
            </w:pPr>
            <w:r w:rsidRPr="00DE4D17">
              <w:rPr>
                <w:rFonts w:ascii="Tahoma" w:hAnsi="Tahoma" w:cs="Tahoma"/>
                <w:sz w:val="24"/>
                <w:szCs w:val="24"/>
              </w:rPr>
              <w:t>E-mail</w:t>
            </w:r>
          </w:p>
        </w:tc>
        <w:tc>
          <w:tcPr>
            <w:tcW w:w="6521" w:type="dxa"/>
          </w:tcPr>
          <w:p w14:paraId="1C4A78ED" w14:textId="77777777" w:rsidR="00DE4D17" w:rsidRPr="00DE4D17" w:rsidRDefault="00DE4D17" w:rsidP="00932E94">
            <w:pPr>
              <w:tabs>
                <w:tab w:val="left" w:pos="1059"/>
              </w:tabs>
              <w:jc w:val="both"/>
              <w:rPr>
                <w:rFonts w:ascii="Tahoma" w:hAnsi="Tahoma" w:cs="Tahoma"/>
                <w:sz w:val="24"/>
                <w:szCs w:val="24"/>
              </w:rPr>
            </w:pPr>
          </w:p>
        </w:tc>
      </w:tr>
    </w:tbl>
    <w:p w14:paraId="5FD7E9EE" w14:textId="77777777" w:rsidR="00DE4D17" w:rsidRPr="00DE4D17" w:rsidRDefault="00DE4D17" w:rsidP="00DE4D17">
      <w:pPr>
        <w:widowControl w:val="0"/>
        <w:numPr>
          <w:ilvl w:val="2"/>
          <w:numId w:val="50"/>
        </w:numPr>
        <w:autoSpaceDE w:val="0"/>
        <w:autoSpaceDN w:val="0"/>
        <w:spacing w:before="242" w:after="0" w:line="240" w:lineRule="auto"/>
        <w:ind w:left="426" w:right="27" w:firstLine="0"/>
        <w:jc w:val="both"/>
        <w:rPr>
          <w:rFonts w:ascii="Tahoma" w:hAnsi="Tahoma" w:cs="Tahoma"/>
          <w:b/>
          <w:i/>
          <w:sz w:val="24"/>
          <w:szCs w:val="24"/>
        </w:rPr>
      </w:pPr>
      <w:r w:rsidRPr="00DE4D17">
        <w:rPr>
          <w:rFonts w:ascii="Tahoma" w:hAnsi="Tahoma" w:cs="Tahoma"/>
          <w:b/>
          <w:i/>
          <w:sz w:val="24"/>
          <w:szCs w:val="24"/>
        </w:rPr>
        <w:t>Scurtă descriere a</w:t>
      </w:r>
      <w:r w:rsidRPr="00DE4D17">
        <w:rPr>
          <w:rFonts w:ascii="Tahoma" w:hAnsi="Tahoma" w:cs="Tahoma"/>
          <w:b/>
          <w:i/>
          <w:spacing w:val="80"/>
          <w:sz w:val="24"/>
          <w:szCs w:val="24"/>
        </w:rPr>
        <w:t xml:space="preserve"> </w:t>
      </w:r>
      <w:r w:rsidRPr="00DE4D17">
        <w:rPr>
          <w:rFonts w:ascii="Tahoma" w:hAnsi="Tahoma" w:cs="Tahoma"/>
          <w:b/>
          <w:i/>
          <w:sz w:val="24"/>
          <w:szCs w:val="24"/>
        </w:rPr>
        <w:t>activității solicitantului,</w:t>
      </w:r>
      <w:r w:rsidRPr="00DE4D17">
        <w:rPr>
          <w:rFonts w:ascii="Tahoma" w:hAnsi="Tahoma" w:cs="Tahoma"/>
          <w:b/>
          <w:i/>
          <w:spacing w:val="80"/>
          <w:sz w:val="24"/>
          <w:szCs w:val="24"/>
        </w:rPr>
        <w:t xml:space="preserve"> </w:t>
      </w:r>
      <w:r w:rsidRPr="00DE4D17">
        <w:rPr>
          <w:rFonts w:ascii="Tahoma" w:hAnsi="Tahoma" w:cs="Tahoma"/>
          <w:b/>
          <w:i/>
          <w:sz w:val="24"/>
          <w:szCs w:val="24"/>
        </w:rPr>
        <w:t>a</w:t>
      </w:r>
      <w:r w:rsidRPr="00DE4D17">
        <w:rPr>
          <w:rFonts w:ascii="Tahoma" w:hAnsi="Tahoma" w:cs="Tahoma"/>
          <w:b/>
          <w:i/>
          <w:spacing w:val="80"/>
          <w:sz w:val="24"/>
          <w:szCs w:val="24"/>
        </w:rPr>
        <w:t xml:space="preserve"> </w:t>
      </w:r>
      <w:r w:rsidRPr="00DE4D17">
        <w:rPr>
          <w:rFonts w:ascii="Tahoma" w:hAnsi="Tahoma" w:cs="Tahoma"/>
          <w:b/>
          <w:i/>
          <w:sz w:val="24"/>
          <w:szCs w:val="24"/>
        </w:rPr>
        <w:t>resurselor</w:t>
      </w:r>
      <w:r w:rsidRPr="00DE4D17">
        <w:rPr>
          <w:rFonts w:ascii="Tahoma" w:hAnsi="Tahoma" w:cs="Tahoma"/>
          <w:b/>
          <w:i/>
          <w:spacing w:val="80"/>
          <w:sz w:val="24"/>
          <w:szCs w:val="24"/>
        </w:rPr>
        <w:t xml:space="preserve"> </w:t>
      </w:r>
      <w:r w:rsidRPr="00DE4D17">
        <w:rPr>
          <w:rFonts w:ascii="Tahoma" w:hAnsi="Tahoma" w:cs="Tahoma"/>
          <w:b/>
          <w:i/>
          <w:sz w:val="24"/>
          <w:szCs w:val="24"/>
        </w:rPr>
        <w:t>și</w:t>
      </w:r>
      <w:r w:rsidRPr="00DE4D17">
        <w:rPr>
          <w:rFonts w:ascii="Tahoma" w:hAnsi="Tahoma" w:cs="Tahoma"/>
          <w:b/>
          <w:i/>
          <w:spacing w:val="80"/>
          <w:sz w:val="24"/>
          <w:szCs w:val="24"/>
        </w:rPr>
        <w:t xml:space="preserve"> </w:t>
      </w:r>
      <w:r w:rsidRPr="00DE4D17">
        <w:rPr>
          <w:rFonts w:ascii="Tahoma" w:hAnsi="Tahoma" w:cs="Tahoma"/>
          <w:b/>
          <w:i/>
          <w:sz w:val="24"/>
          <w:szCs w:val="24"/>
        </w:rPr>
        <w:t>a</w:t>
      </w:r>
      <w:r w:rsidRPr="00DE4D17">
        <w:rPr>
          <w:rFonts w:ascii="Tahoma" w:hAnsi="Tahoma" w:cs="Tahoma"/>
          <w:b/>
          <w:i/>
          <w:spacing w:val="80"/>
          <w:sz w:val="24"/>
          <w:szCs w:val="24"/>
        </w:rPr>
        <w:t xml:space="preserve"> </w:t>
      </w:r>
      <w:r w:rsidRPr="00DE4D17">
        <w:rPr>
          <w:rFonts w:ascii="Tahoma" w:hAnsi="Tahoma" w:cs="Tahoma"/>
          <w:b/>
          <w:i/>
          <w:sz w:val="24"/>
          <w:szCs w:val="24"/>
        </w:rPr>
        <w:t>obiectivelor</w:t>
      </w:r>
      <w:r w:rsidRPr="00DE4D17">
        <w:rPr>
          <w:rFonts w:ascii="Tahoma" w:hAnsi="Tahoma" w:cs="Tahoma"/>
          <w:b/>
          <w:i/>
          <w:spacing w:val="80"/>
          <w:sz w:val="24"/>
          <w:szCs w:val="24"/>
        </w:rPr>
        <w:t xml:space="preserve"> </w:t>
      </w:r>
      <w:r w:rsidRPr="00DE4D17">
        <w:rPr>
          <w:rFonts w:ascii="Tahoma" w:hAnsi="Tahoma" w:cs="Tahoma"/>
          <w:b/>
          <w:i/>
          <w:sz w:val="24"/>
          <w:szCs w:val="24"/>
        </w:rPr>
        <w:lastRenderedPageBreak/>
        <w:t>acestuia:</w:t>
      </w:r>
      <w:r w:rsidRPr="00DE4D17">
        <w:rPr>
          <w:rFonts w:ascii="Tahoma" w:hAnsi="Tahoma" w:cs="Tahoma"/>
          <w:b/>
          <w:i/>
          <w:spacing w:val="80"/>
          <w:sz w:val="24"/>
          <w:szCs w:val="24"/>
        </w:rPr>
        <w:t xml:space="preserve"> </w:t>
      </w:r>
    </w:p>
    <w:tbl>
      <w:tblPr>
        <w:tblStyle w:val="TableGrid"/>
        <w:tblpPr w:leftFromText="180" w:rightFromText="180" w:vertAnchor="text" w:horzAnchor="margin" w:tblpX="279" w:tblpY="126"/>
        <w:tblW w:w="0" w:type="auto"/>
        <w:tblLook w:val="04A0" w:firstRow="1" w:lastRow="0" w:firstColumn="1" w:lastColumn="0" w:noHBand="0" w:noVBand="1"/>
      </w:tblPr>
      <w:tblGrid>
        <w:gridCol w:w="9776"/>
      </w:tblGrid>
      <w:tr w:rsidR="00DE4D17" w:rsidRPr="00DE4D17" w14:paraId="6069D80E" w14:textId="77777777" w:rsidTr="009E3D10">
        <w:tc>
          <w:tcPr>
            <w:tcW w:w="9776" w:type="dxa"/>
          </w:tcPr>
          <w:p w14:paraId="79364193" w14:textId="77777777" w:rsidR="00DE4D17" w:rsidRPr="00DE4D17" w:rsidRDefault="00DE4D17" w:rsidP="00932E94">
            <w:pPr>
              <w:jc w:val="both"/>
              <w:rPr>
                <w:rFonts w:ascii="Tahoma" w:hAnsi="Tahoma" w:cs="Tahoma"/>
                <w:sz w:val="24"/>
                <w:szCs w:val="24"/>
              </w:rPr>
            </w:pPr>
          </w:p>
          <w:p w14:paraId="317E96BF" w14:textId="77777777" w:rsidR="00DE4D17" w:rsidRPr="00DE4D17" w:rsidRDefault="00DE4D17" w:rsidP="00932E94">
            <w:pPr>
              <w:jc w:val="both"/>
              <w:rPr>
                <w:rFonts w:ascii="Tahoma" w:hAnsi="Tahoma" w:cs="Tahoma"/>
                <w:sz w:val="24"/>
                <w:szCs w:val="24"/>
              </w:rPr>
            </w:pPr>
          </w:p>
        </w:tc>
      </w:tr>
    </w:tbl>
    <w:p w14:paraId="5792738A" w14:textId="77777777" w:rsidR="00DE4D17" w:rsidRPr="00DE4D17" w:rsidRDefault="00DE4D17" w:rsidP="00DE4D17">
      <w:pPr>
        <w:widowControl w:val="0"/>
        <w:numPr>
          <w:ilvl w:val="2"/>
          <w:numId w:val="50"/>
        </w:numPr>
        <w:autoSpaceDE w:val="0"/>
        <w:autoSpaceDN w:val="0"/>
        <w:spacing w:before="242" w:after="0" w:line="240" w:lineRule="auto"/>
        <w:ind w:left="426" w:right="27" w:firstLine="0"/>
        <w:jc w:val="both"/>
        <w:rPr>
          <w:rFonts w:ascii="Tahoma" w:hAnsi="Tahoma" w:cs="Tahoma"/>
          <w:b/>
          <w:bCs/>
          <w:i/>
          <w:iCs/>
          <w:sz w:val="24"/>
          <w:szCs w:val="24"/>
        </w:rPr>
      </w:pPr>
      <w:r w:rsidRPr="00DE4D17">
        <w:rPr>
          <w:rFonts w:ascii="Tahoma" w:hAnsi="Tahoma" w:cs="Tahoma"/>
          <w:b/>
          <w:bCs/>
          <w:i/>
          <w:iCs/>
          <w:sz w:val="24"/>
          <w:szCs w:val="24"/>
        </w:rPr>
        <w:t>Prezentarea experienței solicitantului în implementarea de programe similare celor pentru care se solicită finanțare:</w:t>
      </w:r>
    </w:p>
    <w:tbl>
      <w:tblPr>
        <w:tblStyle w:val="TableGrid"/>
        <w:tblW w:w="0" w:type="auto"/>
        <w:tblInd w:w="279" w:type="dxa"/>
        <w:tblLook w:val="04A0" w:firstRow="1" w:lastRow="0" w:firstColumn="1" w:lastColumn="0" w:noHBand="0" w:noVBand="1"/>
      </w:tblPr>
      <w:tblGrid>
        <w:gridCol w:w="9781"/>
      </w:tblGrid>
      <w:tr w:rsidR="00DE4D17" w:rsidRPr="00DE4D17" w14:paraId="22300B62" w14:textId="77777777" w:rsidTr="009E3D10">
        <w:tc>
          <w:tcPr>
            <w:tcW w:w="9781" w:type="dxa"/>
          </w:tcPr>
          <w:p w14:paraId="286768E6" w14:textId="77777777" w:rsidR="00DE4D17" w:rsidRPr="00DE4D17" w:rsidRDefault="00DE4D17" w:rsidP="00932E94">
            <w:pPr>
              <w:spacing w:before="242"/>
              <w:ind w:right="-108"/>
              <w:jc w:val="both"/>
              <w:rPr>
                <w:rFonts w:ascii="Tahoma" w:hAnsi="Tahoma" w:cs="Tahoma"/>
                <w:b/>
                <w:i/>
                <w:sz w:val="24"/>
                <w:szCs w:val="24"/>
              </w:rPr>
            </w:pPr>
          </w:p>
        </w:tc>
      </w:tr>
    </w:tbl>
    <w:p w14:paraId="2831818D"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Programul sportiv propus vizează:</w:t>
      </w:r>
    </w:p>
    <w:p w14:paraId="0E43B4A0" w14:textId="77777777" w:rsidR="00DE4D17" w:rsidRPr="00DE4D17" w:rsidRDefault="00DE4D17" w:rsidP="00DE4D17">
      <w:pPr>
        <w:pStyle w:val="ListParagraph"/>
        <w:spacing w:line="266" w:lineRule="exact"/>
        <w:ind w:right="1296"/>
        <w:rPr>
          <w:rFonts w:ascii="Tahoma" w:hAnsi="Tahoma" w:cs="Tahoma"/>
          <w:i/>
          <w:iCs/>
          <w:spacing w:val="-2"/>
          <w:sz w:val="24"/>
          <w:szCs w:val="24"/>
        </w:rPr>
      </w:pPr>
      <w:r w:rsidRPr="00DE4D17">
        <w:rPr>
          <w:rFonts w:ascii="Tahoma" w:hAnsi="Tahoma" w:cs="Tahoma"/>
          <w:i/>
          <w:iCs/>
          <w:spacing w:val="-2"/>
          <w:sz w:val="24"/>
          <w:szCs w:val="24"/>
        </w:rPr>
        <w:t xml:space="preserve">(se </w:t>
      </w:r>
      <w:proofErr w:type="spellStart"/>
      <w:r w:rsidRPr="00DE4D17">
        <w:rPr>
          <w:rFonts w:ascii="Tahoma" w:hAnsi="Tahoma" w:cs="Tahoma"/>
          <w:i/>
          <w:iCs/>
          <w:spacing w:val="-2"/>
          <w:sz w:val="24"/>
          <w:szCs w:val="24"/>
        </w:rPr>
        <w:t>bifează</w:t>
      </w:r>
      <w:proofErr w:type="spellEnd"/>
      <w:r w:rsidRPr="00DE4D17">
        <w:rPr>
          <w:rFonts w:ascii="Tahoma" w:hAnsi="Tahoma" w:cs="Tahoma"/>
          <w:i/>
          <w:iCs/>
          <w:spacing w:val="-2"/>
          <w:sz w:val="24"/>
          <w:szCs w:val="24"/>
        </w:rPr>
        <w:t xml:space="preserve"> </w:t>
      </w:r>
      <w:proofErr w:type="spellStart"/>
      <w:r w:rsidRPr="00DE4D17">
        <w:rPr>
          <w:rFonts w:ascii="Tahoma" w:hAnsi="Tahoma" w:cs="Tahoma"/>
          <w:i/>
          <w:iCs/>
          <w:spacing w:val="-2"/>
          <w:sz w:val="24"/>
          <w:szCs w:val="24"/>
        </w:rPr>
        <w:t>dintre</w:t>
      </w:r>
      <w:proofErr w:type="spellEnd"/>
      <w:r w:rsidRPr="00DE4D17">
        <w:rPr>
          <w:rFonts w:ascii="Tahoma" w:hAnsi="Tahoma" w:cs="Tahoma"/>
          <w:i/>
          <w:iCs/>
          <w:spacing w:val="-2"/>
          <w:sz w:val="24"/>
          <w:szCs w:val="24"/>
        </w:rPr>
        <w:t xml:space="preserve"> </w:t>
      </w:r>
      <w:proofErr w:type="spellStart"/>
      <w:r w:rsidRPr="00DE4D17">
        <w:rPr>
          <w:rFonts w:ascii="Tahoma" w:hAnsi="Tahoma" w:cs="Tahoma"/>
          <w:i/>
          <w:iCs/>
          <w:spacing w:val="-2"/>
          <w:sz w:val="24"/>
          <w:szCs w:val="24"/>
        </w:rPr>
        <w:t>opțiunile</w:t>
      </w:r>
      <w:proofErr w:type="spellEnd"/>
      <w:r w:rsidRPr="00DE4D17">
        <w:rPr>
          <w:rFonts w:ascii="Tahoma" w:hAnsi="Tahoma" w:cs="Tahoma"/>
          <w:i/>
          <w:iCs/>
          <w:spacing w:val="-2"/>
          <w:sz w:val="24"/>
          <w:szCs w:val="24"/>
        </w:rPr>
        <w:t xml:space="preserve"> de </w:t>
      </w:r>
      <w:proofErr w:type="spellStart"/>
      <w:r w:rsidRPr="00DE4D17">
        <w:rPr>
          <w:rFonts w:ascii="Tahoma" w:hAnsi="Tahoma" w:cs="Tahoma"/>
          <w:i/>
          <w:iCs/>
          <w:spacing w:val="-2"/>
          <w:sz w:val="24"/>
          <w:szCs w:val="24"/>
        </w:rPr>
        <w:t>mai</w:t>
      </w:r>
      <w:proofErr w:type="spellEnd"/>
      <w:r w:rsidRPr="00DE4D17">
        <w:rPr>
          <w:rFonts w:ascii="Tahoma" w:hAnsi="Tahoma" w:cs="Tahoma"/>
          <w:i/>
          <w:iCs/>
          <w:spacing w:val="-2"/>
          <w:sz w:val="24"/>
          <w:szCs w:val="24"/>
        </w:rPr>
        <w:t xml:space="preserve"> </w:t>
      </w:r>
      <w:proofErr w:type="spellStart"/>
      <w:r w:rsidRPr="00DE4D17">
        <w:rPr>
          <w:rFonts w:ascii="Tahoma" w:hAnsi="Tahoma" w:cs="Tahoma"/>
          <w:i/>
          <w:iCs/>
          <w:spacing w:val="-2"/>
          <w:sz w:val="24"/>
          <w:szCs w:val="24"/>
        </w:rPr>
        <w:t>jos</w:t>
      </w:r>
      <w:proofErr w:type="spellEnd"/>
      <w:r w:rsidRPr="00DE4D17">
        <w:rPr>
          <w:rFonts w:ascii="Tahoma" w:hAnsi="Tahoma" w:cs="Tahoma"/>
          <w:i/>
          <w:iCs/>
          <w:spacing w:val="-2"/>
          <w:sz w:val="24"/>
          <w:szCs w:val="24"/>
        </w:rPr>
        <w:t>)</w:t>
      </w:r>
    </w:p>
    <w:tbl>
      <w:tblPr>
        <w:tblStyle w:val="TableGrid"/>
        <w:tblW w:w="0" w:type="auto"/>
        <w:tblInd w:w="279" w:type="dxa"/>
        <w:tblLayout w:type="fixed"/>
        <w:tblLook w:val="04A0" w:firstRow="1" w:lastRow="0" w:firstColumn="1" w:lastColumn="0" w:noHBand="0" w:noVBand="1"/>
      </w:tblPr>
      <w:tblGrid>
        <w:gridCol w:w="567"/>
        <w:gridCol w:w="3260"/>
        <w:gridCol w:w="1276"/>
        <w:gridCol w:w="850"/>
        <w:gridCol w:w="3828"/>
      </w:tblGrid>
      <w:tr w:rsidR="00DE4D17" w:rsidRPr="00DE4D17" w14:paraId="0AC51D13" w14:textId="77777777" w:rsidTr="009E3D10">
        <w:tc>
          <w:tcPr>
            <w:tcW w:w="567" w:type="dxa"/>
          </w:tcPr>
          <w:p w14:paraId="56750CA8" w14:textId="77777777" w:rsidR="00DE4D17" w:rsidRPr="00DE4D17" w:rsidRDefault="00DE4D17" w:rsidP="00932E94">
            <w:pPr>
              <w:spacing w:line="266" w:lineRule="exact"/>
              <w:ind w:right="-108"/>
              <w:rPr>
                <w:rFonts w:ascii="Tahoma" w:hAnsi="Tahoma" w:cs="Tahoma"/>
                <w:spacing w:val="-2"/>
                <w:sz w:val="24"/>
                <w:szCs w:val="24"/>
              </w:rPr>
            </w:pPr>
            <w:r w:rsidRPr="00DE4D17">
              <w:rPr>
                <w:rFonts w:ascii="Tahoma" w:hAnsi="Tahoma" w:cs="Tahoma"/>
                <w:spacing w:val="-2"/>
                <w:sz w:val="24"/>
                <w:szCs w:val="24"/>
              </w:rPr>
              <w:t>1</w:t>
            </w:r>
          </w:p>
        </w:tc>
        <w:tc>
          <w:tcPr>
            <w:tcW w:w="4536" w:type="dxa"/>
            <w:gridSpan w:val="2"/>
          </w:tcPr>
          <w:p w14:paraId="63735B27" w14:textId="77777777" w:rsidR="00DE4D17" w:rsidRPr="00DE4D17" w:rsidRDefault="00DE4D17" w:rsidP="00DE4D17">
            <w:pPr>
              <w:pStyle w:val="ListParagraph"/>
              <w:widowControl w:val="0"/>
              <w:numPr>
                <w:ilvl w:val="1"/>
                <w:numId w:val="51"/>
              </w:numPr>
              <w:autoSpaceDE w:val="0"/>
              <w:autoSpaceDN w:val="0"/>
              <w:spacing w:line="266" w:lineRule="exact"/>
              <w:ind w:left="317" w:right="-108" w:hanging="283"/>
              <w:rPr>
                <w:rFonts w:ascii="Tahoma" w:hAnsi="Tahoma" w:cs="Tahoma"/>
                <w:sz w:val="24"/>
                <w:szCs w:val="24"/>
              </w:rPr>
            </w:pPr>
            <w:proofErr w:type="spellStart"/>
            <w:r w:rsidRPr="00DE4D17">
              <w:rPr>
                <w:rFonts w:ascii="Tahoma" w:hAnsi="Tahoma" w:cs="Tahoma"/>
                <w:spacing w:val="-2"/>
                <w:sz w:val="24"/>
                <w:szCs w:val="24"/>
              </w:rPr>
              <w:t>participarea</w:t>
            </w:r>
            <w:proofErr w:type="spellEnd"/>
            <w:r w:rsidRPr="00DE4D17">
              <w:rPr>
                <w:rFonts w:ascii="Tahoma" w:hAnsi="Tahoma" w:cs="Tahoma"/>
                <w:spacing w:val="-2"/>
                <w:sz w:val="24"/>
                <w:szCs w:val="24"/>
              </w:rPr>
              <w:t xml:space="preserve"> la </w:t>
            </w:r>
            <w:proofErr w:type="spellStart"/>
            <w:r w:rsidRPr="00DE4D17">
              <w:rPr>
                <w:rFonts w:ascii="Tahoma" w:hAnsi="Tahoma" w:cs="Tahoma"/>
                <w:spacing w:val="-2"/>
                <w:sz w:val="24"/>
                <w:szCs w:val="24"/>
              </w:rPr>
              <w:t>competiții</w:t>
            </w:r>
            <w:proofErr w:type="spellEnd"/>
            <w:r w:rsidRPr="00DE4D17">
              <w:rPr>
                <w:rFonts w:ascii="Tahoma" w:hAnsi="Tahoma" w:cs="Tahoma"/>
                <w:spacing w:val="-2"/>
                <w:sz w:val="24"/>
                <w:szCs w:val="24"/>
              </w:rPr>
              <w:t xml:space="preserve"> a </w:t>
            </w:r>
            <w:proofErr w:type="spellStart"/>
            <w:r w:rsidRPr="00DE4D17">
              <w:rPr>
                <w:rFonts w:ascii="Tahoma" w:hAnsi="Tahoma" w:cs="Tahoma"/>
                <w:spacing w:val="-2"/>
                <w:sz w:val="24"/>
                <w:szCs w:val="24"/>
              </w:rPr>
              <w:t>sportivilor</w:t>
            </w:r>
            <w:proofErr w:type="spellEnd"/>
            <w:r w:rsidRPr="00DE4D17">
              <w:rPr>
                <w:rFonts w:ascii="Tahoma" w:hAnsi="Tahoma" w:cs="Tahoma"/>
                <w:spacing w:val="-2"/>
                <w:sz w:val="24"/>
                <w:szCs w:val="24"/>
              </w:rPr>
              <w:t xml:space="preserve"> care </w:t>
            </w:r>
            <w:proofErr w:type="spellStart"/>
            <w:r w:rsidRPr="00DE4D17">
              <w:rPr>
                <w:rFonts w:ascii="Tahoma" w:hAnsi="Tahoma" w:cs="Tahoma"/>
                <w:spacing w:val="-2"/>
                <w:sz w:val="24"/>
                <w:szCs w:val="24"/>
              </w:rPr>
              <w:t>practică</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sistematic</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şi</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organizat</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sportul</w:t>
            </w:r>
            <w:proofErr w:type="spellEnd"/>
            <w:r w:rsidRPr="00DE4D17">
              <w:rPr>
                <w:rFonts w:ascii="Tahoma" w:hAnsi="Tahoma" w:cs="Tahoma"/>
                <w:spacing w:val="-2"/>
                <w:sz w:val="24"/>
                <w:szCs w:val="24"/>
              </w:rPr>
              <w:t xml:space="preserve"> cu </w:t>
            </w:r>
            <w:proofErr w:type="spellStart"/>
            <w:r w:rsidRPr="00DE4D17">
              <w:rPr>
                <w:rFonts w:ascii="Tahoma" w:hAnsi="Tahoma" w:cs="Tahoma"/>
                <w:spacing w:val="-2"/>
                <w:sz w:val="24"/>
                <w:szCs w:val="24"/>
              </w:rPr>
              <w:t>scopul</w:t>
            </w:r>
            <w:proofErr w:type="spellEnd"/>
            <w:r w:rsidRPr="00DE4D17">
              <w:rPr>
                <w:rFonts w:ascii="Tahoma" w:hAnsi="Tahoma" w:cs="Tahoma"/>
                <w:spacing w:val="-2"/>
                <w:sz w:val="24"/>
                <w:szCs w:val="24"/>
              </w:rPr>
              <w:t xml:space="preserve"> de </w:t>
            </w:r>
            <w:proofErr w:type="gramStart"/>
            <w:r w:rsidRPr="00DE4D17">
              <w:rPr>
                <w:rFonts w:ascii="Tahoma" w:hAnsi="Tahoma" w:cs="Tahoma"/>
                <w:spacing w:val="-2"/>
                <w:sz w:val="24"/>
                <w:szCs w:val="24"/>
              </w:rPr>
              <w:t>a</w:t>
            </w:r>
            <w:proofErr w:type="gram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obţine</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victoria</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asupra</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partenerului</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pentru</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autodepăşire</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sau</w:t>
            </w:r>
            <w:proofErr w:type="spellEnd"/>
            <w:r w:rsidRPr="00DE4D17">
              <w:rPr>
                <w:rFonts w:ascii="Tahoma" w:hAnsi="Tahoma" w:cs="Tahoma"/>
                <w:spacing w:val="-2"/>
                <w:sz w:val="24"/>
                <w:szCs w:val="24"/>
              </w:rPr>
              <w:t xml:space="preserve"> record, </w:t>
            </w:r>
            <w:proofErr w:type="spellStart"/>
            <w:r w:rsidRPr="00DE4D17">
              <w:rPr>
                <w:rFonts w:ascii="Tahoma" w:hAnsi="Tahoma" w:cs="Tahoma"/>
                <w:sz w:val="24"/>
                <w:szCs w:val="24"/>
              </w:rPr>
              <w:t>inclusiv</w:t>
            </w:r>
            <w:proofErr w:type="spellEnd"/>
            <w:r w:rsidRPr="00DE4D17">
              <w:rPr>
                <w:rFonts w:ascii="Tahoma" w:hAnsi="Tahoma" w:cs="Tahoma"/>
                <w:sz w:val="24"/>
                <w:szCs w:val="24"/>
              </w:rPr>
              <w:t xml:space="preserve"> </w:t>
            </w:r>
            <w:proofErr w:type="spellStart"/>
            <w:r w:rsidRPr="00DE4D17">
              <w:rPr>
                <w:rFonts w:ascii="Tahoma" w:hAnsi="Tahoma" w:cs="Tahoma"/>
                <w:sz w:val="24"/>
                <w:szCs w:val="24"/>
              </w:rPr>
              <w:t>pregătire</w:t>
            </w:r>
            <w:proofErr w:type="spellEnd"/>
            <w:r w:rsidRPr="00DE4D17">
              <w:rPr>
                <w:rFonts w:ascii="Tahoma" w:hAnsi="Tahoma" w:cs="Tahoma"/>
                <w:sz w:val="24"/>
                <w:szCs w:val="24"/>
              </w:rPr>
              <w:t xml:space="preserve"> </w:t>
            </w:r>
            <w:proofErr w:type="spellStart"/>
            <w:r w:rsidRPr="00DE4D17">
              <w:rPr>
                <w:rFonts w:ascii="Tahoma" w:hAnsi="Tahoma" w:cs="Tahoma"/>
                <w:sz w:val="24"/>
                <w:szCs w:val="24"/>
              </w:rPr>
              <w:t>în</w:t>
            </w:r>
            <w:proofErr w:type="spellEnd"/>
            <w:r w:rsidRPr="00DE4D17">
              <w:rPr>
                <w:rFonts w:ascii="Tahoma" w:hAnsi="Tahoma" w:cs="Tahoma"/>
                <w:sz w:val="24"/>
                <w:szCs w:val="24"/>
              </w:rPr>
              <w:t xml:space="preserve"> </w:t>
            </w:r>
            <w:proofErr w:type="spellStart"/>
            <w:r w:rsidRPr="00DE4D17">
              <w:rPr>
                <w:rFonts w:ascii="Tahoma" w:hAnsi="Tahoma" w:cs="Tahoma"/>
                <w:sz w:val="24"/>
                <w:szCs w:val="24"/>
              </w:rPr>
              <w:t>vederea</w:t>
            </w:r>
            <w:proofErr w:type="spellEnd"/>
            <w:r w:rsidRPr="00DE4D17">
              <w:rPr>
                <w:rFonts w:ascii="Tahoma" w:hAnsi="Tahoma" w:cs="Tahoma"/>
                <w:sz w:val="24"/>
                <w:szCs w:val="24"/>
              </w:rPr>
              <w:t xml:space="preserve"> </w:t>
            </w:r>
            <w:proofErr w:type="spellStart"/>
            <w:r w:rsidRPr="00DE4D17">
              <w:rPr>
                <w:rFonts w:ascii="Tahoma" w:hAnsi="Tahoma" w:cs="Tahoma"/>
                <w:sz w:val="24"/>
                <w:szCs w:val="24"/>
              </w:rPr>
              <w:t>participării</w:t>
            </w:r>
            <w:proofErr w:type="spellEnd"/>
            <w:r w:rsidRPr="00DE4D17">
              <w:rPr>
                <w:rFonts w:ascii="Tahoma" w:hAnsi="Tahoma" w:cs="Tahoma"/>
                <w:sz w:val="24"/>
                <w:szCs w:val="24"/>
              </w:rPr>
              <w:t xml:space="preserve"> la </w:t>
            </w:r>
            <w:proofErr w:type="spellStart"/>
            <w:r w:rsidRPr="00DE4D17">
              <w:rPr>
                <w:rFonts w:ascii="Tahoma" w:hAnsi="Tahoma" w:cs="Tahoma"/>
                <w:sz w:val="24"/>
                <w:szCs w:val="24"/>
              </w:rPr>
              <w:t>competiție</w:t>
            </w:r>
            <w:proofErr w:type="spellEnd"/>
            <w:r w:rsidRPr="00DE4D17">
              <w:rPr>
                <w:rFonts w:ascii="Tahoma" w:hAnsi="Tahoma" w:cs="Tahoma"/>
                <w:spacing w:val="-2"/>
                <w:sz w:val="24"/>
                <w:szCs w:val="24"/>
              </w:rPr>
              <w:t xml:space="preserve"> </w:t>
            </w:r>
          </w:p>
        </w:tc>
        <w:tc>
          <w:tcPr>
            <w:tcW w:w="4678" w:type="dxa"/>
            <w:gridSpan w:val="2"/>
          </w:tcPr>
          <w:p w14:paraId="5B7CC401" w14:textId="1A0D394E" w:rsidR="00DE4D17" w:rsidRPr="00DE4D17" w:rsidRDefault="00DE4D17" w:rsidP="00DE4D17">
            <w:pPr>
              <w:pStyle w:val="ListParagraph"/>
              <w:widowControl w:val="0"/>
              <w:numPr>
                <w:ilvl w:val="1"/>
                <w:numId w:val="51"/>
              </w:numPr>
              <w:autoSpaceDE w:val="0"/>
              <w:autoSpaceDN w:val="0"/>
              <w:spacing w:line="266" w:lineRule="exact"/>
              <w:ind w:left="459" w:right="-108"/>
              <w:rPr>
                <w:rFonts w:ascii="Tahoma" w:hAnsi="Tahoma" w:cs="Tahoma"/>
                <w:spacing w:val="-2"/>
                <w:sz w:val="24"/>
                <w:szCs w:val="24"/>
              </w:rPr>
            </w:pPr>
            <w:proofErr w:type="spellStart"/>
            <w:r w:rsidRPr="00DE4D17">
              <w:rPr>
                <w:rFonts w:ascii="Tahoma" w:hAnsi="Tahoma" w:cs="Tahoma"/>
                <w:spacing w:val="-2"/>
                <w:sz w:val="24"/>
                <w:szCs w:val="24"/>
              </w:rPr>
              <w:t>organizarea</w:t>
            </w:r>
            <w:proofErr w:type="spellEnd"/>
            <w:r w:rsidRPr="00DE4D17">
              <w:rPr>
                <w:rFonts w:ascii="Tahoma" w:hAnsi="Tahoma" w:cs="Tahoma"/>
                <w:spacing w:val="-2"/>
                <w:sz w:val="24"/>
                <w:szCs w:val="24"/>
              </w:rPr>
              <w:t xml:space="preserve"> de </w:t>
            </w:r>
            <w:proofErr w:type="spellStart"/>
            <w:r w:rsidRPr="00DE4D17">
              <w:rPr>
                <w:rFonts w:ascii="Tahoma" w:hAnsi="Tahoma" w:cs="Tahoma"/>
                <w:spacing w:val="-2"/>
                <w:sz w:val="24"/>
                <w:szCs w:val="24"/>
              </w:rPr>
              <w:t>competiții</w:t>
            </w:r>
            <w:proofErr w:type="spellEnd"/>
            <w:r w:rsidRPr="00DE4D17">
              <w:rPr>
                <w:rFonts w:ascii="Tahoma" w:hAnsi="Tahoma" w:cs="Tahoma"/>
                <w:spacing w:val="-2"/>
                <w:sz w:val="24"/>
                <w:szCs w:val="24"/>
              </w:rPr>
              <w:t xml:space="preserve"> sportive de </w:t>
            </w:r>
            <w:proofErr w:type="spellStart"/>
            <w:r w:rsidRPr="00DE4D17">
              <w:rPr>
                <w:rFonts w:ascii="Tahoma" w:hAnsi="Tahoma" w:cs="Tahoma"/>
                <w:spacing w:val="-2"/>
                <w:sz w:val="24"/>
                <w:szCs w:val="24"/>
              </w:rPr>
              <w:t>către</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cluburi</w:t>
            </w:r>
            <w:proofErr w:type="spellEnd"/>
            <w:r w:rsidRPr="00DE4D17">
              <w:rPr>
                <w:rFonts w:ascii="Tahoma" w:hAnsi="Tahoma" w:cs="Tahoma"/>
                <w:spacing w:val="-2"/>
                <w:sz w:val="24"/>
                <w:szCs w:val="24"/>
              </w:rPr>
              <w:t xml:space="preserve"> sportive de </w:t>
            </w:r>
            <w:proofErr w:type="spellStart"/>
            <w:r w:rsidRPr="00DE4D17">
              <w:rPr>
                <w:rFonts w:ascii="Tahoma" w:hAnsi="Tahoma" w:cs="Tahoma"/>
                <w:spacing w:val="-2"/>
                <w:sz w:val="24"/>
                <w:szCs w:val="24"/>
              </w:rPr>
              <w:t>drept</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privat</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înființate</w:t>
            </w:r>
            <w:proofErr w:type="spellEnd"/>
            <w:r w:rsidRPr="00DE4D17">
              <w:rPr>
                <w:rFonts w:ascii="Tahoma" w:hAnsi="Tahoma" w:cs="Tahoma"/>
                <w:spacing w:val="-2"/>
                <w:sz w:val="24"/>
                <w:szCs w:val="24"/>
              </w:rPr>
              <w:t xml:space="preserve">/care au </w:t>
            </w:r>
            <w:proofErr w:type="spellStart"/>
            <w:r w:rsidRPr="00DE4D17">
              <w:rPr>
                <w:rFonts w:ascii="Tahoma" w:hAnsi="Tahoma" w:cs="Tahoma"/>
                <w:spacing w:val="-2"/>
                <w:sz w:val="24"/>
                <w:szCs w:val="24"/>
              </w:rPr>
              <w:t>sediul</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în</w:t>
            </w:r>
            <w:proofErr w:type="spellEnd"/>
            <w:r w:rsidRPr="00DE4D17">
              <w:rPr>
                <w:rFonts w:ascii="Tahoma" w:hAnsi="Tahoma" w:cs="Tahoma"/>
                <w:spacing w:val="-2"/>
                <w:sz w:val="24"/>
                <w:szCs w:val="24"/>
              </w:rPr>
              <w:t xml:space="preserve"> </w:t>
            </w:r>
            <w:r w:rsidR="009E3D10">
              <w:rPr>
                <w:rFonts w:ascii="Tahoma" w:hAnsi="Tahoma" w:cs="Tahoma"/>
                <w:spacing w:val="-2"/>
                <w:sz w:val="24"/>
                <w:szCs w:val="24"/>
              </w:rPr>
              <w:t xml:space="preserve">com. </w:t>
            </w:r>
            <w:proofErr w:type="spellStart"/>
            <w:r w:rsidR="009E3D10">
              <w:rPr>
                <w:rFonts w:ascii="Tahoma" w:hAnsi="Tahoma" w:cs="Tahoma"/>
                <w:spacing w:val="-2"/>
                <w:sz w:val="24"/>
                <w:szCs w:val="24"/>
              </w:rPr>
              <w:t>Jegălia</w:t>
            </w:r>
            <w:proofErr w:type="spellEnd"/>
            <w:r w:rsidRPr="00DE4D17">
              <w:rPr>
                <w:rFonts w:ascii="Tahoma" w:hAnsi="Tahoma" w:cs="Tahoma"/>
                <w:spacing w:val="-2"/>
                <w:sz w:val="24"/>
                <w:szCs w:val="24"/>
              </w:rPr>
              <w:t xml:space="preserve"> și care </w:t>
            </w:r>
            <w:proofErr w:type="spellStart"/>
            <w:r w:rsidRPr="00DE4D17">
              <w:rPr>
                <w:rFonts w:ascii="Tahoma" w:hAnsi="Tahoma" w:cs="Tahoma"/>
                <w:spacing w:val="-2"/>
                <w:sz w:val="24"/>
                <w:szCs w:val="24"/>
              </w:rPr>
              <w:t>își</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desfășoară</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activitatea</w:t>
            </w:r>
            <w:proofErr w:type="spellEnd"/>
            <w:r w:rsidRPr="00DE4D17">
              <w:rPr>
                <w:rFonts w:ascii="Tahoma" w:hAnsi="Tahoma" w:cs="Tahoma"/>
                <w:spacing w:val="-2"/>
                <w:sz w:val="24"/>
                <w:szCs w:val="24"/>
              </w:rPr>
              <w:t xml:space="preserve"> pe raza </w:t>
            </w:r>
            <w:r w:rsidR="009E3D10">
              <w:rPr>
                <w:rFonts w:ascii="Tahoma" w:hAnsi="Tahoma" w:cs="Tahoma"/>
                <w:spacing w:val="-2"/>
                <w:sz w:val="24"/>
                <w:szCs w:val="24"/>
              </w:rPr>
              <w:t xml:space="preserve">com. </w:t>
            </w:r>
            <w:proofErr w:type="spellStart"/>
            <w:r w:rsidR="009E3D10">
              <w:rPr>
                <w:rFonts w:ascii="Tahoma" w:hAnsi="Tahoma" w:cs="Tahoma"/>
                <w:spacing w:val="-2"/>
                <w:sz w:val="24"/>
                <w:szCs w:val="24"/>
              </w:rPr>
              <w:t>Jegălia</w:t>
            </w:r>
            <w:proofErr w:type="spellEnd"/>
          </w:p>
          <w:p w14:paraId="5C783639" w14:textId="77777777" w:rsidR="00DE4D17" w:rsidRPr="00DE4D17" w:rsidRDefault="00DE4D17" w:rsidP="00932E94">
            <w:pPr>
              <w:pStyle w:val="ListParagraph"/>
              <w:spacing w:line="266" w:lineRule="exact"/>
              <w:ind w:left="0" w:right="1296"/>
              <w:rPr>
                <w:rFonts w:ascii="Tahoma" w:hAnsi="Tahoma" w:cs="Tahoma"/>
                <w:i/>
                <w:color w:val="FF0000"/>
                <w:spacing w:val="-2"/>
                <w:sz w:val="24"/>
                <w:szCs w:val="24"/>
              </w:rPr>
            </w:pPr>
          </w:p>
        </w:tc>
      </w:tr>
      <w:tr w:rsidR="00DE4D17" w:rsidRPr="00DE4D17" w14:paraId="111B879F" w14:textId="77777777" w:rsidTr="009E3D10">
        <w:tc>
          <w:tcPr>
            <w:tcW w:w="567" w:type="dxa"/>
            <w:tcBorders>
              <w:bottom w:val="single" w:sz="4" w:space="0" w:color="auto"/>
            </w:tcBorders>
          </w:tcPr>
          <w:p w14:paraId="46F918C0" w14:textId="77777777" w:rsidR="00DE4D17" w:rsidRPr="00DE4D17" w:rsidRDefault="00DE4D17" w:rsidP="00932E94">
            <w:pPr>
              <w:pStyle w:val="ListParagraph"/>
              <w:spacing w:line="266" w:lineRule="exact"/>
              <w:ind w:left="0" w:right="1296"/>
              <w:rPr>
                <w:rFonts w:ascii="Tahoma" w:hAnsi="Tahoma" w:cs="Tahoma"/>
                <w:spacing w:val="-2"/>
                <w:sz w:val="24"/>
                <w:szCs w:val="24"/>
              </w:rPr>
            </w:pPr>
            <w:r w:rsidRPr="00DE4D17">
              <w:rPr>
                <w:rFonts w:ascii="Tahoma" w:hAnsi="Tahoma" w:cs="Tahoma"/>
                <w:spacing w:val="-2"/>
                <w:sz w:val="24"/>
                <w:szCs w:val="24"/>
              </w:rPr>
              <w:t>2</w:t>
            </w:r>
          </w:p>
        </w:tc>
        <w:tc>
          <w:tcPr>
            <w:tcW w:w="4536" w:type="dxa"/>
            <w:gridSpan w:val="2"/>
            <w:tcBorders>
              <w:bottom w:val="single" w:sz="4" w:space="0" w:color="auto"/>
            </w:tcBorders>
          </w:tcPr>
          <w:p w14:paraId="5D375617" w14:textId="77777777" w:rsidR="00DE4D17" w:rsidRPr="00DE4D17" w:rsidRDefault="00DE4D17" w:rsidP="00DE4D17">
            <w:pPr>
              <w:pStyle w:val="ListParagraph"/>
              <w:widowControl w:val="0"/>
              <w:numPr>
                <w:ilvl w:val="0"/>
                <w:numId w:val="52"/>
              </w:numPr>
              <w:autoSpaceDE w:val="0"/>
              <w:autoSpaceDN w:val="0"/>
              <w:spacing w:line="266" w:lineRule="exact"/>
              <w:ind w:left="317" w:right="-108"/>
              <w:rPr>
                <w:rFonts w:ascii="Tahoma" w:hAnsi="Tahoma" w:cs="Tahoma"/>
                <w:spacing w:val="-2"/>
                <w:sz w:val="24"/>
                <w:szCs w:val="24"/>
              </w:rPr>
            </w:pPr>
            <w:proofErr w:type="spellStart"/>
            <w:r w:rsidRPr="00DE4D17">
              <w:rPr>
                <w:rFonts w:ascii="Tahoma" w:hAnsi="Tahoma" w:cs="Tahoma"/>
                <w:spacing w:val="-2"/>
                <w:sz w:val="24"/>
                <w:szCs w:val="24"/>
              </w:rPr>
              <w:t>evenimente</w:t>
            </w:r>
            <w:proofErr w:type="spellEnd"/>
            <w:r w:rsidRPr="00DE4D17">
              <w:rPr>
                <w:rFonts w:ascii="Tahoma" w:hAnsi="Tahoma" w:cs="Tahoma"/>
                <w:spacing w:val="-2"/>
                <w:sz w:val="24"/>
                <w:szCs w:val="24"/>
              </w:rPr>
              <w:t xml:space="preserve"> sportive </w:t>
            </w:r>
            <w:proofErr w:type="spellStart"/>
            <w:r w:rsidRPr="00DE4D17">
              <w:rPr>
                <w:rFonts w:ascii="Tahoma" w:hAnsi="Tahoma" w:cs="Tahoma"/>
                <w:spacing w:val="-2"/>
                <w:sz w:val="24"/>
                <w:szCs w:val="24"/>
              </w:rPr>
              <w:t>secvenţiale</w:t>
            </w:r>
            <w:proofErr w:type="spellEnd"/>
          </w:p>
        </w:tc>
        <w:tc>
          <w:tcPr>
            <w:tcW w:w="4678" w:type="dxa"/>
            <w:gridSpan w:val="2"/>
            <w:tcBorders>
              <w:bottom w:val="single" w:sz="4" w:space="0" w:color="auto"/>
            </w:tcBorders>
          </w:tcPr>
          <w:p w14:paraId="2EEE901D" w14:textId="77777777" w:rsidR="00DE4D17" w:rsidRPr="00DE4D17" w:rsidRDefault="00DE4D17" w:rsidP="00DE4D17">
            <w:pPr>
              <w:pStyle w:val="ListParagraph"/>
              <w:widowControl w:val="0"/>
              <w:numPr>
                <w:ilvl w:val="0"/>
                <w:numId w:val="52"/>
              </w:numPr>
              <w:autoSpaceDE w:val="0"/>
              <w:autoSpaceDN w:val="0"/>
              <w:spacing w:line="266" w:lineRule="exact"/>
              <w:ind w:left="459" w:right="1296"/>
              <w:rPr>
                <w:rFonts w:ascii="Tahoma" w:hAnsi="Tahoma" w:cs="Tahoma"/>
                <w:spacing w:val="-2"/>
                <w:sz w:val="24"/>
                <w:szCs w:val="24"/>
              </w:rPr>
            </w:pPr>
            <w:proofErr w:type="spellStart"/>
            <w:r w:rsidRPr="00DE4D17">
              <w:rPr>
                <w:rFonts w:ascii="Tahoma" w:hAnsi="Tahoma" w:cs="Tahoma"/>
                <w:spacing w:val="-2"/>
                <w:sz w:val="24"/>
                <w:szCs w:val="24"/>
              </w:rPr>
              <w:t>sezonul</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competiţional</w:t>
            </w:r>
            <w:proofErr w:type="spellEnd"/>
          </w:p>
        </w:tc>
      </w:tr>
      <w:tr w:rsidR="00DE4D17" w:rsidRPr="00DE4D17" w14:paraId="14FD4E6F" w14:textId="77777777" w:rsidTr="009E3D10">
        <w:tc>
          <w:tcPr>
            <w:tcW w:w="567" w:type="dxa"/>
            <w:tcBorders>
              <w:top w:val="single" w:sz="4" w:space="0" w:color="auto"/>
              <w:left w:val="single" w:sz="4" w:space="0" w:color="auto"/>
              <w:bottom w:val="single" w:sz="4" w:space="0" w:color="auto"/>
            </w:tcBorders>
          </w:tcPr>
          <w:p w14:paraId="682EA57E" w14:textId="77777777" w:rsidR="00DE4D17" w:rsidRPr="00DE4D17" w:rsidRDefault="00DE4D17" w:rsidP="00932E94">
            <w:pPr>
              <w:pStyle w:val="ListParagraph"/>
              <w:spacing w:line="266" w:lineRule="exact"/>
              <w:ind w:left="0" w:right="1296"/>
              <w:rPr>
                <w:rFonts w:ascii="Tahoma" w:hAnsi="Tahoma" w:cs="Tahoma"/>
                <w:spacing w:val="-2"/>
                <w:sz w:val="24"/>
                <w:szCs w:val="24"/>
              </w:rPr>
            </w:pPr>
            <w:r w:rsidRPr="00DE4D17">
              <w:rPr>
                <w:rFonts w:ascii="Tahoma" w:hAnsi="Tahoma" w:cs="Tahoma"/>
                <w:spacing w:val="-2"/>
                <w:sz w:val="24"/>
                <w:szCs w:val="24"/>
              </w:rPr>
              <w:t>3</w:t>
            </w:r>
          </w:p>
        </w:tc>
        <w:tc>
          <w:tcPr>
            <w:tcW w:w="9214" w:type="dxa"/>
            <w:gridSpan w:val="4"/>
            <w:tcBorders>
              <w:top w:val="single" w:sz="4" w:space="0" w:color="auto"/>
              <w:bottom w:val="single" w:sz="4" w:space="0" w:color="auto"/>
              <w:right w:val="single" w:sz="4" w:space="0" w:color="auto"/>
            </w:tcBorders>
          </w:tcPr>
          <w:p w14:paraId="608FBE98" w14:textId="77777777" w:rsidR="00DE4D17" w:rsidRPr="00DE4D17" w:rsidRDefault="00DE4D17" w:rsidP="00932E94">
            <w:pPr>
              <w:spacing w:line="266" w:lineRule="exact"/>
              <w:ind w:right="-108"/>
              <w:rPr>
                <w:rFonts w:ascii="Tahoma" w:hAnsi="Tahoma" w:cs="Tahoma"/>
                <w:spacing w:val="-2"/>
                <w:sz w:val="24"/>
                <w:szCs w:val="24"/>
              </w:rPr>
            </w:pPr>
            <w:r w:rsidRPr="00DE4D17">
              <w:rPr>
                <w:rFonts w:ascii="Tahoma" w:hAnsi="Tahoma" w:cs="Tahoma"/>
                <w:spacing w:val="-2"/>
                <w:sz w:val="24"/>
                <w:szCs w:val="24"/>
              </w:rPr>
              <w:t>Categoria de vârstă:</w:t>
            </w:r>
          </w:p>
          <w:p w14:paraId="058FB5AC" w14:textId="77777777" w:rsidR="00DE4D17" w:rsidRPr="00DE4D17" w:rsidRDefault="00DE4D17" w:rsidP="00DE4D17">
            <w:pPr>
              <w:pStyle w:val="ListParagraph"/>
              <w:widowControl w:val="0"/>
              <w:numPr>
                <w:ilvl w:val="0"/>
                <w:numId w:val="52"/>
              </w:numPr>
              <w:autoSpaceDE w:val="0"/>
              <w:autoSpaceDN w:val="0"/>
              <w:spacing w:line="266" w:lineRule="exact"/>
              <w:ind w:left="317" w:right="-108"/>
              <w:rPr>
                <w:rFonts w:ascii="Tahoma" w:hAnsi="Tahoma" w:cs="Tahoma"/>
                <w:spacing w:val="-2"/>
                <w:sz w:val="24"/>
                <w:szCs w:val="24"/>
              </w:rPr>
            </w:pPr>
            <w:proofErr w:type="spellStart"/>
            <w:r w:rsidRPr="00DE4D17">
              <w:rPr>
                <w:rFonts w:ascii="Tahoma" w:hAnsi="Tahoma" w:cs="Tahoma"/>
                <w:spacing w:val="-2"/>
                <w:sz w:val="24"/>
                <w:szCs w:val="24"/>
              </w:rPr>
              <w:t>Copii</w:t>
            </w:r>
            <w:proofErr w:type="spellEnd"/>
          </w:p>
          <w:p w14:paraId="753942E6" w14:textId="77777777" w:rsidR="00DE4D17" w:rsidRPr="00DE4D17" w:rsidRDefault="00DE4D17" w:rsidP="00DE4D17">
            <w:pPr>
              <w:pStyle w:val="ListParagraph"/>
              <w:widowControl w:val="0"/>
              <w:numPr>
                <w:ilvl w:val="0"/>
                <w:numId w:val="52"/>
              </w:numPr>
              <w:autoSpaceDE w:val="0"/>
              <w:autoSpaceDN w:val="0"/>
              <w:spacing w:line="266" w:lineRule="exact"/>
              <w:ind w:left="317" w:right="-108"/>
              <w:rPr>
                <w:rFonts w:ascii="Tahoma" w:hAnsi="Tahoma" w:cs="Tahoma"/>
                <w:spacing w:val="-2"/>
                <w:sz w:val="24"/>
                <w:szCs w:val="24"/>
              </w:rPr>
            </w:pPr>
            <w:proofErr w:type="spellStart"/>
            <w:r w:rsidRPr="00DE4D17">
              <w:rPr>
                <w:rFonts w:ascii="Tahoma" w:hAnsi="Tahoma" w:cs="Tahoma"/>
                <w:spacing w:val="-2"/>
                <w:sz w:val="24"/>
                <w:szCs w:val="24"/>
              </w:rPr>
              <w:t>Juniori</w:t>
            </w:r>
            <w:proofErr w:type="spellEnd"/>
            <w:r w:rsidRPr="00DE4D17">
              <w:rPr>
                <w:rFonts w:ascii="Tahoma" w:hAnsi="Tahoma" w:cs="Tahoma"/>
                <w:spacing w:val="-2"/>
                <w:sz w:val="24"/>
                <w:szCs w:val="24"/>
              </w:rPr>
              <w:t xml:space="preserve"> 1</w:t>
            </w:r>
          </w:p>
          <w:p w14:paraId="30C87355" w14:textId="77777777" w:rsidR="00DE4D17" w:rsidRPr="00DE4D17" w:rsidRDefault="00DE4D17" w:rsidP="00DE4D17">
            <w:pPr>
              <w:pStyle w:val="ListParagraph"/>
              <w:widowControl w:val="0"/>
              <w:numPr>
                <w:ilvl w:val="0"/>
                <w:numId w:val="52"/>
              </w:numPr>
              <w:autoSpaceDE w:val="0"/>
              <w:autoSpaceDN w:val="0"/>
              <w:spacing w:line="266" w:lineRule="exact"/>
              <w:ind w:left="317" w:right="-108"/>
              <w:rPr>
                <w:rFonts w:ascii="Tahoma" w:hAnsi="Tahoma" w:cs="Tahoma"/>
                <w:spacing w:val="-2"/>
                <w:sz w:val="24"/>
                <w:szCs w:val="24"/>
              </w:rPr>
            </w:pPr>
            <w:proofErr w:type="spellStart"/>
            <w:r w:rsidRPr="00DE4D17">
              <w:rPr>
                <w:rFonts w:ascii="Tahoma" w:hAnsi="Tahoma" w:cs="Tahoma"/>
                <w:spacing w:val="-2"/>
                <w:sz w:val="24"/>
                <w:szCs w:val="24"/>
              </w:rPr>
              <w:t>Juniori</w:t>
            </w:r>
            <w:proofErr w:type="spellEnd"/>
            <w:r w:rsidRPr="00DE4D17">
              <w:rPr>
                <w:rFonts w:ascii="Tahoma" w:hAnsi="Tahoma" w:cs="Tahoma"/>
                <w:spacing w:val="-2"/>
                <w:sz w:val="24"/>
                <w:szCs w:val="24"/>
              </w:rPr>
              <w:t xml:space="preserve"> 2</w:t>
            </w:r>
          </w:p>
        </w:tc>
      </w:tr>
      <w:tr w:rsidR="00DE4D17" w:rsidRPr="00DE4D17" w14:paraId="54380800" w14:textId="77777777" w:rsidTr="009E3D10">
        <w:tc>
          <w:tcPr>
            <w:tcW w:w="567" w:type="dxa"/>
            <w:tcBorders>
              <w:top w:val="single" w:sz="4" w:space="0" w:color="auto"/>
              <w:left w:val="single" w:sz="4" w:space="0" w:color="auto"/>
              <w:bottom w:val="single" w:sz="4" w:space="0" w:color="auto"/>
              <w:right w:val="single" w:sz="4" w:space="0" w:color="auto"/>
            </w:tcBorders>
          </w:tcPr>
          <w:p w14:paraId="54B6C7E6" w14:textId="77777777" w:rsidR="00DE4D17" w:rsidRPr="00DE4D17" w:rsidRDefault="00DE4D17" w:rsidP="00932E94">
            <w:pPr>
              <w:pStyle w:val="ListParagraph"/>
              <w:spacing w:line="266" w:lineRule="exact"/>
              <w:ind w:left="0" w:right="1296"/>
              <w:rPr>
                <w:rFonts w:ascii="Tahoma" w:hAnsi="Tahoma" w:cs="Tahoma"/>
                <w:spacing w:val="-2"/>
                <w:sz w:val="24"/>
                <w:szCs w:val="24"/>
              </w:rPr>
            </w:pPr>
            <w:r w:rsidRPr="00DE4D17">
              <w:rPr>
                <w:rFonts w:ascii="Tahoma" w:hAnsi="Tahoma" w:cs="Tahoma"/>
                <w:spacing w:val="-2"/>
                <w:sz w:val="24"/>
                <w:szCs w:val="24"/>
              </w:rPr>
              <w:t>4</w:t>
            </w:r>
          </w:p>
        </w:tc>
        <w:tc>
          <w:tcPr>
            <w:tcW w:w="5386" w:type="dxa"/>
            <w:gridSpan w:val="3"/>
            <w:tcBorders>
              <w:top w:val="single" w:sz="4" w:space="0" w:color="auto"/>
              <w:left w:val="single" w:sz="4" w:space="0" w:color="auto"/>
              <w:bottom w:val="single" w:sz="4" w:space="0" w:color="auto"/>
              <w:right w:val="nil"/>
            </w:tcBorders>
          </w:tcPr>
          <w:p w14:paraId="031F98A7" w14:textId="77777777" w:rsidR="00DE4D17" w:rsidRPr="00DE4D17" w:rsidRDefault="00DE4D17" w:rsidP="00932E94">
            <w:pPr>
              <w:spacing w:line="266" w:lineRule="exact"/>
              <w:ind w:right="-108"/>
              <w:rPr>
                <w:rFonts w:ascii="Tahoma" w:hAnsi="Tahoma" w:cs="Tahoma"/>
                <w:spacing w:val="-2"/>
                <w:sz w:val="24"/>
                <w:szCs w:val="24"/>
              </w:rPr>
            </w:pPr>
            <w:r w:rsidRPr="00DE4D17">
              <w:rPr>
                <w:rFonts w:ascii="Tahoma" w:hAnsi="Tahoma" w:cs="Tahoma"/>
                <w:spacing w:val="-2"/>
                <w:sz w:val="24"/>
                <w:szCs w:val="24"/>
              </w:rPr>
              <w:t>Ramura sportivă:</w:t>
            </w:r>
          </w:p>
          <w:p w14:paraId="6E2FE6D4" w14:textId="77777777" w:rsidR="00DE4D17" w:rsidRPr="00DE4D17" w:rsidRDefault="00DE4D17" w:rsidP="00932E94">
            <w:pPr>
              <w:spacing w:line="266" w:lineRule="exact"/>
              <w:ind w:right="-108"/>
              <w:rPr>
                <w:rFonts w:ascii="Tahoma" w:hAnsi="Tahoma" w:cs="Tahoma"/>
                <w:spacing w:val="-2"/>
                <w:sz w:val="24"/>
                <w:szCs w:val="24"/>
              </w:rPr>
            </w:pPr>
            <w:r w:rsidRPr="00DE4D17">
              <w:rPr>
                <w:rFonts w:ascii="Tahoma" w:hAnsi="Tahoma" w:cs="Tahoma"/>
                <w:spacing w:val="-2"/>
                <w:sz w:val="24"/>
                <w:szCs w:val="24"/>
              </w:rPr>
              <w:t>...................................................</w:t>
            </w:r>
          </w:p>
        </w:tc>
        <w:tc>
          <w:tcPr>
            <w:tcW w:w="3828" w:type="dxa"/>
            <w:tcBorders>
              <w:top w:val="single" w:sz="4" w:space="0" w:color="auto"/>
              <w:left w:val="nil"/>
              <w:bottom w:val="single" w:sz="4" w:space="0" w:color="auto"/>
              <w:right w:val="single" w:sz="4" w:space="0" w:color="auto"/>
            </w:tcBorders>
          </w:tcPr>
          <w:p w14:paraId="3EB73AA5" w14:textId="77777777" w:rsidR="00DE4D17" w:rsidRPr="00DE4D17" w:rsidRDefault="00DE4D17" w:rsidP="00932E94">
            <w:pPr>
              <w:pStyle w:val="ListParagraph"/>
              <w:spacing w:line="266" w:lineRule="exact"/>
              <w:ind w:right="-108"/>
              <w:rPr>
                <w:rFonts w:ascii="Tahoma" w:hAnsi="Tahoma" w:cs="Tahoma"/>
                <w:color w:val="FF0000"/>
                <w:spacing w:val="-2"/>
                <w:sz w:val="24"/>
                <w:szCs w:val="24"/>
              </w:rPr>
            </w:pPr>
          </w:p>
          <w:p w14:paraId="16519E71" w14:textId="77777777" w:rsidR="00DE4D17" w:rsidRPr="00DE4D17" w:rsidRDefault="00DE4D17" w:rsidP="00932E94">
            <w:pPr>
              <w:spacing w:line="266" w:lineRule="exact"/>
              <w:ind w:right="-108"/>
              <w:rPr>
                <w:rFonts w:ascii="Tahoma" w:hAnsi="Tahoma" w:cs="Tahoma"/>
                <w:color w:val="FF0000"/>
                <w:spacing w:val="-2"/>
                <w:sz w:val="24"/>
                <w:szCs w:val="24"/>
              </w:rPr>
            </w:pPr>
          </w:p>
        </w:tc>
      </w:tr>
      <w:tr w:rsidR="00DE4D17" w:rsidRPr="00DE4D17" w14:paraId="69950F44" w14:textId="77777777" w:rsidTr="009E3D10">
        <w:tc>
          <w:tcPr>
            <w:tcW w:w="567" w:type="dxa"/>
            <w:tcBorders>
              <w:top w:val="single" w:sz="4" w:space="0" w:color="auto"/>
              <w:left w:val="single" w:sz="4" w:space="0" w:color="auto"/>
              <w:bottom w:val="single" w:sz="4" w:space="0" w:color="auto"/>
              <w:right w:val="single" w:sz="4" w:space="0" w:color="auto"/>
            </w:tcBorders>
          </w:tcPr>
          <w:p w14:paraId="0497D5A0" w14:textId="77777777" w:rsidR="00DE4D17" w:rsidRPr="00DE4D17" w:rsidRDefault="00DE4D17" w:rsidP="00932E94">
            <w:pPr>
              <w:pStyle w:val="ListParagraph"/>
              <w:spacing w:line="266" w:lineRule="exact"/>
              <w:ind w:left="0" w:right="1296"/>
              <w:rPr>
                <w:rFonts w:ascii="Tahoma" w:hAnsi="Tahoma" w:cs="Tahoma"/>
                <w:spacing w:val="-2"/>
                <w:sz w:val="24"/>
                <w:szCs w:val="24"/>
              </w:rPr>
            </w:pPr>
            <w:r w:rsidRPr="00DE4D17">
              <w:rPr>
                <w:rFonts w:ascii="Tahoma" w:hAnsi="Tahoma" w:cs="Tahoma"/>
                <w:spacing w:val="-2"/>
                <w:sz w:val="24"/>
                <w:szCs w:val="24"/>
              </w:rPr>
              <w:t>5</w:t>
            </w:r>
          </w:p>
        </w:tc>
        <w:tc>
          <w:tcPr>
            <w:tcW w:w="3260" w:type="dxa"/>
            <w:tcBorders>
              <w:top w:val="single" w:sz="4" w:space="0" w:color="auto"/>
              <w:left w:val="single" w:sz="4" w:space="0" w:color="auto"/>
              <w:bottom w:val="single" w:sz="4" w:space="0" w:color="auto"/>
              <w:right w:val="nil"/>
            </w:tcBorders>
          </w:tcPr>
          <w:p w14:paraId="4FEB04A2" w14:textId="77777777" w:rsidR="00DE4D17" w:rsidRPr="00DE4D17" w:rsidRDefault="00DE4D17" w:rsidP="00932E94">
            <w:pPr>
              <w:spacing w:line="266" w:lineRule="exact"/>
              <w:ind w:right="-2234"/>
              <w:rPr>
                <w:rFonts w:ascii="Tahoma" w:hAnsi="Tahoma" w:cs="Tahoma"/>
                <w:spacing w:val="-2"/>
                <w:sz w:val="24"/>
                <w:szCs w:val="24"/>
              </w:rPr>
            </w:pPr>
            <w:r w:rsidRPr="00DE4D17">
              <w:rPr>
                <w:rFonts w:ascii="Tahoma" w:hAnsi="Tahoma" w:cs="Tahoma"/>
                <w:spacing w:val="-2"/>
                <w:sz w:val="24"/>
                <w:szCs w:val="24"/>
              </w:rPr>
              <w:t>Nivel competițional</w:t>
            </w:r>
          </w:p>
          <w:p w14:paraId="061DACD2" w14:textId="77777777" w:rsidR="00DE4D17" w:rsidRPr="00DE4D17" w:rsidRDefault="00DE4D17" w:rsidP="00DE4D17">
            <w:pPr>
              <w:pStyle w:val="ListParagraph"/>
              <w:widowControl w:val="0"/>
              <w:numPr>
                <w:ilvl w:val="0"/>
                <w:numId w:val="52"/>
              </w:numPr>
              <w:autoSpaceDE w:val="0"/>
              <w:autoSpaceDN w:val="0"/>
              <w:spacing w:line="266" w:lineRule="exact"/>
              <w:ind w:right="-108"/>
              <w:rPr>
                <w:rFonts w:ascii="Tahoma" w:hAnsi="Tahoma" w:cs="Tahoma"/>
                <w:spacing w:val="-2"/>
                <w:sz w:val="24"/>
                <w:szCs w:val="24"/>
              </w:rPr>
            </w:pPr>
            <w:r w:rsidRPr="00DE4D17">
              <w:rPr>
                <w:rFonts w:ascii="Tahoma" w:hAnsi="Tahoma" w:cs="Tahoma"/>
                <w:spacing w:val="-2"/>
                <w:sz w:val="24"/>
                <w:szCs w:val="24"/>
              </w:rPr>
              <w:t>municipal</w:t>
            </w:r>
          </w:p>
          <w:p w14:paraId="3B7BB255" w14:textId="77777777" w:rsidR="00DE4D17" w:rsidRPr="00DE4D17" w:rsidRDefault="00DE4D17" w:rsidP="00DE4D17">
            <w:pPr>
              <w:pStyle w:val="ListParagraph"/>
              <w:widowControl w:val="0"/>
              <w:numPr>
                <w:ilvl w:val="0"/>
                <w:numId w:val="52"/>
              </w:numPr>
              <w:autoSpaceDE w:val="0"/>
              <w:autoSpaceDN w:val="0"/>
              <w:spacing w:line="266" w:lineRule="exact"/>
              <w:ind w:right="-108"/>
              <w:rPr>
                <w:rFonts w:ascii="Tahoma" w:hAnsi="Tahoma" w:cs="Tahoma"/>
                <w:spacing w:val="-2"/>
                <w:sz w:val="24"/>
                <w:szCs w:val="24"/>
              </w:rPr>
            </w:pPr>
            <w:r w:rsidRPr="00DE4D17">
              <w:rPr>
                <w:rFonts w:ascii="Tahoma" w:hAnsi="Tahoma" w:cs="Tahoma"/>
                <w:spacing w:val="-2"/>
                <w:sz w:val="24"/>
                <w:szCs w:val="24"/>
              </w:rPr>
              <w:t xml:space="preserve">zonal </w:t>
            </w:r>
            <w:proofErr w:type="spellStart"/>
            <w:r w:rsidRPr="00DE4D17">
              <w:rPr>
                <w:rFonts w:ascii="Tahoma" w:hAnsi="Tahoma" w:cs="Tahoma"/>
                <w:spacing w:val="-2"/>
                <w:sz w:val="24"/>
                <w:szCs w:val="24"/>
              </w:rPr>
              <w:t>sau</w:t>
            </w:r>
            <w:proofErr w:type="spellEnd"/>
            <w:r w:rsidRPr="00DE4D17">
              <w:rPr>
                <w:rFonts w:ascii="Tahoma" w:hAnsi="Tahoma" w:cs="Tahoma"/>
                <w:spacing w:val="-2"/>
                <w:sz w:val="24"/>
                <w:szCs w:val="24"/>
              </w:rPr>
              <w:t xml:space="preserve"> </w:t>
            </w:r>
            <w:proofErr w:type="spellStart"/>
            <w:r w:rsidRPr="00DE4D17">
              <w:rPr>
                <w:rFonts w:ascii="Tahoma" w:hAnsi="Tahoma" w:cs="Tahoma"/>
                <w:spacing w:val="-2"/>
                <w:sz w:val="24"/>
                <w:szCs w:val="24"/>
              </w:rPr>
              <w:t>interjudețean</w:t>
            </w:r>
            <w:proofErr w:type="spellEnd"/>
          </w:p>
        </w:tc>
        <w:tc>
          <w:tcPr>
            <w:tcW w:w="2126" w:type="dxa"/>
            <w:gridSpan w:val="2"/>
            <w:tcBorders>
              <w:top w:val="single" w:sz="4" w:space="0" w:color="auto"/>
              <w:left w:val="nil"/>
              <w:bottom w:val="single" w:sz="4" w:space="0" w:color="auto"/>
              <w:right w:val="nil"/>
            </w:tcBorders>
          </w:tcPr>
          <w:p w14:paraId="137529A5" w14:textId="77777777" w:rsidR="00DE4D17" w:rsidRPr="00DE4D17" w:rsidRDefault="00DE4D17" w:rsidP="00932E94">
            <w:pPr>
              <w:pStyle w:val="ListParagraph"/>
              <w:spacing w:line="266" w:lineRule="exact"/>
              <w:ind w:right="-108"/>
              <w:rPr>
                <w:rFonts w:ascii="Tahoma" w:hAnsi="Tahoma" w:cs="Tahoma"/>
                <w:spacing w:val="-2"/>
                <w:sz w:val="24"/>
                <w:szCs w:val="24"/>
              </w:rPr>
            </w:pPr>
          </w:p>
        </w:tc>
        <w:tc>
          <w:tcPr>
            <w:tcW w:w="3828" w:type="dxa"/>
            <w:tcBorders>
              <w:top w:val="single" w:sz="4" w:space="0" w:color="auto"/>
              <w:left w:val="nil"/>
              <w:bottom w:val="single" w:sz="4" w:space="0" w:color="auto"/>
              <w:right w:val="single" w:sz="4" w:space="0" w:color="auto"/>
            </w:tcBorders>
          </w:tcPr>
          <w:p w14:paraId="10CB4C5A" w14:textId="77777777" w:rsidR="00DE4D17" w:rsidRPr="00DE4D17" w:rsidRDefault="00DE4D17" w:rsidP="00932E94">
            <w:pPr>
              <w:pStyle w:val="ListParagraph"/>
              <w:spacing w:line="266" w:lineRule="exact"/>
              <w:ind w:right="-108"/>
              <w:rPr>
                <w:rFonts w:ascii="Tahoma" w:hAnsi="Tahoma" w:cs="Tahoma"/>
                <w:spacing w:val="-2"/>
                <w:sz w:val="24"/>
                <w:szCs w:val="24"/>
              </w:rPr>
            </w:pPr>
          </w:p>
          <w:p w14:paraId="623CCF04" w14:textId="77777777" w:rsidR="00DE4D17" w:rsidRPr="00DE4D17" w:rsidRDefault="00DE4D17" w:rsidP="00DE4D17">
            <w:pPr>
              <w:pStyle w:val="ListParagraph"/>
              <w:widowControl w:val="0"/>
              <w:numPr>
                <w:ilvl w:val="0"/>
                <w:numId w:val="52"/>
              </w:numPr>
              <w:autoSpaceDE w:val="0"/>
              <w:autoSpaceDN w:val="0"/>
              <w:spacing w:line="266" w:lineRule="exact"/>
              <w:ind w:right="-108"/>
              <w:rPr>
                <w:rFonts w:ascii="Tahoma" w:hAnsi="Tahoma" w:cs="Tahoma"/>
                <w:spacing w:val="-2"/>
                <w:sz w:val="24"/>
                <w:szCs w:val="24"/>
              </w:rPr>
            </w:pPr>
            <w:proofErr w:type="spellStart"/>
            <w:r w:rsidRPr="00DE4D17">
              <w:rPr>
                <w:rFonts w:ascii="Tahoma" w:hAnsi="Tahoma" w:cs="Tahoma"/>
                <w:spacing w:val="-2"/>
                <w:sz w:val="24"/>
                <w:szCs w:val="24"/>
              </w:rPr>
              <w:t>național</w:t>
            </w:r>
            <w:proofErr w:type="spellEnd"/>
          </w:p>
          <w:p w14:paraId="51DEC0BE" w14:textId="77777777" w:rsidR="00DE4D17" w:rsidRPr="00DE4D17" w:rsidRDefault="00DE4D17" w:rsidP="00DE4D17">
            <w:pPr>
              <w:pStyle w:val="ListParagraph"/>
              <w:widowControl w:val="0"/>
              <w:numPr>
                <w:ilvl w:val="0"/>
                <w:numId w:val="52"/>
              </w:numPr>
              <w:autoSpaceDE w:val="0"/>
              <w:autoSpaceDN w:val="0"/>
              <w:spacing w:line="266" w:lineRule="exact"/>
              <w:ind w:right="-108"/>
              <w:rPr>
                <w:rFonts w:ascii="Tahoma" w:hAnsi="Tahoma" w:cs="Tahoma"/>
                <w:spacing w:val="-2"/>
                <w:sz w:val="24"/>
                <w:szCs w:val="24"/>
              </w:rPr>
            </w:pPr>
            <w:proofErr w:type="spellStart"/>
            <w:r w:rsidRPr="00DE4D17">
              <w:rPr>
                <w:rFonts w:ascii="Tahoma" w:hAnsi="Tahoma" w:cs="Tahoma"/>
                <w:spacing w:val="-2"/>
                <w:sz w:val="24"/>
                <w:szCs w:val="24"/>
              </w:rPr>
              <w:t>internațional</w:t>
            </w:r>
            <w:proofErr w:type="spellEnd"/>
          </w:p>
        </w:tc>
      </w:tr>
    </w:tbl>
    <w:p w14:paraId="1677802B" w14:textId="77777777" w:rsidR="00DE4D17" w:rsidRPr="00DE4D17" w:rsidRDefault="00DE4D17" w:rsidP="00DE4D17">
      <w:pPr>
        <w:ind w:left="426" w:right="1699"/>
        <w:jc w:val="both"/>
        <w:rPr>
          <w:rFonts w:ascii="Tahoma" w:hAnsi="Tahoma" w:cs="Tahoma"/>
          <w:b/>
          <w:i/>
          <w:sz w:val="24"/>
          <w:szCs w:val="24"/>
        </w:rPr>
      </w:pPr>
    </w:p>
    <w:p w14:paraId="017CAAA5" w14:textId="77777777" w:rsidR="00DE4D17" w:rsidRPr="00DE4D17" w:rsidRDefault="00DE4D17" w:rsidP="00DE4D17">
      <w:pPr>
        <w:widowControl w:val="0"/>
        <w:numPr>
          <w:ilvl w:val="2"/>
          <w:numId w:val="50"/>
        </w:numPr>
        <w:autoSpaceDE w:val="0"/>
        <w:autoSpaceDN w:val="0"/>
        <w:spacing w:after="0" w:line="240" w:lineRule="auto"/>
        <w:ind w:left="426" w:right="1699" w:firstLine="0"/>
        <w:jc w:val="both"/>
        <w:rPr>
          <w:rFonts w:ascii="Tahoma" w:hAnsi="Tahoma" w:cs="Tahoma"/>
          <w:b/>
          <w:i/>
          <w:sz w:val="24"/>
          <w:szCs w:val="24"/>
        </w:rPr>
      </w:pPr>
      <w:r w:rsidRPr="00DE4D17">
        <w:rPr>
          <w:rFonts w:ascii="Tahoma" w:hAnsi="Tahoma" w:cs="Tahoma"/>
          <w:b/>
          <w:i/>
          <w:sz w:val="24"/>
          <w:szCs w:val="24"/>
        </w:rPr>
        <w:t>Titlul programului sportiv:</w:t>
      </w:r>
    </w:p>
    <w:tbl>
      <w:tblPr>
        <w:tblStyle w:val="TableGrid"/>
        <w:tblpPr w:leftFromText="180" w:rightFromText="180" w:vertAnchor="text" w:horzAnchor="margin" w:tblpX="279" w:tblpY="302"/>
        <w:tblW w:w="9776" w:type="dxa"/>
        <w:tblLook w:val="04A0" w:firstRow="1" w:lastRow="0" w:firstColumn="1" w:lastColumn="0" w:noHBand="0" w:noVBand="1"/>
      </w:tblPr>
      <w:tblGrid>
        <w:gridCol w:w="9776"/>
      </w:tblGrid>
      <w:tr w:rsidR="00DE4D17" w:rsidRPr="00DE4D17" w14:paraId="715BA48F" w14:textId="77777777" w:rsidTr="009E3D10">
        <w:tc>
          <w:tcPr>
            <w:tcW w:w="9776" w:type="dxa"/>
          </w:tcPr>
          <w:p w14:paraId="26AB3830" w14:textId="77777777" w:rsidR="00DE4D17" w:rsidRPr="00DE4D17" w:rsidRDefault="00DE4D17" w:rsidP="00932E94">
            <w:pPr>
              <w:pStyle w:val="ListParagraph"/>
              <w:ind w:left="0" w:right="1296"/>
              <w:contextualSpacing w:val="0"/>
              <w:rPr>
                <w:rFonts w:ascii="Tahoma" w:hAnsi="Tahoma" w:cs="Tahoma"/>
                <w:sz w:val="24"/>
                <w:szCs w:val="24"/>
              </w:rPr>
            </w:pPr>
          </w:p>
          <w:p w14:paraId="11973E6B" w14:textId="77777777" w:rsidR="00DE4D17" w:rsidRPr="00DE4D17" w:rsidRDefault="00DE4D17" w:rsidP="00932E94">
            <w:pPr>
              <w:pStyle w:val="ListParagraph"/>
              <w:ind w:left="0" w:right="1296"/>
              <w:contextualSpacing w:val="0"/>
              <w:rPr>
                <w:rFonts w:ascii="Tahoma" w:hAnsi="Tahoma" w:cs="Tahoma"/>
                <w:sz w:val="24"/>
                <w:szCs w:val="24"/>
              </w:rPr>
            </w:pPr>
          </w:p>
          <w:p w14:paraId="72423798" w14:textId="77777777" w:rsidR="00DE4D17" w:rsidRPr="00DE4D17" w:rsidRDefault="00DE4D17" w:rsidP="00932E94">
            <w:pPr>
              <w:pStyle w:val="ListParagraph"/>
              <w:ind w:left="0" w:right="1296"/>
              <w:contextualSpacing w:val="0"/>
              <w:rPr>
                <w:rFonts w:ascii="Tahoma" w:hAnsi="Tahoma" w:cs="Tahoma"/>
                <w:sz w:val="24"/>
                <w:szCs w:val="24"/>
              </w:rPr>
            </w:pPr>
          </w:p>
        </w:tc>
      </w:tr>
    </w:tbl>
    <w:p w14:paraId="63C4FE8E"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 xml:space="preserve">Rezumatul </w:t>
      </w:r>
      <w:r w:rsidRPr="00DE4D17">
        <w:rPr>
          <w:rFonts w:ascii="Tahoma" w:hAnsi="Tahoma" w:cs="Tahoma"/>
          <w:b/>
          <w:bCs/>
          <w:i/>
          <w:sz w:val="24"/>
          <w:szCs w:val="24"/>
        </w:rPr>
        <w:t xml:space="preserve">programului sportiv, </w:t>
      </w:r>
      <w:r w:rsidRPr="00DE4D17">
        <w:rPr>
          <w:rFonts w:ascii="Tahoma" w:hAnsi="Tahoma" w:cs="Tahoma"/>
          <w:bCs/>
          <w:sz w:val="24"/>
          <w:szCs w:val="24"/>
        </w:rPr>
        <w:t>structurat astfel:</w:t>
      </w:r>
    </w:p>
    <w:tbl>
      <w:tblPr>
        <w:tblStyle w:val="TableGrid"/>
        <w:tblW w:w="0" w:type="auto"/>
        <w:tblInd w:w="279" w:type="dxa"/>
        <w:tblLook w:val="04A0" w:firstRow="1" w:lastRow="0" w:firstColumn="1" w:lastColumn="0" w:noHBand="0" w:noVBand="1"/>
      </w:tblPr>
      <w:tblGrid>
        <w:gridCol w:w="4536"/>
        <w:gridCol w:w="5386"/>
      </w:tblGrid>
      <w:tr w:rsidR="00DE4D17" w:rsidRPr="00DE4D17" w14:paraId="1CD11E86" w14:textId="77777777" w:rsidTr="00932E94">
        <w:tc>
          <w:tcPr>
            <w:tcW w:w="4536" w:type="dxa"/>
          </w:tcPr>
          <w:p w14:paraId="17666A20" w14:textId="77777777" w:rsidR="00DE4D17" w:rsidRPr="00DE4D17" w:rsidRDefault="00DE4D17" w:rsidP="00932E94">
            <w:pPr>
              <w:ind w:right="1699"/>
              <w:jc w:val="both"/>
              <w:rPr>
                <w:rFonts w:ascii="Tahoma" w:hAnsi="Tahoma" w:cs="Tahoma"/>
                <w:b/>
                <w:i/>
                <w:sz w:val="24"/>
                <w:szCs w:val="24"/>
              </w:rPr>
            </w:pPr>
            <w:r w:rsidRPr="00DE4D17">
              <w:rPr>
                <w:rFonts w:ascii="Tahoma" w:hAnsi="Tahoma" w:cs="Tahoma"/>
                <w:sz w:val="24"/>
                <w:szCs w:val="24"/>
              </w:rPr>
              <w:t>Scop</w:t>
            </w:r>
          </w:p>
        </w:tc>
        <w:tc>
          <w:tcPr>
            <w:tcW w:w="5386" w:type="dxa"/>
          </w:tcPr>
          <w:p w14:paraId="4F020D9D" w14:textId="77777777" w:rsidR="00DE4D17" w:rsidRPr="00DE4D17" w:rsidRDefault="00DE4D17" w:rsidP="00932E94">
            <w:pPr>
              <w:ind w:right="1699"/>
              <w:jc w:val="both"/>
              <w:rPr>
                <w:rFonts w:ascii="Tahoma" w:hAnsi="Tahoma" w:cs="Tahoma"/>
                <w:b/>
                <w:i/>
                <w:sz w:val="24"/>
                <w:szCs w:val="24"/>
              </w:rPr>
            </w:pPr>
          </w:p>
        </w:tc>
      </w:tr>
      <w:tr w:rsidR="00DE4D17" w:rsidRPr="00DE4D17" w14:paraId="6295298B" w14:textId="77777777" w:rsidTr="00932E94">
        <w:tc>
          <w:tcPr>
            <w:tcW w:w="4536" w:type="dxa"/>
          </w:tcPr>
          <w:p w14:paraId="1D8CB008" w14:textId="77777777" w:rsidR="00DE4D17" w:rsidRPr="00DE4D17" w:rsidRDefault="00DE4D17" w:rsidP="00932E94">
            <w:pPr>
              <w:ind w:right="1699"/>
              <w:jc w:val="both"/>
              <w:rPr>
                <w:rFonts w:ascii="Tahoma" w:hAnsi="Tahoma" w:cs="Tahoma"/>
                <w:b/>
                <w:i/>
                <w:sz w:val="24"/>
                <w:szCs w:val="24"/>
              </w:rPr>
            </w:pPr>
            <w:r w:rsidRPr="00DE4D17">
              <w:rPr>
                <w:rFonts w:ascii="Tahoma" w:hAnsi="Tahoma" w:cs="Tahoma"/>
                <w:sz w:val="24"/>
                <w:szCs w:val="24"/>
              </w:rPr>
              <w:t xml:space="preserve">Obiectiv general </w:t>
            </w:r>
          </w:p>
        </w:tc>
        <w:tc>
          <w:tcPr>
            <w:tcW w:w="5386" w:type="dxa"/>
          </w:tcPr>
          <w:p w14:paraId="3949E2F8" w14:textId="77777777" w:rsidR="00DE4D17" w:rsidRPr="00DE4D17" w:rsidRDefault="00DE4D17" w:rsidP="00932E94">
            <w:pPr>
              <w:ind w:right="1699"/>
              <w:jc w:val="both"/>
              <w:rPr>
                <w:rFonts w:ascii="Tahoma" w:hAnsi="Tahoma" w:cs="Tahoma"/>
                <w:b/>
                <w:i/>
                <w:sz w:val="24"/>
                <w:szCs w:val="24"/>
              </w:rPr>
            </w:pPr>
          </w:p>
        </w:tc>
      </w:tr>
      <w:tr w:rsidR="00DE4D17" w:rsidRPr="00DE4D17" w14:paraId="21AB18B3" w14:textId="77777777" w:rsidTr="00932E94">
        <w:tc>
          <w:tcPr>
            <w:tcW w:w="4536" w:type="dxa"/>
          </w:tcPr>
          <w:p w14:paraId="0F67B774" w14:textId="77777777" w:rsidR="00DE4D17" w:rsidRPr="00DE4D17" w:rsidRDefault="00DE4D17" w:rsidP="00932E94">
            <w:pPr>
              <w:ind w:right="-108"/>
              <w:jc w:val="both"/>
              <w:rPr>
                <w:rFonts w:ascii="Tahoma" w:hAnsi="Tahoma" w:cs="Tahoma"/>
                <w:sz w:val="24"/>
                <w:szCs w:val="24"/>
              </w:rPr>
            </w:pPr>
            <w:r w:rsidRPr="00DE4D17">
              <w:rPr>
                <w:rFonts w:ascii="Tahoma" w:hAnsi="Tahoma" w:cs="Tahoma"/>
                <w:sz w:val="24"/>
                <w:szCs w:val="24"/>
              </w:rPr>
              <w:t>Obiective specifice</w:t>
            </w:r>
          </w:p>
        </w:tc>
        <w:tc>
          <w:tcPr>
            <w:tcW w:w="5386" w:type="dxa"/>
          </w:tcPr>
          <w:p w14:paraId="18F59D95" w14:textId="77777777" w:rsidR="00DE4D17" w:rsidRPr="00DE4D17" w:rsidRDefault="00DE4D17" w:rsidP="00932E94">
            <w:pPr>
              <w:ind w:right="1699"/>
              <w:jc w:val="both"/>
              <w:rPr>
                <w:rFonts w:ascii="Tahoma" w:hAnsi="Tahoma" w:cs="Tahoma"/>
                <w:b/>
                <w:i/>
                <w:sz w:val="24"/>
                <w:szCs w:val="24"/>
              </w:rPr>
            </w:pPr>
          </w:p>
        </w:tc>
      </w:tr>
      <w:tr w:rsidR="00DE4D17" w:rsidRPr="00DE4D17" w14:paraId="7B707C86" w14:textId="77777777" w:rsidTr="00932E94">
        <w:tc>
          <w:tcPr>
            <w:tcW w:w="4536" w:type="dxa"/>
          </w:tcPr>
          <w:p w14:paraId="3BDF4E04" w14:textId="77777777" w:rsidR="00DE4D17" w:rsidRPr="00DE4D17" w:rsidRDefault="00DE4D17" w:rsidP="00932E94">
            <w:pPr>
              <w:tabs>
                <w:tab w:val="left" w:pos="347"/>
              </w:tabs>
              <w:rPr>
                <w:rFonts w:ascii="Tahoma" w:hAnsi="Tahoma" w:cs="Tahoma"/>
                <w:sz w:val="24"/>
                <w:szCs w:val="24"/>
              </w:rPr>
            </w:pPr>
            <w:r w:rsidRPr="00DE4D17">
              <w:rPr>
                <w:rFonts w:ascii="Tahoma" w:hAnsi="Tahoma" w:cs="Tahoma"/>
                <w:sz w:val="24"/>
                <w:szCs w:val="24"/>
              </w:rPr>
              <w:t xml:space="preserve">Grupuri țintă, beneficiari </w:t>
            </w:r>
          </w:p>
        </w:tc>
        <w:tc>
          <w:tcPr>
            <w:tcW w:w="5386" w:type="dxa"/>
          </w:tcPr>
          <w:p w14:paraId="00C0B1C5" w14:textId="77777777" w:rsidR="00DE4D17" w:rsidRPr="00DE4D17" w:rsidRDefault="00DE4D17" w:rsidP="00932E94">
            <w:pPr>
              <w:ind w:right="1699"/>
              <w:jc w:val="both"/>
              <w:rPr>
                <w:rFonts w:ascii="Tahoma" w:hAnsi="Tahoma" w:cs="Tahoma"/>
                <w:b/>
                <w:i/>
                <w:sz w:val="24"/>
                <w:szCs w:val="24"/>
              </w:rPr>
            </w:pPr>
          </w:p>
        </w:tc>
      </w:tr>
      <w:tr w:rsidR="00DE4D17" w:rsidRPr="00DE4D17" w14:paraId="060B3406" w14:textId="77777777" w:rsidTr="00932E94">
        <w:tc>
          <w:tcPr>
            <w:tcW w:w="4536" w:type="dxa"/>
          </w:tcPr>
          <w:p w14:paraId="25661618" w14:textId="77777777" w:rsidR="00DE4D17" w:rsidRPr="00DE4D17" w:rsidRDefault="00DE4D17" w:rsidP="00932E94">
            <w:pPr>
              <w:tabs>
                <w:tab w:val="left" w:pos="347"/>
              </w:tabs>
              <w:rPr>
                <w:rFonts w:ascii="Tahoma" w:hAnsi="Tahoma" w:cs="Tahoma"/>
                <w:sz w:val="24"/>
                <w:szCs w:val="24"/>
              </w:rPr>
            </w:pPr>
            <w:r w:rsidRPr="00DE4D17">
              <w:rPr>
                <w:rFonts w:ascii="Tahoma" w:hAnsi="Tahoma" w:cs="Tahoma"/>
                <w:sz w:val="24"/>
                <w:szCs w:val="24"/>
              </w:rPr>
              <w:t>Acțiuni / activitățile principale</w:t>
            </w:r>
          </w:p>
        </w:tc>
        <w:tc>
          <w:tcPr>
            <w:tcW w:w="5386" w:type="dxa"/>
          </w:tcPr>
          <w:p w14:paraId="586A6E02" w14:textId="77777777" w:rsidR="00DE4D17" w:rsidRPr="00DE4D17" w:rsidRDefault="00DE4D17" w:rsidP="00932E94">
            <w:pPr>
              <w:ind w:right="1699"/>
              <w:jc w:val="both"/>
              <w:rPr>
                <w:rFonts w:ascii="Tahoma" w:hAnsi="Tahoma" w:cs="Tahoma"/>
                <w:b/>
                <w:i/>
                <w:sz w:val="24"/>
                <w:szCs w:val="24"/>
              </w:rPr>
            </w:pPr>
          </w:p>
        </w:tc>
      </w:tr>
      <w:tr w:rsidR="00DE4D17" w:rsidRPr="00DE4D17" w14:paraId="0287220D" w14:textId="77777777" w:rsidTr="00932E94">
        <w:tc>
          <w:tcPr>
            <w:tcW w:w="4536" w:type="dxa"/>
          </w:tcPr>
          <w:p w14:paraId="76D76FDE" w14:textId="77777777" w:rsidR="00DE4D17" w:rsidRPr="00DE4D17" w:rsidRDefault="00DE4D17" w:rsidP="00932E94">
            <w:pPr>
              <w:tabs>
                <w:tab w:val="left" w:pos="347"/>
              </w:tabs>
              <w:rPr>
                <w:rFonts w:ascii="Tahoma" w:hAnsi="Tahoma" w:cs="Tahoma"/>
                <w:sz w:val="24"/>
                <w:szCs w:val="24"/>
              </w:rPr>
            </w:pPr>
            <w:r w:rsidRPr="00DE4D17">
              <w:rPr>
                <w:rFonts w:ascii="Tahoma" w:hAnsi="Tahoma" w:cs="Tahoma"/>
                <w:sz w:val="24"/>
                <w:szCs w:val="24"/>
              </w:rPr>
              <w:t>Rezultate estimate</w:t>
            </w:r>
          </w:p>
        </w:tc>
        <w:tc>
          <w:tcPr>
            <w:tcW w:w="5386" w:type="dxa"/>
          </w:tcPr>
          <w:p w14:paraId="41EB7F80" w14:textId="77777777" w:rsidR="00DE4D17" w:rsidRPr="00DE4D17" w:rsidRDefault="00DE4D17" w:rsidP="00932E94">
            <w:pPr>
              <w:ind w:right="1699"/>
              <w:jc w:val="both"/>
              <w:rPr>
                <w:rFonts w:ascii="Tahoma" w:hAnsi="Tahoma" w:cs="Tahoma"/>
                <w:b/>
                <w:i/>
                <w:sz w:val="24"/>
                <w:szCs w:val="24"/>
              </w:rPr>
            </w:pPr>
          </w:p>
        </w:tc>
      </w:tr>
    </w:tbl>
    <w:p w14:paraId="15320A51"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 xml:space="preserve"> Detalierea Scopului și Obiectivelor programului sportiv:</w:t>
      </w:r>
    </w:p>
    <w:tbl>
      <w:tblPr>
        <w:tblStyle w:val="TableGrid"/>
        <w:tblW w:w="0" w:type="auto"/>
        <w:tblInd w:w="279" w:type="dxa"/>
        <w:tblLook w:val="04A0" w:firstRow="1" w:lastRow="0" w:firstColumn="1" w:lastColumn="0" w:noHBand="0" w:noVBand="1"/>
      </w:tblPr>
      <w:tblGrid>
        <w:gridCol w:w="9922"/>
      </w:tblGrid>
      <w:tr w:rsidR="00DE4D17" w:rsidRPr="00DE4D17" w14:paraId="315D8C95" w14:textId="77777777" w:rsidTr="00932E94">
        <w:tc>
          <w:tcPr>
            <w:tcW w:w="9922" w:type="dxa"/>
          </w:tcPr>
          <w:p w14:paraId="3BC284BE" w14:textId="77777777" w:rsidR="00DE4D17" w:rsidRPr="00DE4D17" w:rsidRDefault="00DE4D17" w:rsidP="00932E94">
            <w:pPr>
              <w:spacing w:before="242"/>
              <w:ind w:right="1699"/>
              <w:jc w:val="both"/>
              <w:rPr>
                <w:rFonts w:ascii="Tahoma" w:hAnsi="Tahoma" w:cs="Tahoma"/>
                <w:b/>
                <w:i/>
                <w:sz w:val="24"/>
                <w:szCs w:val="24"/>
              </w:rPr>
            </w:pPr>
          </w:p>
          <w:p w14:paraId="306B4A29" w14:textId="77777777" w:rsidR="00DE4D17" w:rsidRPr="00DE4D17" w:rsidRDefault="00DE4D17" w:rsidP="00932E94">
            <w:pPr>
              <w:spacing w:before="242"/>
              <w:ind w:right="1699"/>
              <w:jc w:val="both"/>
              <w:rPr>
                <w:rFonts w:ascii="Tahoma" w:hAnsi="Tahoma" w:cs="Tahoma"/>
                <w:b/>
                <w:i/>
                <w:sz w:val="24"/>
                <w:szCs w:val="24"/>
              </w:rPr>
            </w:pPr>
          </w:p>
          <w:p w14:paraId="1F08D845" w14:textId="77777777" w:rsidR="00DE4D17" w:rsidRPr="00DE4D17" w:rsidRDefault="00DE4D17" w:rsidP="00932E94">
            <w:pPr>
              <w:spacing w:before="242"/>
              <w:ind w:right="1699"/>
              <w:jc w:val="both"/>
              <w:rPr>
                <w:rFonts w:ascii="Tahoma" w:hAnsi="Tahoma" w:cs="Tahoma"/>
                <w:b/>
                <w:i/>
                <w:sz w:val="24"/>
                <w:szCs w:val="24"/>
              </w:rPr>
            </w:pPr>
          </w:p>
        </w:tc>
      </w:tr>
    </w:tbl>
    <w:p w14:paraId="6CE70ED6" w14:textId="77777777" w:rsidR="00DE4D17" w:rsidRPr="00DE4D17" w:rsidRDefault="00DE4D17" w:rsidP="00DE4D17">
      <w:pPr>
        <w:widowControl w:val="0"/>
        <w:numPr>
          <w:ilvl w:val="2"/>
          <w:numId w:val="50"/>
        </w:numPr>
        <w:autoSpaceDE w:val="0"/>
        <w:autoSpaceDN w:val="0"/>
        <w:spacing w:before="242" w:after="0" w:line="240" w:lineRule="auto"/>
        <w:ind w:left="426" w:right="27" w:firstLine="0"/>
        <w:jc w:val="both"/>
        <w:rPr>
          <w:rFonts w:ascii="Tahoma" w:hAnsi="Tahoma" w:cs="Tahoma"/>
          <w:b/>
          <w:i/>
          <w:sz w:val="24"/>
          <w:szCs w:val="24"/>
        </w:rPr>
      </w:pPr>
      <w:r w:rsidRPr="00DE4D17">
        <w:rPr>
          <w:rFonts w:ascii="Tahoma" w:hAnsi="Tahoma" w:cs="Tahoma"/>
          <w:b/>
          <w:i/>
          <w:sz w:val="24"/>
          <w:szCs w:val="24"/>
        </w:rPr>
        <w:t xml:space="preserve"> Detalierea acțiunilor / activităților, cu precizarea locului, perioadei de desfășurare a acestora și a participanților la acțiuni/activități:</w:t>
      </w:r>
    </w:p>
    <w:tbl>
      <w:tblPr>
        <w:tblStyle w:val="TableGrid"/>
        <w:tblW w:w="0" w:type="auto"/>
        <w:tblInd w:w="279" w:type="dxa"/>
        <w:tblLook w:val="04A0" w:firstRow="1" w:lastRow="0" w:firstColumn="1" w:lastColumn="0" w:noHBand="0" w:noVBand="1"/>
      </w:tblPr>
      <w:tblGrid>
        <w:gridCol w:w="820"/>
        <w:gridCol w:w="2107"/>
        <w:gridCol w:w="2128"/>
        <w:gridCol w:w="2322"/>
        <w:gridCol w:w="2554"/>
      </w:tblGrid>
      <w:tr w:rsidR="00DE4D17" w:rsidRPr="00DE4D17" w14:paraId="1E867314" w14:textId="77777777" w:rsidTr="00932E94">
        <w:tc>
          <w:tcPr>
            <w:tcW w:w="0" w:type="auto"/>
            <w:vAlign w:val="center"/>
          </w:tcPr>
          <w:p w14:paraId="7731185B" w14:textId="77777777" w:rsidR="00DE4D17" w:rsidRPr="00DE4D17" w:rsidRDefault="00DE4D17" w:rsidP="00932E94">
            <w:pPr>
              <w:spacing w:before="242"/>
              <w:ind w:right="-129"/>
              <w:jc w:val="center"/>
              <w:rPr>
                <w:rFonts w:ascii="Tahoma" w:hAnsi="Tahoma" w:cs="Tahoma"/>
                <w:b/>
                <w:i/>
                <w:sz w:val="24"/>
                <w:szCs w:val="24"/>
              </w:rPr>
            </w:pPr>
            <w:r w:rsidRPr="00DE4D17">
              <w:rPr>
                <w:rFonts w:ascii="Tahoma" w:hAnsi="Tahoma" w:cs="Tahoma"/>
                <w:b/>
                <w:i/>
                <w:sz w:val="24"/>
                <w:szCs w:val="24"/>
              </w:rPr>
              <w:lastRenderedPageBreak/>
              <w:t>Nr. crt.</w:t>
            </w:r>
          </w:p>
        </w:tc>
        <w:tc>
          <w:tcPr>
            <w:tcW w:w="0" w:type="auto"/>
            <w:vAlign w:val="center"/>
          </w:tcPr>
          <w:p w14:paraId="31805B90" w14:textId="77777777" w:rsidR="00DE4D17" w:rsidRPr="00DE4D17" w:rsidRDefault="00DE4D17" w:rsidP="00932E94">
            <w:pPr>
              <w:spacing w:before="242"/>
              <w:ind w:right="-109"/>
              <w:jc w:val="center"/>
              <w:rPr>
                <w:rFonts w:ascii="Tahoma" w:hAnsi="Tahoma" w:cs="Tahoma"/>
                <w:b/>
                <w:i/>
                <w:sz w:val="24"/>
                <w:szCs w:val="24"/>
              </w:rPr>
            </w:pPr>
            <w:r w:rsidRPr="00DE4D17">
              <w:rPr>
                <w:rFonts w:ascii="Tahoma" w:hAnsi="Tahoma" w:cs="Tahoma"/>
                <w:b/>
                <w:i/>
                <w:sz w:val="24"/>
                <w:szCs w:val="24"/>
              </w:rPr>
              <w:t>Acțiunea / activitatea</w:t>
            </w:r>
          </w:p>
        </w:tc>
        <w:tc>
          <w:tcPr>
            <w:tcW w:w="0" w:type="auto"/>
            <w:vAlign w:val="center"/>
          </w:tcPr>
          <w:p w14:paraId="24456A92" w14:textId="77777777" w:rsidR="00DE4D17" w:rsidRPr="00DE4D17" w:rsidRDefault="00DE4D17" w:rsidP="00932E94">
            <w:pPr>
              <w:spacing w:before="242"/>
              <w:jc w:val="center"/>
              <w:rPr>
                <w:rFonts w:ascii="Tahoma" w:hAnsi="Tahoma" w:cs="Tahoma"/>
                <w:b/>
                <w:i/>
                <w:sz w:val="24"/>
                <w:szCs w:val="24"/>
              </w:rPr>
            </w:pPr>
            <w:r w:rsidRPr="00DE4D17">
              <w:rPr>
                <w:rFonts w:ascii="Tahoma" w:hAnsi="Tahoma" w:cs="Tahoma"/>
                <w:b/>
                <w:i/>
                <w:sz w:val="24"/>
                <w:szCs w:val="24"/>
              </w:rPr>
              <w:t>Locul de desfășurare</w:t>
            </w:r>
          </w:p>
        </w:tc>
        <w:tc>
          <w:tcPr>
            <w:tcW w:w="0" w:type="auto"/>
            <w:vAlign w:val="center"/>
          </w:tcPr>
          <w:p w14:paraId="161632EA" w14:textId="77777777" w:rsidR="00DE4D17" w:rsidRPr="00DE4D17" w:rsidRDefault="00DE4D17" w:rsidP="00932E94">
            <w:pPr>
              <w:spacing w:before="242"/>
              <w:ind w:right="-91"/>
              <w:jc w:val="center"/>
              <w:rPr>
                <w:rFonts w:ascii="Tahoma" w:hAnsi="Tahoma" w:cs="Tahoma"/>
                <w:b/>
                <w:i/>
                <w:sz w:val="24"/>
                <w:szCs w:val="24"/>
              </w:rPr>
            </w:pPr>
            <w:r w:rsidRPr="00DE4D17">
              <w:rPr>
                <w:rFonts w:ascii="Tahoma" w:hAnsi="Tahoma" w:cs="Tahoma"/>
                <w:b/>
                <w:i/>
                <w:sz w:val="24"/>
                <w:szCs w:val="24"/>
              </w:rPr>
              <w:t>Perioada de desfășurare</w:t>
            </w:r>
          </w:p>
        </w:tc>
        <w:tc>
          <w:tcPr>
            <w:tcW w:w="0" w:type="auto"/>
            <w:vAlign w:val="center"/>
          </w:tcPr>
          <w:p w14:paraId="6CAC069C" w14:textId="77777777" w:rsidR="00DE4D17" w:rsidRPr="00DE4D17" w:rsidRDefault="00DE4D17" w:rsidP="00932E94">
            <w:pPr>
              <w:spacing w:before="242"/>
              <w:ind w:right="-108"/>
              <w:jc w:val="center"/>
              <w:rPr>
                <w:rFonts w:ascii="Tahoma" w:hAnsi="Tahoma" w:cs="Tahoma"/>
                <w:b/>
                <w:bCs/>
                <w:i/>
                <w:iCs/>
                <w:color w:val="FF0000"/>
                <w:sz w:val="24"/>
                <w:szCs w:val="24"/>
              </w:rPr>
            </w:pPr>
            <w:r w:rsidRPr="00DE4D17">
              <w:rPr>
                <w:rFonts w:ascii="Tahoma" w:hAnsi="Tahoma" w:cs="Tahoma"/>
                <w:b/>
                <w:bCs/>
                <w:i/>
                <w:iCs/>
                <w:sz w:val="24"/>
                <w:szCs w:val="24"/>
              </w:rPr>
              <w:t>Participanți (nr. și structura)</w:t>
            </w:r>
          </w:p>
        </w:tc>
      </w:tr>
      <w:tr w:rsidR="00DE4D17" w:rsidRPr="00DE4D17" w14:paraId="565A82D1" w14:textId="77777777" w:rsidTr="00932E94">
        <w:tc>
          <w:tcPr>
            <w:tcW w:w="0" w:type="auto"/>
          </w:tcPr>
          <w:p w14:paraId="26F98907"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4E0AA550"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0974CAC1"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6092F5AC"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00E7C418" w14:textId="77777777" w:rsidR="00DE4D17" w:rsidRPr="00DE4D17" w:rsidRDefault="00DE4D17" w:rsidP="00932E94">
            <w:pPr>
              <w:spacing w:before="242"/>
              <w:ind w:right="1699"/>
              <w:jc w:val="both"/>
              <w:rPr>
                <w:rFonts w:ascii="Tahoma" w:hAnsi="Tahoma" w:cs="Tahoma"/>
                <w:b/>
                <w:i/>
                <w:sz w:val="24"/>
                <w:szCs w:val="24"/>
              </w:rPr>
            </w:pPr>
          </w:p>
        </w:tc>
      </w:tr>
      <w:tr w:rsidR="00DE4D17" w:rsidRPr="00DE4D17" w14:paraId="5EC329FD" w14:textId="77777777" w:rsidTr="00932E94">
        <w:tc>
          <w:tcPr>
            <w:tcW w:w="0" w:type="auto"/>
          </w:tcPr>
          <w:p w14:paraId="69596B4F"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2676A3C5"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30758FE3"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291DD0B5"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77DC700A" w14:textId="77777777" w:rsidR="00DE4D17" w:rsidRPr="00DE4D17" w:rsidRDefault="00DE4D17" w:rsidP="00932E94">
            <w:pPr>
              <w:spacing w:before="242"/>
              <w:ind w:right="1699"/>
              <w:jc w:val="both"/>
              <w:rPr>
                <w:rFonts w:ascii="Tahoma" w:hAnsi="Tahoma" w:cs="Tahoma"/>
                <w:b/>
                <w:i/>
                <w:sz w:val="24"/>
                <w:szCs w:val="24"/>
              </w:rPr>
            </w:pPr>
          </w:p>
        </w:tc>
      </w:tr>
      <w:tr w:rsidR="00DE4D17" w:rsidRPr="00DE4D17" w14:paraId="62D1B615" w14:textId="77777777" w:rsidTr="00932E94">
        <w:tc>
          <w:tcPr>
            <w:tcW w:w="0" w:type="auto"/>
          </w:tcPr>
          <w:p w14:paraId="002EC095"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1C9EB64C"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0FC454DC"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79F83636"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4244C1F5" w14:textId="77777777" w:rsidR="00DE4D17" w:rsidRPr="00DE4D17" w:rsidRDefault="00DE4D17" w:rsidP="00932E94">
            <w:pPr>
              <w:spacing w:before="242"/>
              <w:ind w:right="1699"/>
              <w:jc w:val="both"/>
              <w:rPr>
                <w:rFonts w:ascii="Tahoma" w:hAnsi="Tahoma" w:cs="Tahoma"/>
                <w:b/>
                <w:i/>
                <w:sz w:val="24"/>
                <w:szCs w:val="24"/>
              </w:rPr>
            </w:pPr>
          </w:p>
        </w:tc>
      </w:tr>
      <w:tr w:rsidR="00DE4D17" w:rsidRPr="00DE4D17" w14:paraId="03AF1355" w14:textId="77777777" w:rsidTr="00932E94">
        <w:tc>
          <w:tcPr>
            <w:tcW w:w="0" w:type="auto"/>
          </w:tcPr>
          <w:p w14:paraId="22433AEB"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08380372"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67E8D71F"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6A91AEA1" w14:textId="77777777" w:rsidR="00DE4D17" w:rsidRPr="00DE4D17" w:rsidRDefault="00DE4D17" w:rsidP="00932E94">
            <w:pPr>
              <w:spacing w:before="242"/>
              <w:ind w:right="1699"/>
              <w:jc w:val="both"/>
              <w:rPr>
                <w:rFonts w:ascii="Tahoma" w:hAnsi="Tahoma" w:cs="Tahoma"/>
                <w:b/>
                <w:i/>
                <w:sz w:val="24"/>
                <w:szCs w:val="24"/>
              </w:rPr>
            </w:pPr>
          </w:p>
        </w:tc>
        <w:tc>
          <w:tcPr>
            <w:tcW w:w="0" w:type="auto"/>
          </w:tcPr>
          <w:p w14:paraId="71E545AE" w14:textId="77777777" w:rsidR="00DE4D17" w:rsidRPr="00DE4D17" w:rsidRDefault="00DE4D17" w:rsidP="00932E94">
            <w:pPr>
              <w:spacing w:before="242"/>
              <w:ind w:right="1699"/>
              <w:jc w:val="both"/>
              <w:rPr>
                <w:rFonts w:ascii="Tahoma" w:hAnsi="Tahoma" w:cs="Tahoma"/>
                <w:b/>
                <w:i/>
                <w:sz w:val="24"/>
                <w:szCs w:val="24"/>
              </w:rPr>
            </w:pPr>
          </w:p>
        </w:tc>
      </w:tr>
    </w:tbl>
    <w:p w14:paraId="6E8565BD"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Durata programului sportiv:</w:t>
      </w:r>
    </w:p>
    <w:tbl>
      <w:tblPr>
        <w:tblStyle w:val="TableGrid"/>
        <w:tblW w:w="0" w:type="auto"/>
        <w:tblInd w:w="279" w:type="dxa"/>
        <w:tblLook w:val="04A0" w:firstRow="1" w:lastRow="0" w:firstColumn="1" w:lastColumn="0" w:noHBand="0" w:noVBand="1"/>
      </w:tblPr>
      <w:tblGrid>
        <w:gridCol w:w="9922"/>
      </w:tblGrid>
      <w:tr w:rsidR="00DE4D17" w:rsidRPr="00DE4D17" w14:paraId="6849EF0C" w14:textId="77777777" w:rsidTr="00932E94">
        <w:tc>
          <w:tcPr>
            <w:tcW w:w="9922" w:type="dxa"/>
          </w:tcPr>
          <w:p w14:paraId="0E9CF6E7" w14:textId="77777777" w:rsidR="00DE4D17" w:rsidRPr="00DE4D17" w:rsidRDefault="00DE4D17" w:rsidP="00932E94">
            <w:pPr>
              <w:spacing w:before="242"/>
              <w:ind w:right="-86"/>
              <w:jc w:val="both"/>
              <w:rPr>
                <w:rFonts w:ascii="Tahoma" w:hAnsi="Tahoma" w:cs="Tahoma"/>
                <w:b/>
                <w:i/>
                <w:sz w:val="24"/>
                <w:szCs w:val="24"/>
              </w:rPr>
            </w:pPr>
            <w:r w:rsidRPr="00DE4D17">
              <w:rPr>
                <w:rFonts w:ascii="Tahoma" w:hAnsi="Tahoma" w:cs="Tahoma"/>
                <w:b/>
                <w:i/>
                <w:sz w:val="24"/>
                <w:szCs w:val="24"/>
              </w:rPr>
              <w:t>De la</w:t>
            </w:r>
            <w:r w:rsidRPr="00DE4D17">
              <w:rPr>
                <w:rStyle w:val="spctbdy"/>
                <w:rFonts w:ascii="Tahoma" w:hAnsi="Tahoma" w:cs="Tahoma"/>
                <w:sz w:val="24"/>
                <w:szCs w:val="24"/>
              </w:rPr>
              <w:t xml:space="preserve"> ………………………………….. </w:t>
            </w:r>
            <w:r w:rsidRPr="00DE4D17">
              <w:rPr>
                <w:rFonts w:ascii="Tahoma" w:hAnsi="Tahoma" w:cs="Tahoma"/>
                <w:b/>
                <w:i/>
                <w:sz w:val="24"/>
                <w:szCs w:val="24"/>
              </w:rPr>
              <w:t xml:space="preserve">până la </w:t>
            </w:r>
            <w:r w:rsidRPr="00DE4D17">
              <w:rPr>
                <w:rStyle w:val="spctbdy"/>
                <w:rFonts w:ascii="Tahoma" w:hAnsi="Tahoma" w:cs="Tahoma"/>
                <w:sz w:val="24"/>
                <w:szCs w:val="24"/>
              </w:rPr>
              <w:t>…………………………………………</w:t>
            </w:r>
          </w:p>
          <w:p w14:paraId="36B8BD7B" w14:textId="77777777" w:rsidR="00DE4D17" w:rsidRPr="00DE4D17" w:rsidRDefault="00DE4D17" w:rsidP="00932E94">
            <w:pPr>
              <w:pStyle w:val="ListParagraph"/>
              <w:tabs>
                <w:tab w:val="left" w:pos="1112"/>
              </w:tabs>
              <w:ind w:left="819" w:right="1152"/>
              <w:jc w:val="both"/>
              <w:rPr>
                <w:rStyle w:val="spctbdy"/>
                <w:rFonts w:ascii="Tahoma" w:hAnsi="Tahoma" w:cs="Tahoma"/>
                <w:sz w:val="24"/>
                <w:szCs w:val="24"/>
              </w:rPr>
            </w:pPr>
          </w:p>
        </w:tc>
      </w:tr>
    </w:tbl>
    <w:p w14:paraId="7764979E" w14:textId="0BE579E6" w:rsidR="00DE4D17" w:rsidRPr="00DE4D17" w:rsidRDefault="00DE4D17" w:rsidP="00DE4D17">
      <w:pPr>
        <w:widowControl w:val="0"/>
        <w:numPr>
          <w:ilvl w:val="2"/>
          <w:numId w:val="50"/>
        </w:numPr>
        <w:autoSpaceDE w:val="0"/>
        <w:autoSpaceDN w:val="0"/>
        <w:spacing w:before="242" w:after="0" w:line="240" w:lineRule="auto"/>
        <w:ind w:left="426" w:right="27" w:firstLine="0"/>
        <w:jc w:val="both"/>
        <w:rPr>
          <w:rFonts w:ascii="Tahoma" w:hAnsi="Tahoma" w:cs="Tahoma"/>
          <w:sz w:val="24"/>
          <w:szCs w:val="24"/>
        </w:rPr>
      </w:pPr>
      <w:r w:rsidRPr="00DE4D17">
        <w:rPr>
          <w:rFonts w:ascii="Tahoma" w:hAnsi="Tahoma" w:cs="Tahoma"/>
          <w:b/>
          <w:bCs/>
          <w:i/>
          <w:iCs/>
          <w:sz w:val="24"/>
          <w:szCs w:val="24"/>
        </w:rPr>
        <w:t>Justificarea acțiunilor / activităților sportive (necesitate și oportunitate), rezultate așteptate și mă</w:t>
      </w:r>
      <w:r w:rsidRPr="00DE4D17">
        <w:rPr>
          <w:rFonts w:ascii="Tahoma" w:eastAsiaTheme="minorEastAsia" w:hAnsi="Tahoma" w:cs="Tahoma"/>
          <w:b/>
          <w:bCs/>
          <w:i/>
          <w:iCs/>
          <w:sz w:val="24"/>
          <w:szCs w:val="24"/>
        </w:rPr>
        <w:t xml:space="preserve">sura în care programul contribuie la promovarea ramurei de sport în rândurile copiilor / elevilor / tinerilor din </w:t>
      </w:r>
      <w:r w:rsidR="009E3D10">
        <w:rPr>
          <w:rFonts w:ascii="Tahoma" w:eastAsiaTheme="minorEastAsia" w:hAnsi="Tahoma" w:cs="Tahoma"/>
          <w:b/>
          <w:bCs/>
          <w:i/>
          <w:iCs/>
          <w:sz w:val="24"/>
          <w:szCs w:val="24"/>
        </w:rPr>
        <w:t>com. Jegălia</w:t>
      </w:r>
    </w:p>
    <w:tbl>
      <w:tblPr>
        <w:tblStyle w:val="TableGrid"/>
        <w:tblW w:w="9922" w:type="dxa"/>
        <w:tblInd w:w="279" w:type="dxa"/>
        <w:tblLook w:val="04A0" w:firstRow="1" w:lastRow="0" w:firstColumn="1" w:lastColumn="0" w:noHBand="0" w:noVBand="1"/>
      </w:tblPr>
      <w:tblGrid>
        <w:gridCol w:w="9922"/>
      </w:tblGrid>
      <w:tr w:rsidR="00DE4D17" w:rsidRPr="00DE4D17" w14:paraId="11145626" w14:textId="77777777" w:rsidTr="009E3D10">
        <w:trPr>
          <w:trHeight w:val="300"/>
        </w:trPr>
        <w:tc>
          <w:tcPr>
            <w:tcW w:w="9922" w:type="dxa"/>
          </w:tcPr>
          <w:p w14:paraId="691976B1" w14:textId="77777777" w:rsidR="00DE4D17" w:rsidRPr="00DE4D17" w:rsidRDefault="00DE4D17" w:rsidP="00932E94">
            <w:pPr>
              <w:spacing w:before="242"/>
              <w:ind w:right="1699"/>
              <w:jc w:val="both"/>
              <w:rPr>
                <w:rFonts w:ascii="Tahoma" w:hAnsi="Tahoma" w:cs="Tahoma"/>
                <w:b/>
                <w:i/>
                <w:color w:val="FF0000"/>
                <w:sz w:val="24"/>
                <w:szCs w:val="24"/>
              </w:rPr>
            </w:pPr>
          </w:p>
          <w:p w14:paraId="10EB4C87" w14:textId="77777777" w:rsidR="00DE4D17" w:rsidRPr="00DE4D17" w:rsidRDefault="00DE4D17" w:rsidP="00932E94">
            <w:pPr>
              <w:spacing w:before="242"/>
              <w:ind w:right="1699"/>
              <w:jc w:val="both"/>
              <w:rPr>
                <w:rFonts w:ascii="Tahoma" w:hAnsi="Tahoma" w:cs="Tahoma"/>
                <w:b/>
                <w:i/>
                <w:color w:val="FF0000"/>
                <w:sz w:val="24"/>
                <w:szCs w:val="24"/>
              </w:rPr>
            </w:pPr>
          </w:p>
          <w:p w14:paraId="2DE3A3EC" w14:textId="77777777" w:rsidR="00DE4D17" w:rsidRPr="00DE4D17" w:rsidRDefault="00DE4D17" w:rsidP="00932E94">
            <w:pPr>
              <w:spacing w:before="242"/>
              <w:ind w:right="1699"/>
              <w:jc w:val="both"/>
              <w:rPr>
                <w:rFonts w:ascii="Tahoma" w:hAnsi="Tahoma" w:cs="Tahoma"/>
                <w:b/>
                <w:i/>
                <w:color w:val="FF0000"/>
                <w:sz w:val="24"/>
                <w:szCs w:val="24"/>
              </w:rPr>
            </w:pPr>
          </w:p>
        </w:tc>
      </w:tr>
    </w:tbl>
    <w:p w14:paraId="5439B93C"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Echipa responsabilă de derularea programul sportiv</w:t>
      </w:r>
      <w:r w:rsidRPr="00DE4D17">
        <w:rPr>
          <w:rFonts w:ascii="Tahoma" w:hAnsi="Tahoma" w:cs="Tahoma"/>
          <w:sz w:val="24"/>
          <w:szCs w:val="24"/>
        </w:rPr>
        <w:t>:</w:t>
      </w:r>
    </w:p>
    <w:tbl>
      <w:tblPr>
        <w:tblStyle w:val="TableGrid"/>
        <w:tblW w:w="0" w:type="auto"/>
        <w:tblInd w:w="279" w:type="dxa"/>
        <w:tblLook w:val="04A0" w:firstRow="1" w:lastRow="0" w:firstColumn="1" w:lastColumn="0" w:noHBand="0" w:noVBand="1"/>
      </w:tblPr>
      <w:tblGrid>
        <w:gridCol w:w="2068"/>
        <w:gridCol w:w="2842"/>
        <w:gridCol w:w="1818"/>
        <w:gridCol w:w="1253"/>
        <w:gridCol w:w="1114"/>
        <w:gridCol w:w="836"/>
      </w:tblGrid>
      <w:tr w:rsidR="006E225A" w:rsidRPr="00DE4D17" w14:paraId="244B04FC" w14:textId="77777777" w:rsidTr="006E225A">
        <w:tc>
          <w:tcPr>
            <w:tcW w:w="2068" w:type="dxa"/>
            <w:vAlign w:val="center"/>
          </w:tcPr>
          <w:p w14:paraId="2D134CDB" w14:textId="77777777" w:rsidR="009E3D10" w:rsidRDefault="009E3D10" w:rsidP="00932E94">
            <w:pPr>
              <w:spacing w:before="242"/>
              <w:ind w:right="-134"/>
              <w:jc w:val="center"/>
              <w:rPr>
                <w:rFonts w:ascii="Tahoma" w:hAnsi="Tahoma" w:cs="Tahoma"/>
                <w:b/>
                <w:i/>
                <w:sz w:val="24"/>
                <w:szCs w:val="24"/>
              </w:rPr>
            </w:pPr>
          </w:p>
          <w:p w14:paraId="45840CF0" w14:textId="36C7E119" w:rsidR="00DE4D17" w:rsidRPr="00DE4D17" w:rsidRDefault="00DE4D17" w:rsidP="00932E94">
            <w:pPr>
              <w:spacing w:before="242"/>
              <w:ind w:right="-134"/>
              <w:jc w:val="center"/>
              <w:rPr>
                <w:rFonts w:ascii="Tahoma" w:hAnsi="Tahoma" w:cs="Tahoma"/>
                <w:b/>
                <w:i/>
                <w:sz w:val="24"/>
                <w:szCs w:val="24"/>
              </w:rPr>
            </w:pPr>
            <w:r w:rsidRPr="00DE4D17">
              <w:rPr>
                <w:rFonts w:ascii="Tahoma" w:hAnsi="Tahoma" w:cs="Tahoma"/>
                <w:b/>
                <w:i/>
                <w:sz w:val="24"/>
                <w:szCs w:val="24"/>
              </w:rPr>
              <w:t>Nr. crt.</w:t>
            </w:r>
          </w:p>
        </w:tc>
        <w:tc>
          <w:tcPr>
            <w:tcW w:w="2842" w:type="dxa"/>
            <w:vAlign w:val="center"/>
          </w:tcPr>
          <w:p w14:paraId="75F11A5E" w14:textId="77777777" w:rsidR="00DE4D17" w:rsidRPr="00DE4D17" w:rsidRDefault="00DE4D17" w:rsidP="00932E94">
            <w:pPr>
              <w:spacing w:before="242"/>
              <w:jc w:val="center"/>
              <w:rPr>
                <w:rFonts w:ascii="Tahoma" w:hAnsi="Tahoma" w:cs="Tahoma"/>
                <w:b/>
                <w:i/>
                <w:sz w:val="24"/>
                <w:szCs w:val="24"/>
              </w:rPr>
            </w:pPr>
            <w:r w:rsidRPr="00DE4D17">
              <w:rPr>
                <w:rFonts w:ascii="Tahoma" w:hAnsi="Tahoma" w:cs="Tahoma"/>
                <w:b/>
                <w:i/>
                <w:sz w:val="24"/>
                <w:szCs w:val="24"/>
              </w:rPr>
              <w:t>Atribuții în cadrul echipei</w:t>
            </w:r>
          </w:p>
        </w:tc>
        <w:tc>
          <w:tcPr>
            <w:tcW w:w="1818" w:type="dxa"/>
            <w:vAlign w:val="center"/>
          </w:tcPr>
          <w:p w14:paraId="3D8D776B" w14:textId="77777777" w:rsidR="00DE4D17" w:rsidRPr="00DE4D17" w:rsidRDefault="00DE4D17" w:rsidP="00932E94">
            <w:pPr>
              <w:spacing w:before="242"/>
              <w:ind w:right="-192"/>
              <w:jc w:val="center"/>
              <w:rPr>
                <w:rFonts w:ascii="Tahoma" w:hAnsi="Tahoma" w:cs="Tahoma"/>
                <w:b/>
                <w:i/>
                <w:sz w:val="24"/>
                <w:szCs w:val="24"/>
              </w:rPr>
            </w:pPr>
            <w:r w:rsidRPr="00DE4D17">
              <w:rPr>
                <w:rFonts w:ascii="Tahoma" w:hAnsi="Tahoma" w:cs="Tahoma"/>
                <w:b/>
                <w:i/>
                <w:sz w:val="24"/>
                <w:szCs w:val="24"/>
              </w:rPr>
              <w:t>Nume și prenume</w:t>
            </w:r>
          </w:p>
        </w:tc>
        <w:tc>
          <w:tcPr>
            <w:tcW w:w="1253" w:type="dxa"/>
            <w:vAlign w:val="center"/>
          </w:tcPr>
          <w:p w14:paraId="772B13AB" w14:textId="77777777" w:rsidR="00DE4D17" w:rsidRPr="00DE4D17" w:rsidRDefault="00DE4D17" w:rsidP="00932E94">
            <w:pPr>
              <w:spacing w:before="242"/>
              <w:ind w:right="-151"/>
              <w:jc w:val="center"/>
              <w:rPr>
                <w:rFonts w:ascii="Tahoma" w:hAnsi="Tahoma" w:cs="Tahoma"/>
                <w:b/>
                <w:i/>
                <w:sz w:val="24"/>
                <w:szCs w:val="24"/>
              </w:rPr>
            </w:pPr>
            <w:r w:rsidRPr="00DE4D17">
              <w:rPr>
                <w:rFonts w:ascii="Tahoma" w:hAnsi="Tahoma" w:cs="Tahoma"/>
                <w:b/>
                <w:i/>
                <w:sz w:val="24"/>
                <w:szCs w:val="24"/>
              </w:rPr>
              <w:t>Funcția în cadrul entității</w:t>
            </w:r>
          </w:p>
        </w:tc>
        <w:tc>
          <w:tcPr>
            <w:tcW w:w="1114" w:type="dxa"/>
            <w:vAlign w:val="center"/>
          </w:tcPr>
          <w:p w14:paraId="4A9E721E" w14:textId="77777777" w:rsidR="00DE4D17" w:rsidRPr="00DE4D17" w:rsidRDefault="00DE4D17" w:rsidP="00932E94">
            <w:pPr>
              <w:spacing w:before="242"/>
              <w:ind w:right="-85"/>
              <w:jc w:val="center"/>
              <w:rPr>
                <w:rFonts w:ascii="Tahoma" w:hAnsi="Tahoma" w:cs="Tahoma"/>
                <w:b/>
                <w:i/>
                <w:sz w:val="24"/>
                <w:szCs w:val="24"/>
              </w:rPr>
            </w:pPr>
            <w:r w:rsidRPr="00DE4D17">
              <w:rPr>
                <w:rFonts w:ascii="Tahoma" w:hAnsi="Tahoma" w:cs="Tahoma"/>
                <w:b/>
                <w:i/>
                <w:sz w:val="24"/>
                <w:szCs w:val="24"/>
              </w:rPr>
              <w:t>Telefon</w:t>
            </w:r>
          </w:p>
        </w:tc>
        <w:tc>
          <w:tcPr>
            <w:tcW w:w="836" w:type="dxa"/>
            <w:vAlign w:val="center"/>
          </w:tcPr>
          <w:p w14:paraId="3B8CD16D" w14:textId="77777777" w:rsidR="00DE4D17" w:rsidRPr="00DE4D17" w:rsidRDefault="00DE4D17" w:rsidP="00932E94">
            <w:pPr>
              <w:spacing w:before="242"/>
              <w:ind w:right="-108"/>
              <w:jc w:val="center"/>
              <w:rPr>
                <w:rFonts w:ascii="Tahoma" w:hAnsi="Tahoma" w:cs="Tahoma"/>
                <w:b/>
                <w:i/>
                <w:sz w:val="24"/>
                <w:szCs w:val="24"/>
              </w:rPr>
            </w:pPr>
            <w:r w:rsidRPr="00DE4D17">
              <w:rPr>
                <w:rFonts w:ascii="Tahoma" w:hAnsi="Tahoma" w:cs="Tahoma"/>
                <w:b/>
                <w:i/>
                <w:sz w:val="24"/>
                <w:szCs w:val="24"/>
              </w:rPr>
              <w:t>E-mail</w:t>
            </w:r>
          </w:p>
        </w:tc>
      </w:tr>
      <w:tr w:rsidR="006E225A" w:rsidRPr="00DE4D17" w14:paraId="63B5A5A9" w14:textId="77777777" w:rsidTr="006E225A">
        <w:tc>
          <w:tcPr>
            <w:tcW w:w="2068" w:type="dxa"/>
          </w:tcPr>
          <w:p w14:paraId="6D0B0ED6" w14:textId="77777777" w:rsidR="00DE4D17" w:rsidRPr="00DE4D17" w:rsidRDefault="00DE4D17" w:rsidP="00932E94">
            <w:pPr>
              <w:spacing w:before="242"/>
              <w:ind w:right="1699"/>
              <w:jc w:val="both"/>
              <w:rPr>
                <w:rFonts w:ascii="Tahoma" w:hAnsi="Tahoma" w:cs="Tahoma"/>
                <w:b/>
                <w:i/>
                <w:sz w:val="24"/>
                <w:szCs w:val="24"/>
              </w:rPr>
            </w:pPr>
            <w:r w:rsidRPr="00DE4D17">
              <w:rPr>
                <w:rFonts w:ascii="Tahoma" w:hAnsi="Tahoma" w:cs="Tahoma"/>
                <w:b/>
                <w:i/>
                <w:sz w:val="24"/>
                <w:szCs w:val="24"/>
              </w:rPr>
              <w:t>1</w:t>
            </w:r>
          </w:p>
        </w:tc>
        <w:tc>
          <w:tcPr>
            <w:tcW w:w="2842" w:type="dxa"/>
          </w:tcPr>
          <w:p w14:paraId="5C451908" w14:textId="77777777" w:rsidR="00DE4D17" w:rsidRPr="00DE4D17" w:rsidRDefault="00DE4D17" w:rsidP="00932E94">
            <w:pPr>
              <w:spacing w:before="242"/>
              <w:ind w:right="-108"/>
              <w:jc w:val="both"/>
              <w:rPr>
                <w:rFonts w:ascii="Tahoma" w:hAnsi="Tahoma" w:cs="Tahoma"/>
                <w:sz w:val="24"/>
                <w:szCs w:val="24"/>
              </w:rPr>
            </w:pPr>
            <w:r w:rsidRPr="00DE4D17">
              <w:rPr>
                <w:rFonts w:ascii="Tahoma" w:hAnsi="Tahoma" w:cs="Tahoma"/>
                <w:sz w:val="24"/>
                <w:szCs w:val="24"/>
              </w:rPr>
              <w:t>Coordonator</w:t>
            </w:r>
          </w:p>
        </w:tc>
        <w:tc>
          <w:tcPr>
            <w:tcW w:w="1818" w:type="dxa"/>
          </w:tcPr>
          <w:p w14:paraId="61DE3A52" w14:textId="77777777" w:rsidR="00DE4D17" w:rsidRPr="00DE4D17" w:rsidRDefault="00DE4D17" w:rsidP="00932E94">
            <w:pPr>
              <w:spacing w:before="242"/>
              <w:ind w:right="1699"/>
              <w:jc w:val="both"/>
              <w:rPr>
                <w:rFonts w:ascii="Tahoma" w:hAnsi="Tahoma" w:cs="Tahoma"/>
                <w:b/>
                <w:i/>
                <w:sz w:val="24"/>
                <w:szCs w:val="24"/>
              </w:rPr>
            </w:pPr>
          </w:p>
        </w:tc>
        <w:tc>
          <w:tcPr>
            <w:tcW w:w="1253" w:type="dxa"/>
          </w:tcPr>
          <w:p w14:paraId="257043A4" w14:textId="77777777" w:rsidR="00DE4D17" w:rsidRPr="00DE4D17" w:rsidRDefault="00DE4D17" w:rsidP="00932E94">
            <w:pPr>
              <w:spacing w:before="242"/>
              <w:ind w:right="1699"/>
              <w:jc w:val="both"/>
              <w:rPr>
                <w:rFonts w:ascii="Tahoma" w:hAnsi="Tahoma" w:cs="Tahoma"/>
                <w:b/>
                <w:i/>
                <w:sz w:val="24"/>
                <w:szCs w:val="24"/>
              </w:rPr>
            </w:pPr>
          </w:p>
        </w:tc>
        <w:tc>
          <w:tcPr>
            <w:tcW w:w="1114" w:type="dxa"/>
          </w:tcPr>
          <w:p w14:paraId="5EDFBAFA" w14:textId="77777777" w:rsidR="00DE4D17" w:rsidRPr="00DE4D17" w:rsidRDefault="00DE4D17" w:rsidP="00932E94">
            <w:pPr>
              <w:spacing w:before="242"/>
              <w:ind w:right="1699"/>
              <w:jc w:val="both"/>
              <w:rPr>
                <w:rFonts w:ascii="Tahoma" w:hAnsi="Tahoma" w:cs="Tahoma"/>
                <w:b/>
                <w:i/>
                <w:sz w:val="24"/>
                <w:szCs w:val="24"/>
              </w:rPr>
            </w:pPr>
          </w:p>
        </w:tc>
        <w:tc>
          <w:tcPr>
            <w:tcW w:w="836" w:type="dxa"/>
          </w:tcPr>
          <w:p w14:paraId="4814DED6" w14:textId="77777777" w:rsidR="00DE4D17" w:rsidRPr="00DE4D17" w:rsidRDefault="00DE4D17" w:rsidP="00932E94">
            <w:pPr>
              <w:spacing w:before="242"/>
              <w:ind w:right="1699"/>
              <w:jc w:val="both"/>
              <w:rPr>
                <w:rFonts w:ascii="Tahoma" w:hAnsi="Tahoma" w:cs="Tahoma"/>
                <w:b/>
                <w:i/>
                <w:sz w:val="24"/>
                <w:szCs w:val="24"/>
              </w:rPr>
            </w:pPr>
          </w:p>
        </w:tc>
      </w:tr>
      <w:tr w:rsidR="006E225A" w:rsidRPr="00DE4D17" w14:paraId="4BB0E0C3" w14:textId="77777777" w:rsidTr="006E225A">
        <w:tc>
          <w:tcPr>
            <w:tcW w:w="2068" w:type="dxa"/>
          </w:tcPr>
          <w:p w14:paraId="4AA13024" w14:textId="77777777" w:rsidR="00DE4D17" w:rsidRPr="00DE4D17" w:rsidRDefault="00DE4D17" w:rsidP="00932E94">
            <w:pPr>
              <w:spacing w:before="242"/>
              <w:ind w:right="1699"/>
              <w:jc w:val="both"/>
              <w:rPr>
                <w:rFonts w:ascii="Tahoma" w:hAnsi="Tahoma" w:cs="Tahoma"/>
                <w:b/>
                <w:i/>
                <w:sz w:val="24"/>
                <w:szCs w:val="24"/>
              </w:rPr>
            </w:pPr>
            <w:r w:rsidRPr="00DE4D17">
              <w:rPr>
                <w:rFonts w:ascii="Tahoma" w:hAnsi="Tahoma" w:cs="Tahoma"/>
                <w:b/>
                <w:i/>
                <w:sz w:val="24"/>
                <w:szCs w:val="24"/>
              </w:rPr>
              <w:t>2</w:t>
            </w:r>
          </w:p>
        </w:tc>
        <w:tc>
          <w:tcPr>
            <w:tcW w:w="2842" w:type="dxa"/>
          </w:tcPr>
          <w:p w14:paraId="24C0B690" w14:textId="77777777" w:rsidR="00DE4D17" w:rsidRPr="00DE4D17" w:rsidRDefault="00DE4D17" w:rsidP="00932E94">
            <w:pPr>
              <w:spacing w:before="242"/>
              <w:ind w:right="-108"/>
              <w:jc w:val="both"/>
              <w:rPr>
                <w:rFonts w:ascii="Tahoma" w:hAnsi="Tahoma" w:cs="Tahoma"/>
                <w:sz w:val="24"/>
                <w:szCs w:val="24"/>
              </w:rPr>
            </w:pPr>
            <w:r w:rsidRPr="00DE4D17">
              <w:rPr>
                <w:rFonts w:ascii="Tahoma" w:hAnsi="Tahoma" w:cs="Tahoma"/>
                <w:sz w:val="24"/>
                <w:szCs w:val="24"/>
              </w:rPr>
              <w:t>Responsabil financiar</w:t>
            </w:r>
          </w:p>
        </w:tc>
        <w:tc>
          <w:tcPr>
            <w:tcW w:w="1818" w:type="dxa"/>
          </w:tcPr>
          <w:p w14:paraId="102871DB" w14:textId="77777777" w:rsidR="00DE4D17" w:rsidRPr="00DE4D17" w:rsidRDefault="00DE4D17" w:rsidP="00932E94">
            <w:pPr>
              <w:spacing w:before="242"/>
              <w:ind w:right="1699"/>
              <w:jc w:val="both"/>
              <w:rPr>
                <w:rFonts w:ascii="Tahoma" w:hAnsi="Tahoma" w:cs="Tahoma"/>
                <w:b/>
                <w:i/>
                <w:sz w:val="24"/>
                <w:szCs w:val="24"/>
              </w:rPr>
            </w:pPr>
          </w:p>
        </w:tc>
        <w:tc>
          <w:tcPr>
            <w:tcW w:w="1253" w:type="dxa"/>
          </w:tcPr>
          <w:p w14:paraId="7AA4933B" w14:textId="77777777" w:rsidR="00DE4D17" w:rsidRPr="00DE4D17" w:rsidRDefault="00DE4D17" w:rsidP="00932E94">
            <w:pPr>
              <w:spacing w:before="242"/>
              <w:ind w:right="1699"/>
              <w:jc w:val="both"/>
              <w:rPr>
                <w:rFonts w:ascii="Tahoma" w:hAnsi="Tahoma" w:cs="Tahoma"/>
                <w:b/>
                <w:i/>
                <w:sz w:val="24"/>
                <w:szCs w:val="24"/>
              </w:rPr>
            </w:pPr>
          </w:p>
        </w:tc>
        <w:tc>
          <w:tcPr>
            <w:tcW w:w="1114" w:type="dxa"/>
          </w:tcPr>
          <w:p w14:paraId="16B132E0" w14:textId="77777777" w:rsidR="00DE4D17" w:rsidRPr="00DE4D17" w:rsidRDefault="00DE4D17" w:rsidP="00932E94">
            <w:pPr>
              <w:spacing w:before="242"/>
              <w:ind w:right="1699"/>
              <w:jc w:val="both"/>
              <w:rPr>
                <w:rFonts w:ascii="Tahoma" w:hAnsi="Tahoma" w:cs="Tahoma"/>
                <w:b/>
                <w:i/>
                <w:sz w:val="24"/>
                <w:szCs w:val="24"/>
              </w:rPr>
            </w:pPr>
          </w:p>
        </w:tc>
        <w:tc>
          <w:tcPr>
            <w:tcW w:w="836" w:type="dxa"/>
          </w:tcPr>
          <w:p w14:paraId="26F97958" w14:textId="77777777" w:rsidR="00DE4D17" w:rsidRPr="00DE4D17" w:rsidRDefault="00DE4D17" w:rsidP="00932E94">
            <w:pPr>
              <w:spacing w:before="242"/>
              <w:ind w:right="1699"/>
              <w:jc w:val="both"/>
              <w:rPr>
                <w:rFonts w:ascii="Tahoma" w:hAnsi="Tahoma" w:cs="Tahoma"/>
                <w:b/>
                <w:i/>
                <w:sz w:val="24"/>
                <w:szCs w:val="24"/>
              </w:rPr>
            </w:pPr>
          </w:p>
        </w:tc>
      </w:tr>
      <w:tr w:rsidR="006E225A" w:rsidRPr="00DE4D17" w14:paraId="29091739" w14:textId="77777777" w:rsidTr="006E225A">
        <w:tc>
          <w:tcPr>
            <w:tcW w:w="2068" w:type="dxa"/>
          </w:tcPr>
          <w:p w14:paraId="5BAB70BB" w14:textId="77777777" w:rsidR="00DE4D17" w:rsidRPr="00DE4D17" w:rsidRDefault="00DE4D17" w:rsidP="00932E94">
            <w:pPr>
              <w:spacing w:before="242"/>
              <w:ind w:right="1699"/>
              <w:jc w:val="both"/>
              <w:rPr>
                <w:rFonts w:ascii="Tahoma" w:hAnsi="Tahoma" w:cs="Tahoma"/>
                <w:b/>
                <w:i/>
                <w:sz w:val="24"/>
                <w:szCs w:val="24"/>
              </w:rPr>
            </w:pPr>
            <w:r w:rsidRPr="00DE4D17">
              <w:rPr>
                <w:rFonts w:ascii="Tahoma" w:hAnsi="Tahoma" w:cs="Tahoma"/>
                <w:b/>
                <w:i/>
                <w:sz w:val="24"/>
                <w:szCs w:val="24"/>
              </w:rPr>
              <w:t>3</w:t>
            </w:r>
          </w:p>
        </w:tc>
        <w:tc>
          <w:tcPr>
            <w:tcW w:w="2842" w:type="dxa"/>
          </w:tcPr>
          <w:p w14:paraId="5B10923E" w14:textId="77777777" w:rsidR="00DE4D17" w:rsidRPr="00DE4D17" w:rsidRDefault="00DE4D17" w:rsidP="00932E94">
            <w:pPr>
              <w:spacing w:before="242"/>
              <w:ind w:right="317"/>
              <w:jc w:val="both"/>
              <w:rPr>
                <w:rFonts w:ascii="Tahoma" w:hAnsi="Tahoma" w:cs="Tahoma"/>
                <w:b/>
                <w:i/>
                <w:sz w:val="24"/>
                <w:szCs w:val="24"/>
              </w:rPr>
            </w:pPr>
            <w:r w:rsidRPr="00DE4D17">
              <w:rPr>
                <w:rFonts w:ascii="Tahoma" w:hAnsi="Tahoma" w:cs="Tahoma"/>
                <w:sz w:val="24"/>
                <w:szCs w:val="24"/>
              </w:rPr>
              <w:t>Responsabil cu probleme tehnice</w:t>
            </w:r>
          </w:p>
        </w:tc>
        <w:tc>
          <w:tcPr>
            <w:tcW w:w="1818" w:type="dxa"/>
          </w:tcPr>
          <w:p w14:paraId="25C74C56" w14:textId="77777777" w:rsidR="00DE4D17" w:rsidRPr="00DE4D17" w:rsidRDefault="00DE4D17" w:rsidP="00932E94">
            <w:pPr>
              <w:spacing w:before="242"/>
              <w:ind w:right="1699"/>
              <w:jc w:val="both"/>
              <w:rPr>
                <w:rFonts w:ascii="Tahoma" w:hAnsi="Tahoma" w:cs="Tahoma"/>
                <w:b/>
                <w:i/>
                <w:sz w:val="24"/>
                <w:szCs w:val="24"/>
              </w:rPr>
            </w:pPr>
          </w:p>
        </w:tc>
        <w:tc>
          <w:tcPr>
            <w:tcW w:w="1253" w:type="dxa"/>
          </w:tcPr>
          <w:p w14:paraId="69C843B9" w14:textId="77777777" w:rsidR="00DE4D17" w:rsidRPr="00DE4D17" w:rsidRDefault="00DE4D17" w:rsidP="00932E94">
            <w:pPr>
              <w:spacing w:before="242"/>
              <w:ind w:right="1699"/>
              <w:jc w:val="both"/>
              <w:rPr>
                <w:rFonts w:ascii="Tahoma" w:hAnsi="Tahoma" w:cs="Tahoma"/>
                <w:b/>
                <w:i/>
                <w:sz w:val="24"/>
                <w:szCs w:val="24"/>
              </w:rPr>
            </w:pPr>
          </w:p>
        </w:tc>
        <w:tc>
          <w:tcPr>
            <w:tcW w:w="1114" w:type="dxa"/>
          </w:tcPr>
          <w:p w14:paraId="42DB1129" w14:textId="77777777" w:rsidR="00DE4D17" w:rsidRPr="00DE4D17" w:rsidRDefault="00DE4D17" w:rsidP="00932E94">
            <w:pPr>
              <w:spacing w:before="242"/>
              <w:ind w:right="1699"/>
              <w:jc w:val="both"/>
              <w:rPr>
                <w:rFonts w:ascii="Tahoma" w:hAnsi="Tahoma" w:cs="Tahoma"/>
                <w:b/>
                <w:i/>
                <w:sz w:val="24"/>
                <w:szCs w:val="24"/>
              </w:rPr>
            </w:pPr>
          </w:p>
        </w:tc>
        <w:tc>
          <w:tcPr>
            <w:tcW w:w="836" w:type="dxa"/>
          </w:tcPr>
          <w:p w14:paraId="692E1C85" w14:textId="77777777" w:rsidR="00DE4D17" w:rsidRPr="00DE4D17" w:rsidRDefault="00DE4D17" w:rsidP="00932E94">
            <w:pPr>
              <w:spacing w:before="242"/>
              <w:ind w:right="1699"/>
              <w:jc w:val="both"/>
              <w:rPr>
                <w:rFonts w:ascii="Tahoma" w:hAnsi="Tahoma" w:cs="Tahoma"/>
                <w:b/>
                <w:i/>
                <w:sz w:val="24"/>
                <w:szCs w:val="24"/>
              </w:rPr>
            </w:pPr>
          </w:p>
        </w:tc>
      </w:tr>
      <w:tr w:rsidR="006E225A" w:rsidRPr="00DE4D17" w14:paraId="2FACACB3" w14:textId="77777777" w:rsidTr="006E225A">
        <w:tc>
          <w:tcPr>
            <w:tcW w:w="2068" w:type="dxa"/>
          </w:tcPr>
          <w:p w14:paraId="5CCCB7AD" w14:textId="77777777" w:rsidR="00DE4D17" w:rsidRPr="00DE4D17" w:rsidRDefault="00DE4D17" w:rsidP="00932E94">
            <w:pPr>
              <w:spacing w:before="242"/>
              <w:ind w:right="1699"/>
              <w:jc w:val="both"/>
              <w:rPr>
                <w:rFonts w:ascii="Tahoma" w:hAnsi="Tahoma" w:cs="Tahoma"/>
                <w:b/>
                <w:i/>
                <w:sz w:val="24"/>
                <w:szCs w:val="24"/>
              </w:rPr>
            </w:pPr>
            <w:r w:rsidRPr="00DE4D17">
              <w:rPr>
                <w:rFonts w:ascii="Tahoma" w:hAnsi="Tahoma" w:cs="Tahoma"/>
                <w:b/>
                <w:i/>
                <w:sz w:val="24"/>
                <w:szCs w:val="24"/>
              </w:rPr>
              <w:t>4</w:t>
            </w:r>
          </w:p>
        </w:tc>
        <w:tc>
          <w:tcPr>
            <w:tcW w:w="2842" w:type="dxa"/>
          </w:tcPr>
          <w:p w14:paraId="34AF5D1D" w14:textId="77777777" w:rsidR="00DE4D17" w:rsidRPr="00DE4D17" w:rsidRDefault="00DE4D17" w:rsidP="00932E94">
            <w:pPr>
              <w:spacing w:before="242"/>
              <w:ind w:right="-108"/>
              <w:jc w:val="both"/>
              <w:rPr>
                <w:rFonts w:ascii="Tahoma" w:hAnsi="Tahoma" w:cs="Tahoma"/>
                <w:b/>
                <w:i/>
                <w:sz w:val="24"/>
                <w:szCs w:val="24"/>
              </w:rPr>
            </w:pPr>
            <w:r w:rsidRPr="00DE4D17">
              <w:rPr>
                <w:rFonts w:ascii="Tahoma" w:hAnsi="Tahoma" w:cs="Tahoma"/>
                <w:sz w:val="24"/>
                <w:szCs w:val="24"/>
              </w:rPr>
              <w:t>Alți membri, după caz</w:t>
            </w:r>
          </w:p>
        </w:tc>
        <w:tc>
          <w:tcPr>
            <w:tcW w:w="1818" w:type="dxa"/>
          </w:tcPr>
          <w:p w14:paraId="4693DF47" w14:textId="77777777" w:rsidR="00DE4D17" w:rsidRPr="00DE4D17" w:rsidRDefault="00DE4D17" w:rsidP="00932E94">
            <w:pPr>
              <w:spacing w:before="242"/>
              <w:ind w:right="1699"/>
              <w:jc w:val="both"/>
              <w:rPr>
                <w:rFonts w:ascii="Tahoma" w:hAnsi="Tahoma" w:cs="Tahoma"/>
                <w:b/>
                <w:i/>
                <w:sz w:val="24"/>
                <w:szCs w:val="24"/>
              </w:rPr>
            </w:pPr>
          </w:p>
        </w:tc>
        <w:tc>
          <w:tcPr>
            <w:tcW w:w="1253" w:type="dxa"/>
          </w:tcPr>
          <w:p w14:paraId="31E9740C" w14:textId="77777777" w:rsidR="00DE4D17" w:rsidRPr="00DE4D17" w:rsidRDefault="00DE4D17" w:rsidP="00932E94">
            <w:pPr>
              <w:spacing w:before="242"/>
              <w:ind w:right="1699"/>
              <w:jc w:val="both"/>
              <w:rPr>
                <w:rFonts w:ascii="Tahoma" w:hAnsi="Tahoma" w:cs="Tahoma"/>
                <w:b/>
                <w:i/>
                <w:sz w:val="24"/>
                <w:szCs w:val="24"/>
              </w:rPr>
            </w:pPr>
          </w:p>
        </w:tc>
        <w:tc>
          <w:tcPr>
            <w:tcW w:w="1114" w:type="dxa"/>
          </w:tcPr>
          <w:p w14:paraId="6415AE40" w14:textId="77777777" w:rsidR="00DE4D17" w:rsidRPr="00DE4D17" w:rsidRDefault="00DE4D17" w:rsidP="00932E94">
            <w:pPr>
              <w:spacing w:before="242"/>
              <w:ind w:right="1699"/>
              <w:jc w:val="both"/>
              <w:rPr>
                <w:rFonts w:ascii="Tahoma" w:hAnsi="Tahoma" w:cs="Tahoma"/>
                <w:b/>
                <w:i/>
                <w:sz w:val="24"/>
                <w:szCs w:val="24"/>
              </w:rPr>
            </w:pPr>
          </w:p>
        </w:tc>
        <w:tc>
          <w:tcPr>
            <w:tcW w:w="836" w:type="dxa"/>
          </w:tcPr>
          <w:p w14:paraId="2ECAA870" w14:textId="77777777" w:rsidR="00DE4D17" w:rsidRPr="00DE4D17" w:rsidRDefault="00DE4D17" w:rsidP="00932E94">
            <w:pPr>
              <w:spacing w:before="242"/>
              <w:ind w:right="1699"/>
              <w:jc w:val="both"/>
              <w:rPr>
                <w:rFonts w:ascii="Tahoma" w:hAnsi="Tahoma" w:cs="Tahoma"/>
                <w:b/>
                <w:i/>
                <w:sz w:val="24"/>
                <w:szCs w:val="24"/>
              </w:rPr>
            </w:pPr>
          </w:p>
        </w:tc>
      </w:tr>
    </w:tbl>
    <w:p w14:paraId="0E6A2AF8"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Vizibilitatea programului sportiv, strategia de comunicare și promovare:</w:t>
      </w:r>
    </w:p>
    <w:tbl>
      <w:tblPr>
        <w:tblStyle w:val="TableGrid"/>
        <w:tblW w:w="0" w:type="auto"/>
        <w:tblInd w:w="137" w:type="dxa"/>
        <w:tblLook w:val="04A0" w:firstRow="1" w:lastRow="0" w:firstColumn="1" w:lastColumn="0" w:noHBand="0" w:noVBand="1"/>
      </w:tblPr>
      <w:tblGrid>
        <w:gridCol w:w="10064"/>
      </w:tblGrid>
      <w:tr w:rsidR="00DE4D17" w:rsidRPr="00DE4D17" w14:paraId="2FC88C46" w14:textId="77777777" w:rsidTr="009E3D10">
        <w:tc>
          <w:tcPr>
            <w:tcW w:w="10064" w:type="dxa"/>
          </w:tcPr>
          <w:p w14:paraId="19FF1AB4" w14:textId="77777777" w:rsidR="00DE4D17" w:rsidRPr="00DE4D17" w:rsidRDefault="00DE4D17" w:rsidP="00932E94">
            <w:pPr>
              <w:spacing w:before="242"/>
              <w:ind w:right="1699"/>
              <w:jc w:val="both"/>
              <w:rPr>
                <w:rFonts w:ascii="Tahoma" w:hAnsi="Tahoma" w:cs="Tahoma"/>
                <w:b/>
                <w:i/>
                <w:sz w:val="24"/>
                <w:szCs w:val="24"/>
              </w:rPr>
            </w:pPr>
          </w:p>
          <w:p w14:paraId="6AB01E1D" w14:textId="77777777" w:rsidR="00DE4D17" w:rsidRPr="00DE4D17" w:rsidRDefault="00DE4D17" w:rsidP="00932E94">
            <w:pPr>
              <w:spacing w:before="242"/>
              <w:ind w:right="1699"/>
              <w:jc w:val="both"/>
              <w:rPr>
                <w:rFonts w:ascii="Tahoma" w:hAnsi="Tahoma" w:cs="Tahoma"/>
                <w:b/>
                <w:i/>
                <w:sz w:val="24"/>
                <w:szCs w:val="24"/>
              </w:rPr>
            </w:pPr>
          </w:p>
          <w:p w14:paraId="01803D9E" w14:textId="77777777" w:rsidR="00DE4D17" w:rsidRPr="00DE4D17" w:rsidRDefault="00DE4D17" w:rsidP="00932E94">
            <w:pPr>
              <w:spacing w:before="242"/>
              <w:ind w:right="1699"/>
              <w:jc w:val="both"/>
              <w:rPr>
                <w:rFonts w:ascii="Tahoma" w:hAnsi="Tahoma" w:cs="Tahoma"/>
                <w:b/>
                <w:i/>
                <w:sz w:val="24"/>
                <w:szCs w:val="24"/>
              </w:rPr>
            </w:pPr>
          </w:p>
        </w:tc>
      </w:tr>
    </w:tbl>
    <w:p w14:paraId="3BBA23E9"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bCs/>
          <w:i/>
          <w:iCs/>
          <w:sz w:val="24"/>
          <w:szCs w:val="24"/>
        </w:rPr>
        <w:t>Finanțarea programului sportiv:</w:t>
      </w:r>
    </w:p>
    <w:tbl>
      <w:tblPr>
        <w:tblW w:w="10091" w:type="dxa"/>
        <w:tblInd w:w="105" w:type="dxa"/>
        <w:tblLayout w:type="fixed"/>
        <w:tblLook w:val="06A0" w:firstRow="1" w:lastRow="0" w:firstColumn="1" w:lastColumn="0" w:noHBand="1" w:noVBand="1"/>
      </w:tblPr>
      <w:tblGrid>
        <w:gridCol w:w="4569"/>
        <w:gridCol w:w="2320"/>
        <w:gridCol w:w="3202"/>
      </w:tblGrid>
      <w:tr w:rsidR="00DE4D17" w:rsidRPr="00DE4D17" w14:paraId="34D00DFB" w14:textId="77777777" w:rsidTr="009E3D10">
        <w:trPr>
          <w:trHeight w:val="1170"/>
        </w:trPr>
        <w:tc>
          <w:tcPr>
            <w:tcW w:w="4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0075C0" w14:textId="77777777" w:rsidR="00DE4D17" w:rsidRPr="00DE4D17" w:rsidRDefault="00DE4D17" w:rsidP="00932E94">
            <w:pPr>
              <w:ind w:left="2" w:hanging="2"/>
              <w:jc w:val="both"/>
              <w:rPr>
                <w:rFonts w:ascii="Tahoma" w:hAnsi="Tahoma" w:cs="Tahoma"/>
                <w:sz w:val="24"/>
                <w:szCs w:val="24"/>
              </w:rPr>
            </w:pPr>
            <w:r w:rsidRPr="00DE4D17">
              <w:rPr>
                <w:rFonts w:ascii="Tahoma" w:hAnsi="Tahoma" w:cs="Tahoma"/>
                <w:sz w:val="24"/>
                <w:szCs w:val="24"/>
              </w:rPr>
              <w:t xml:space="preserve">Finanțarea solicitată de la Autoritatea finanțatoare –  max. 90% din valoarea totală a finanțării programului sportiv </w:t>
            </w:r>
            <w:r w:rsidRPr="00DE4D17">
              <w:rPr>
                <w:rFonts w:ascii="Tahoma" w:hAnsi="Tahoma" w:cs="Tahoma"/>
                <w:sz w:val="24"/>
                <w:szCs w:val="24"/>
              </w:rPr>
              <w:lastRenderedPageBreak/>
              <w:t>(valoarea totală a cheltuielilor eligibile), dar nu mai mult de suma maximă aprobată pentru un program sportiv</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B22FA5" w14:textId="77777777" w:rsidR="00DE4D17" w:rsidRPr="00DE4D17" w:rsidRDefault="00DE4D17" w:rsidP="00932E94">
            <w:pPr>
              <w:ind w:left="2" w:hanging="2"/>
              <w:jc w:val="center"/>
              <w:rPr>
                <w:rFonts w:ascii="Tahoma" w:hAnsi="Tahoma" w:cs="Tahoma"/>
                <w:sz w:val="24"/>
                <w:szCs w:val="24"/>
              </w:rPr>
            </w:pPr>
            <w:r w:rsidRPr="00DE4D17">
              <w:rPr>
                <w:rFonts w:ascii="Tahoma" w:hAnsi="Tahoma" w:cs="Tahoma"/>
                <w:sz w:val="24"/>
                <w:szCs w:val="24"/>
              </w:rPr>
              <w:lastRenderedPageBreak/>
              <w:t xml:space="preserve">  </w:t>
            </w:r>
          </w:p>
          <w:p w14:paraId="71DAD888" w14:textId="77777777" w:rsidR="00DE4D17" w:rsidRPr="00DE4D17" w:rsidRDefault="00DE4D17" w:rsidP="00932E94">
            <w:pPr>
              <w:ind w:left="2" w:hanging="2"/>
              <w:jc w:val="center"/>
              <w:rPr>
                <w:rFonts w:ascii="Tahoma" w:hAnsi="Tahoma" w:cs="Tahoma"/>
                <w:sz w:val="24"/>
                <w:szCs w:val="24"/>
              </w:rPr>
            </w:pPr>
            <w:r w:rsidRPr="00DE4D17">
              <w:rPr>
                <w:rFonts w:ascii="Tahoma" w:hAnsi="Tahoma" w:cs="Tahoma"/>
                <w:sz w:val="24"/>
                <w:szCs w:val="24"/>
              </w:rPr>
              <w:t>………………lei</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B1C287" w14:textId="77777777" w:rsidR="00DE4D17" w:rsidRPr="00DE4D17" w:rsidRDefault="00DE4D17" w:rsidP="00932E94">
            <w:pPr>
              <w:ind w:left="2" w:hanging="2"/>
              <w:rPr>
                <w:rFonts w:ascii="Tahoma" w:hAnsi="Tahoma" w:cs="Tahoma"/>
                <w:sz w:val="24"/>
                <w:szCs w:val="24"/>
              </w:rPr>
            </w:pPr>
            <w:r w:rsidRPr="00DE4D17">
              <w:rPr>
                <w:rFonts w:ascii="Tahoma" w:hAnsi="Tahoma" w:cs="Tahoma"/>
                <w:sz w:val="24"/>
                <w:szCs w:val="24"/>
              </w:rPr>
              <w:t xml:space="preserve"> </w:t>
            </w:r>
          </w:p>
          <w:p w14:paraId="0580AF41" w14:textId="77777777" w:rsidR="00DE4D17" w:rsidRPr="00DE4D17" w:rsidRDefault="00DE4D17" w:rsidP="00932E94">
            <w:pPr>
              <w:ind w:left="2" w:hanging="2"/>
              <w:rPr>
                <w:rFonts w:ascii="Tahoma" w:hAnsi="Tahoma" w:cs="Tahoma"/>
                <w:sz w:val="24"/>
                <w:szCs w:val="24"/>
              </w:rPr>
            </w:pPr>
            <w:r w:rsidRPr="00DE4D17">
              <w:rPr>
                <w:rFonts w:ascii="Tahoma" w:hAnsi="Tahoma" w:cs="Tahoma"/>
                <w:sz w:val="24"/>
                <w:szCs w:val="24"/>
              </w:rPr>
              <w:t xml:space="preserve"> …..….% din valoarea totală a finanțării programului </w:t>
            </w:r>
            <w:r w:rsidRPr="00DE4D17">
              <w:rPr>
                <w:rFonts w:ascii="Tahoma" w:hAnsi="Tahoma" w:cs="Tahoma"/>
                <w:sz w:val="24"/>
                <w:szCs w:val="24"/>
              </w:rPr>
              <w:lastRenderedPageBreak/>
              <w:t>sportiv (valoarea totală a cheltuielilor eligibile)</w:t>
            </w:r>
          </w:p>
        </w:tc>
      </w:tr>
      <w:tr w:rsidR="00DE4D17" w:rsidRPr="00DE4D17" w14:paraId="111BF330" w14:textId="77777777" w:rsidTr="009E3D10">
        <w:trPr>
          <w:trHeight w:val="645"/>
        </w:trPr>
        <w:tc>
          <w:tcPr>
            <w:tcW w:w="4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B526F5" w14:textId="77777777" w:rsidR="00DE4D17" w:rsidRPr="00DE4D17" w:rsidRDefault="00DE4D17" w:rsidP="00932E94">
            <w:pPr>
              <w:ind w:left="2" w:hanging="2"/>
              <w:jc w:val="both"/>
              <w:rPr>
                <w:rFonts w:ascii="Tahoma" w:hAnsi="Tahoma" w:cs="Tahoma"/>
                <w:sz w:val="24"/>
                <w:szCs w:val="24"/>
              </w:rPr>
            </w:pPr>
            <w:r w:rsidRPr="00DE4D17">
              <w:rPr>
                <w:rFonts w:ascii="Tahoma" w:hAnsi="Tahoma" w:cs="Tahoma"/>
                <w:sz w:val="24"/>
                <w:szCs w:val="24"/>
              </w:rPr>
              <w:lastRenderedPageBreak/>
              <w:t>Cofinanțarea solicitantului - min. 10% din valoarea totală a finanțării programului sportiv (valoarea totală a cheltuielilor eligibile)</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A45780" w14:textId="77777777" w:rsidR="00DE4D17" w:rsidRPr="00DE4D17" w:rsidRDefault="00DE4D17" w:rsidP="00932E94">
            <w:pPr>
              <w:ind w:left="2" w:hanging="2"/>
              <w:jc w:val="center"/>
              <w:rPr>
                <w:rFonts w:ascii="Tahoma" w:hAnsi="Tahoma" w:cs="Tahoma"/>
                <w:sz w:val="24"/>
                <w:szCs w:val="24"/>
              </w:rPr>
            </w:pPr>
            <w:r w:rsidRPr="00DE4D17">
              <w:rPr>
                <w:rFonts w:ascii="Tahoma" w:hAnsi="Tahoma" w:cs="Tahoma"/>
                <w:sz w:val="24"/>
                <w:szCs w:val="24"/>
              </w:rPr>
              <w:t>………………lei</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BDA2D1" w14:textId="77777777" w:rsidR="00DE4D17" w:rsidRPr="00DE4D17" w:rsidRDefault="00DE4D17" w:rsidP="00932E94">
            <w:pPr>
              <w:ind w:left="2" w:hanging="2"/>
              <w:rPr>
                <w:rFonts w:ascii="Tahoma" w:hAnsi="Tahoma" w:cs="Tahoma"/>
                <w:sz w:val="24"/>
                <w:szCs w:val="24"/>
              </w:rPr>
            </w:pPr>
            <w:r w:rsidRPr="00DE4D17">
              <w:rPr>
                <w:rFonts w:ascii="Tahoma" w:hAnsi="Tahoma" w:cs="Tahoma"/>
                <w:sz w:val="24"/>
                <w:szCs w:val="24"/>
              </w:rPr>
              <w:t>…..….% din valoarea totală a finanțării programului sportiv (valoarea totală a cheltuielilor eligibile)</w:t>
            </w:r>
          </w:p>
        </w:tc>
      </w:tr>
      <w:tr w:rsidR="00DE4D17" w:rsidRPr="00DE4D17" w14:paraId="6D391C12" w14:textId="77777777" w:rsidTr="009E3D10">
        <w:trPr>
          <w:trHeight w:val="360"/>
        </w:trPr>
        <w:tc>
          <w:tcPr>
            <w:tcW w:w="4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4D21F2" w14:textId="77777777" w:rsidR="00DE4D17" w:rsidRPr="00DE4D17" w:rsidRDefault="00DE4D17" w:rsidP="00932E94">
            <w:pPr>
              <w:ind w:left="2" w:hanging="2"/>
              <w:rPr>
                <w:rFonts w:ascii="Tahoma" w:hAnsi="Tahoma" w:cs="Tahoma"/>
                <w:b/>
                <w:bCs/>
                <w:sz w:val="24"/>
                <w:szCs w:val="24"/>
              </w:rPr>
            </w:pPr>
            <w:r w:rsidRPr="00DE4D17">
              <w:rPr>
                <w:rFonts w:ascii="Tahoma" w:hAnsi="Tahoma" w:cs="Tahoma"/>
                <w:b/>
                <w:bCs/>
                <w:sz w:val="24"/>
                <w:szCs w:val="24"/>
              </w:rPr>
              <w:t>Valoarea totală a finanțării programului sportiv (valoarea totală a cheltuielilor eligibile)</w:t>
            </w:r>
          </w:p>
        </w:tc>
        <w:tc>
          <w:tcPr>
            <w:tcW w:w="2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1C32E1" w14:textId="77777777" w:rsidR="00DE4D17" w:rsidRPr="00DE4D17" w:rsidRDefault="00DE4D17" w:rsidP="00932E94">
            <w:pPr>
              <w:ind w:left="2" w:hanging="2"/>
              <w:jc w:val="center"/>
              <w:rPr>
                <w:rFonts w:ascii="Tahoma" w:hAnsi="Tahoma" w:cs="Tahoma"/>
                <w:sz w:val="24"/>
                <w:szCs w:val="24"/>
              </w:rPr>
            </w:pPr>
            <w:r w:rsidRPr="00DE4D17">
              <w:rPr>
                <w:rFonts w:ascii="Tahoma" w:hAnsi="Tahoma" w:cs="Tahoma"/>
                <w:sz w:val="24"/>
                <w:szCs w:val="24"/>
              </w:rPr>
              <w:t>....…..……….lei</w:t>
            </w:r>
          </w:p>
        </w:tc>
        <w:tc>
          <w:tcPr>
            <w:tcW w:w="3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D8C637" w14:textId="77777777" w:rsidR="00DE4D17" w:rsidRPr="00DE4D17" w:rsidRDefault="00DE4D17" w:rsidP="00932E94">
            <w:pPr>
              <w:ind w:left="2" w:hanging="2"/>
              <w:jc w:val="center"/>
              <w:rPr>
                <w:rFonts w:ascii="Tahoma" w:hAnsi="Tahoma" w:cs="Tahoma"/>
                <w:sz w:val="24"/>
                <w:szCs w:val="24"/>
              </w:rPr>
            </w:pPr>
            <w:r w:rsidRPr="00DE4D17">
              <w:rPr>
                <w:rFonts w:ascii="Tahoma" w:hAnsi="Tahoma" w:cs="Tahoma"/>
                <w:sz w:val="24"/>
                <w:szCs w:val="24"/>
              </w:rPr>
              <w:t>100%</w:t>
            </w:r>
          </w:p>
        </w:tc>
      </w:tr>
    </w:tbl>
    <w:p w14:paraId="42F6D48D" w14:textId="77777777" w:rsidR="00DE4D17" w:rsidRPr="00DE4D17" w:rsidRDefault="00DE4D17" w:rsidP="00DE4D17">
      <w:pPr>
        <w:widowControl w:val="0"/>
        <w:numPr>
          <w:ilvl w:val="2"/>
          <w:numId w:val="50"/>
        </w:numPr>
        <w:autoSpaceDE w:val="0"/>
        <w:autoSpaceDN w:val="0"/>
        <w:spacing w:before="242" w:after="0" w:line="240" w:lineRule="auto"/>
        <w:ind w:left="426" w:right="4" w:firstLine="0"/>
        <w:jc w:val="both"/>
        <w:rPr>
          <w:rFonts w:ascii="Tahoma" w:hAnsi="Tahoma" w:cs="Tahoma"/>
          <w:b/>
          <w:i/>
          <w:sz w:val="24"/>
          <w:szCs w:val="24"/>
        </w:rPr>
      </w:pPr>
      <w:r w:rsidRPr="00DE4D17">
        <w:rPr>
          <w:rFonts w:ascii="Tahoma" w:hAnsi="Tahoma" w:cs="Tahoma"/>
          <w:b/>
          <w:i/>
          <w:sz w:val="24"/>
          <w:szCs w:val="24"/>
        </w:rPr>
        <w:t>Resurse umane și financiare ale entității, angrenate în realizarea programului sportiv:</w:t>
      </w:r>
    </w:p>
    <w:tbl>
      <w:tblPr>
        <w:tblStyle w:val="TableGrid"/>
        <w:tblW w:w="0" w:type="auto"/>
        <w:tblInd w:w="137" w:type="dxa"/>
        <w:tblLayout w:type="fixed"/>
        <w:tblLook w:val="04A0" w:firstRow="1" w:lastRow="0" w:firstColumn="1" w:lastColumn="0" w:noHBand="0" w:noVBand="1"/>
      </w:tblPr>
      <w:tblGrid>
        <w:gridCol w:w="4678"/>
        <w:gridCol w:w="5386"/>
      </w:tblGrid>
      <w:tr w:rsidR="00DE4D17" w:rsidRPr="00DE4D17" w14:paraId="2F59D3A0" w14:textId="77777777" w:rsidTr="009E3D10">
        <w:tc>
          <w:tcPr>
            <w:tcW w:w="4678" w:type="dxa"/>
          </w:tcPr>
          <w:p w14:paraId="1245025D" w14:textId="77777777" w:rsidR="00DE4D17" w:rsidRPr="00DE4D17" w:rsidRDefault="00DE4D17" w:rsidP="00932E94">
            <w:pPr>
              <w:ind w:right="6"/>
              <w:jc w:val="both"/>
              <w:rPr>
                <w:rFonts w:ascii="Tahoma" w:hAnsi="Tahoma" w:cs="Tahoma"/>
                <w:sz w:val="24"/>
                <w:szCs w:val="24"/>
              </w:rPr>
            </w:pPr>
            <w:r w:rsidRPr="00DE4D17">
              <w:rPr>
                <w:rFonts w:ascii="Tahoma" w:hAnsi="Tahoma" w:cs="Tahoma"/>
                <w:sz w:val="24"/>
                <w:szCs w:val="24"/>
              </w:rPr>
              <w:t xml:space="preserve">1. </w:t>
            </w:r>
            <w:r w:rsidRPr="00DE4D17">
              <w:rPr>
                <w:rFonts w:ascii="Tahoma" w:hAnsi="Tahoma" w:cs="Tahoma"/>
                <w:b/>
                <w:i/>
                <w:sz w:val="24"/>
                <w:szCs w:val="24"/>
              </w:rPr>
              <w:t>Resurse umane</w:t>
            </w:r>
          </w:p>
        </w:tc>
        <w:tc>
          <w:tcPr>
            <w:tcW w:w="5386" w:type="dxa"/>
          </w:tcPr>
          <w:p w14:paraId="7C7854CA" w14:textId="77777777" w:rsidR="00DE4D17" w:rsidRPr="00DE4D17" w:rsidRDefault="00DE4D17" w:rsidP="00932E94">
            <w:pPr>
              <w:ind w:right="6"/>
              <w:jc w:val="both"/>
              <w:rPr>
                <w:rFonts w:ascii="Tahoma" w:hAnsi="Tahoma" w:cs="Tahoma"/>
                <w:sz w:val="24"/>
                <w:szCs w:val="24"/>
              </w:rPr>
            </w:pPr>
          </w:p>
        </w:tc>
      </w:tr>
      <w:tr w:rsidR="00DE4D17" w:rsidRPr="00DE4D17" w14:paraId="71FA47CE" w14:textId="77777777" w:rsidTr="009E3D10">
        <w:tc>
          <w:tcPr>
            <w:tcW w:w="4678" w:type="dxa"/>
          </w:tcPr>
          <w:p w14:paraId="24187FE9"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1.1.</w:t>
            </w:r>
            <w:r w:rsidRPr="00DE4D17">
              <w:rPr>
                <w:rFonts w:ascii="Tahoma" w:hAnsi="Tahoma" w:cs="Tahoma"/>
                <w:sz w:val="24"/>
                <w:szCs w:val="24"/>
              </w:rPr>
              <w:tab/>
            </w:r>
            <w:r w:rsidRPr="00DE4D17">
              <w:rPr>
                <w:rFonts w:ascii="Tahoma" w:hAnsi="Tahoma" w:cs="Tahoma"/>
                <w:b/>
                <w:bCs/>
                <w:sz w:val="24"/>
                <w:szCs w:val="24"/>
              </w:rPr>
              <w:t xml:space="preserve">Număr de personal, </w:t>
            </w:r>
            <w:r w:rsidRPr="00DE4D17">
              <w:rPr>
                <w:rFonts w:ascii="Tahoma" w:hAnsi="Tahoma" w:cs="Tahoma"/>
                <w:sz w:val="24"/>
                <w:szCs w:val="24"/>
              </w:rPr>
              <w:t>total</w:t>
            </w:r>
          </w:p>
          <w:p w14:paraId="5AEFDEDE"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din care:</w:t>
            </w:r>
          </w:p>
        </w:tc>
        <w:tc>
          <w:tcPr>
            <w:tcW w:w="5386" w:type="dxa"/>
          </w:tcPr>
          <w:p w14:paraId="3F45C097" w14:textId="77777777" w:rsidR="00DE4D17" w:rsidRPr="00DE4D17" w:rsidRDefault="00DE4D17" w:rsidP="00932E94">
            <w:pPr>
              <w:ind w:right="6"/>
              <w:jc w:val="both"/>
              <w:rPr>
                <w:rFonts w:ascii="Tahoma" w:hAnsi="Tahoma" w:cs="Tahoma"/>
                <w:sz w:val="24"/>
                <w:szCs w:val="24"/>
              </w:rPr>
            </w:pPr>
          </w:p>
        </w:tc>
      </w:tr>
      <w:tr w:rsidR="00DE4D17" w:rsidRPr="00DE4D17" w14:paraId="07CF246F" w14:textId="77777777" w:rsidTr="009E3D10">
        <w:tc>
          <w:tcPr>
            <w:tcW w:w="4678" w:type="dxa"/>
          </w:tcPr>
          <w:p w14:paraId="29A199B5" w14:textId="77777777" w:rsidR="00DE4D17" w:rsidRPr="00DE4D17" w:rsidRDefault="00DE4D17" w:rsidP="00932E94">
            <w:pPr>
              <w:spacing w:after="200" w:line="276" w:lineRule="auto"/>
              <w:jc w:val="right"/>
              <w:rPr>
                <w:rFonts w:ascii="Tahoma" w:hAnsi="Tahoma" w:cs="Tahoma"/>
                <w:i/>
                <w:iCs/>
                <w:sz w:val="24"/>
                <w:szCs w:val="24"/>
              </w:rPr>
            </w:pPr>
            <w:r w:rsidRPr="00DE4D17">
              <w:rPr>
                <w:rFonts w:ascii="Tahoma" w:hAnsi="Tahoma" w:cs="Tahoma"/>
                <w:i/>
                <w:iCs/>
                <w:sz w:val="24"/>
                <w:szCs w:val="24"/>
              </w:rPr>
              <w:t>Se completează cu participanții la activitatea sportivă avându-se în vedere prevederile art.  67˄1 din Legea 69/2000, cu modificările și completările ulterioare (de ex.: sportivi, profesori-antrenori, antrenori etc.)</w:t>
            </w:r>
          </w:p>
        </w:tc>
        <w:tc>
          <w:tcPr>
            <w:tcW w:w="5386" w:type="dxa"/>
          </w:tcPr>
          <w:p w14:paraId="37926F93" w14:textId="77777777" w:rsidR="00DE4D17" w:rsidRPr="00DE4D17" w:rsidRDefault="00DE4D17" w:rsidP="00932E94">
            <w:pPr>
              <w:ind w:right="6"/>
              <w:jc w:val="both"/>
              <w:rPr>
                <w:rFonts w:ascii="Tahoma" w:hAnsi="Tahoma" w:cs="Tahoma"/>
                <w:sz w:val="24"/>
                <w:szCs w:val="24"/>
              </w:rPr>
            </w:pPr>
          </w:p>
        </w:tc>
      </w:tr>
      <w:tr w:rsidR="00DE4D17" w:rsidRPr="00DE4D17" w14:paraId="1D3D9608" w14:textId="77777777" w:rsidTr="009E3D10">
        <w:trPr>
          <w:trHeight w:val="300"/>
        </w:trPr>
        <w:tc>
          <w:tcPr>
            <w:tcW w:w="4678" w:type="dxa"/>
          </w:tcPr>
          <w:p w14:paraId="30B57B7C" w14:textId="77777777" w:rsidR="00DE4D17" w:rsidRPr="00DE4D17" w:rsidRDefault="00DE4D17" w:rsidP="00932E94">
            <w:pPr>
              <w:spacing w:line="276" w:lineRule="auto"/>
              <w:jc w:val="right"/>
              <w:rPr>
                <w:rFonts w:ascii="Tahoma" w:hAnsi="Tahoma" w:cs="Tahoma"/>
                <w:i/>
                <w:iCs/>
                <w:sz w:val="24"/>
                <w:szCs w:val="24"/>
              </w:rPr>
            </w:pPr>
            <w:r w:rsidRPr="00DE4D17">
              <w:rPr>
                <w:rFonts w:ascii="Tahoma" w:hAnsi="Tahoma" w:cs="Tahoma"/>
                <w:i/>
                <w:iCs/>
                <w:sz w:val="24"/>
                <w:szCs w:val="24"/>
              </w:rPr>
              <w:t>...</w:t>
            </w:r>
          </w:p>
        </w:tc>
        <w:tc>
          <w:tcPr>
            <w:tcW w:w="5386" w:type="dxa"/>
          </w:tcPr>
          <w:p w14:paraId="3D4F10A0" w14:textId="77777777" w:rsidR="00DE4D17" w:rsidRPr="00DE4D17" w:rsidRDefault="00DE4D17" w:rsidP="00932E94">
            <w:pPr>
              <w:jc w:val="both"/>
              <w:rPr>
                <w:rFonts w:ascii="Tahoma" w:hAnsi="Tahoma" w:cs="Tahoma"/>
                <w:sz w:val="24"/>
                <w:szCs w:val="24"/>
              </w:rPr>
            </w:pPr>
          </w:p>
        </w:tc>
      </w:tr>
      <w:tr w:rsidR="00DE4D17" w:rsidRPr="00DE4D17" w14:paraId="639D21B5" w14:textId="77777777" w:rsidTr="009E3D10">
        <w:tc>
          <w:tcPr>
            <w:tcW w:w="4678" w:type="dxa"/>
          </w:tcPr>
          <w:p w14:paraId="5EB16475"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 xml:space="preserve">1.2.  </w:t>
            </w:r>
            <w:r w:rsidRPr="00DE4D17">
              <w:rPr>
                <w:rFonts w:ascii="Tahoma" w:hAnsi="Tahoma" w:cs="Tahoma"/>
                <w:b/>
                <w:sz w:val="24"/>
                <w:szCs w:val="24"/>
              </w:rPr>
              <w:t>Număr de secții pe ramură de sport</w:t>
            </w:r>
          </w:p>
        </w:tc>
        <w:tc>
          <w:tcPr>
            <w:tcW w:w="5386" w:type="dxa"/>
          </w:tcPr>
          <w:p w14:paraId="5667B525" w14:textId="77777777" w:rsidR="00DE4D17" w:rsidRPr="00DE4D17" w:rsidRDefault="00DE4D17" w:rsidP="00932E94">
            <w:pPr>
              <w:ind w:right="6"/>
              <w:jc w:val="both"/>
              <w:rPr>
                <w:rFonts w:ascii="Tahoma" w:hAnsi="Tahoma" w:cs="Tahoma"/>
                <w:sz w:val="24"/>
                <w:szCs w:val="24"/>
              </w:rPr>
            </w:pPr>
          </w:p>
        </w:tc>
      </w:tr>
      <w:tr w:rsidR="00DE4D17" w:rsidRPr="00DE4D17" w14:paraId="32501EA4" w14:textId="77777777" w:rsidTr="009E3D10">
        <w:trPr>
          <w:trHeight w:val="300"/>
        </w:trPr>
        <w:tc>
          <w:tcPr>
            <w:tcW w:w="4678" w:type="dxa"/>
          </w:tcPr>
          <w:p w14:paraId="1E2311B8"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din care sport olimpic</w:t>
            </w:r>
          </w:p>
        </w:tc>
        <w:tc>
          <w:tcPr>
            <w:tcW w:w="5386" w:type="dxa"/>
          </w:tcPr>
          <w:p w14:paraId="426B8813" w14:textId="77777777" w:rsidR="00DE4D17" w:rsidRPr="00DE4D17" w:rsidRDefault="00DE4D17" w:rsidP="00932E94">
            <w:pPr>
              <w:jc w:val="both"/>
              <w:rPr>
                <w:rFonts w:ascii="Tahoma" w:hAnsi="Tahoma" w:cs="Tahoma"/>
                <w:sz w:val="24"/>
                <w:szCs w:val="24"/>
              </w:rPr>
            </w:pPr>
          </w:p>
        </w:tc>
      </w:tr>
      <w:tr w:rsidR="00DE4D17" w:rsidRPr="00DE4D17" w14:paraId="04BC7BDC" w14:textId="77777777" w:rsidTr="009E3D10">
        <w:tc>
          <w:tcPr>
            <w:tcW w:w="4678" w:type="dxa"/>
          </w:tcPr>
          <w:p w14:paraId="46B435F8"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 xml:space="preserve">1.3. </w:t>
            </w:r>
            <w:r w:rsidRPr="00DE4D17">
              <w:rPr>
                <w:rFonts w:ascii="Tahoma" w:hAnsi="Tahoma" w:cs="Tahoma"/>
                <w:b/>
                <w:sz w:val="24"/>
                <w:szCs w:val="24"/>
              </w:rPr>
              <w:t>Număr de sportivi legitimați pe secții</w:t>
            </w:r>
          </w:p>
        </w:tc>
        <w:tc>
          <w:tcPr>
            <w:tcW w:w="5386" w:type="dxa"/>
          </w:tcPr>
          <w:p w14:paraId="0A87545F" w14:textId="77777777" w:rsidR="00DE4D17" w:rsidRPr="00DE4D17" w:rsidRDefault="00DE4D17" w:rsidP="00932E94">
            <w:pPr>
              <w:ind w:right="6"/>
              <w:jc w:val="both"/>
              <w:rPr>
                <w:rFonts w:ascii="Tahoma" w:hAnsi="Tahoma" w:cs="Tahoma"/>
                <w:sz w:val="24"/>
                <w:szCs w:val="24"/>
              </w:rPr>
            </w:pPr>
          </w:p>
        </w:tc>
      </w:tr>
      <w:tr w:rsidR="00DE4D17" w:rsidRPr="00DE4D17" w14:paraId="784D0CD4" w14:textId="77777777" w:rsidTr="009E3D10">
        <w:tc>
          <w:tcPr>
            <w:tcW w:w="4678" w:type="dxa"/>
          </w:tcPr>
          <w:p w14:paraId="4DE85501"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din care sport olimpic</w:t>
            </w:r>
          </w:p>
        </w:tc>
        <w:tc>
          <w:tcPr>
            <w:tcW w:w="5386" w:type="dxa"/>
          </w:tcPr>
          <w:p w14:paraId="6511D609" w14:textId="77777777" w:rsidR="00DE4D17" w:rsidRPr="00DE4D17" w:rsidRDefault="00DE4D17" w:rsidP="00932E94">
            <w:pPr>
              <w:ind w:right="6"/>
              <w:jc w:val="both"/>
              <w:rPr>
                <w:rFonts w:ascii="Tahoma" w:hAnsi="Tahoma" w:cs="Tahoma"/>
                <w:sz w:val="24"/>
                <w:szCs w:val="24"/>
              </w:rPr>
            </w:pPr>
          </w:p>
        </w:tc>
      </w:tr>
      <w:tr w:rsidR="00DE4D17" w:rsidRPr="00DE4D17" w14:paraId="1A6BBC2C" w14:textId="77777777" w:rsidTr="009E3D10">
        <w:tc>
          <w:tcPr>
            <w:tcW w:w="4678" w:type="dxa"/>
          </w:tcPr>
          <w:p w14:paraId="3EF220FE" w14:textId="77777777" w:rsidR="00DE4D17" w:rsidRPr="00DE4D17" w:rsidRDefault="00DE4D17" w:rsidP="00932E94">
            <w:pPr>
              <w:ind w:right="6"/>
              <w:jc w:val="both"/>
              <w:rPr>
                <w:rFonts w:ascii="Tahoma" w:hAnsi="Tahoma" w:cs="Tahoma"/>
                <w:sz w:val="24"/>
                <w:szCs w:val="24"/>
              </w:rPr>
            </w:pPr>
            <w:r w:rsidRPr="00DE4D17">
              <w:rPr>
                <w:rFonts w:ascii="Tahoma" w:hAnsi="Tahoma" w:cs="Tahoma"/>
                <w:sz w:val="24"/>
                <w:szCs w:val="24"/>
              </w:rPr>
              <w:t xml:space="preserve">2. </w:t>
            </w:r>
            <w:r w:rsidRPr="00DE4D17">
              <w:rPr>
                <w:rFonts w:ascii="Tahoma" w:hAnsi="Tahoma" w:cs="Tahoma"/>
                <w:b/>
                <w:i/>
                <w:sz w:val="24"/>
                <w:szCs w:val="24"/>
              </w:rPr>
              <w:t>Resurse financiare</w:t>
            </w:r>
          </w:p>
        </w:tc>
        <w:tc>
          <w:tcPr>
            <w:tcW w:w="5386" w:type="dxa"/>
          </w:tcPr>
          <w:p w14:paraId="69E89367" w14:textId="77777777" w:rsidR="00DE4D17" w:rsidRPr="00DE4D17" w:rsidRDefault="00DE4D17" w:rsidP="00932E94">
            <w:pPr>
              <w:ind w:right="6"/>
              <w:jc w:val="both"/>
              <w:rPr>
                <w:rFonts w:ascii="Tahoma" w:hAnsi="Tahoma" w:cs="Tahoma"/>
                <w:sz w:val="24"/>
                <w:szCs w:val="24"/>
              </w:rPr>
            </w:pPr>
          </w:p>
        </w:tc>
      </w:tr>
      <w:tr w:rsidR="00DE4D17" w:rsidRPr="00DE4D17" w14:paraId="66C70D21" w14:textId="77777777" w:rsidTr="009E3D10">
        <w:tc>
          <w:tcPr>
            <w:tcW w:w="4678" w:type="dxa"/>
          </w:tcPr>
          <w:p w14:paraId="321EB116"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 xml:space="preserve">2.1. </w:t>
            </w:r>
            <w:r w:rsidRPr="00DE4D17">
              <w:rPr>
                <w:rFonts w:ascii="Tahoma" w:hAnsi="Tahoma" w:cs="Tahoma"/>
                <w:b/>
                <w:sz w:val="24"/>
                <w:szCs w:val="24"/>
              </w:rPr>
              <w:t>Venituri proprii realizate în anul precedent, total</w:t>
            </w:r>
          </w:p>
        </w:tc>
        <w:tc>
          <w:tcPr>
            <w:tcW w:w="5386" w:type="dxa"/>
          </w:tcPr>
          <w:p w14:paraId="5E7C6F4F" w14:textId="77777777" w:rsidR="00DE4D17" w:rsidRPr="00DE4D17" w:rsidRDefault="00DE4D17" w:rsidP="00932E94">
            <w:pPr>
              <w:ind w:right="6"/>
              <w:jc w:val="both"/>
              <w:rPr>
                <w:rFonts w:ascii="Tahoma" w:hAnsi="Tahoma" w:cs="Tahoma"/>
                <w:sz w:val="24"/>
                <w:szCs w:val="24"/>
              </w:rPr>
            </w:pPr>
          </w:p>
        </w:tc>
      </w:tr>
      <w:tr w:rsidR="00DE4D17" w:rsidRPr="00DE4D17" w14:paraId="5BBA3753" w14:textId="77777777" w:rsidTr="009E3D10">
        <w:tc>
          <w:tcPr>
            <w:tcW w:w="4678" w:type="dxa"/>
          </w:tcPr>
          <w:p w14:paraId="7D4F863F"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din care</w:t>
            </w:r>
          </w:p>
        </w:tc>
        <w:tc>
          <w:tcPr>
            <w:tcW w:w="5386" w:type="dxa"/>
          </w:tcPr>
          <w:p w14:paraId="6EDE283A" w14:textId="77777777" w:rsidR="00DE4D17" w:rsidRPr="00DE4D17" w:rsidRDefault="00DE4D17" w:rsidP="00932E94">
            <w:pPr>
              <w:ind w:right="6"/>
              <w:jc w:val="both"/>
              <w:rPr>
                <w:rFonts w:ascii="Tahoma" w:hAnsi="Tahoma" w:cs="Tahoma"/>
                <w:sz w:val="24"/>
                <w:szCs w:val="24"/>
              </w:rPr>
            </w:pPr>
          </w:p>
        </w:tc>
      </w:tr>
      <w:tr w:rsidR="00DE4D17" w:rsidRPr="00DE4D17" w14:paraId="32C74E96" w14:textId="77777777" w:rsidTr="009E3D10">
        <w:tc>
          <w:tcPr>
            <w:tcW w:w="4678" w:type="dxa"/>
          </w:tcPr>
          <w:p w14:paraId="11E9478B"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2.1.1. donații și sponsorizări</w:t>
            </w:r>
          </w:p>
        </w:tc>
        <w:tc>
          <w:tcPr>
            <w:tcW w:w="5386" w:type="dxa"/>
          </w:tcPr>
          <w:p w14:paraId="3D6A518C" w14:textId="77777777" w:rsidR="00DE4D17" w:rsidRPr="00DE4D17" w:rsidRDefault="00DE4D17" w:rsidP="00932E94">
            <w:pPr>
              <w:ind w:right="6"/>
              <w:jc w:val="both"/>
              <w:rPr>
                <w:rFonts w:ascii="Tahoma" w:hAnsi="Tahoma" w:cs="Tahoma"/>
                <w:sz w:val="24"/>
                <w:szCs w:val="24"/>
              </w:rPr>
            </w:pPr>
          </w:p>
        </w:tc>
      </w:tr>
      <w:tr w:rsidR="00DE4D17" w:rsidRPr="00DE4D17" w14:paraId="41343EF9" w14:textId="77777777" w:rsidTr="009E3D10">
        <w:tc>
          <w:tcPr>
            <w:tcW w:w="4678" w:type="dxa"/>
          </w:tcPr>
          <w:p w14:paraId="231EAB75"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2.1.2. venituri din activități economice (prestări de servicii, închirieri, reclamă, publicitate etc.)</w:t>
            </w:r>
          </w:p>
        </w:tc>
        <w:tc>
          <w:tcPr>
            <w:tcW w:w="5386" w:type="dxa"/>
          </w:tcPr>
          <w:p w14:paraId="6AA46E9C" w14:textId="77777777" w:rsidR="00DE4D17" w:rsidRPr="00DE4D17" w:rsidRDefault="00DE4D17" w:rsidP="00932E94">
            <w:pPr>
              <w:ind w:right="6"/>
              <w:jc w:val="both"/>
              <w:rPr>
                <w:rFonts w:ascii="Tahoma" w:hAnsi="Tahoma" w:cs="Tahoma"/>
                <w:sz w:val="24"/>
                <w:szCs w:val="24"/>
              </w:rPr>
            </w:pPr>
          </w:p>
        </w:tc>
      </w:tr>
      <w:tr w:rsidR="00DE4D17" w:rsidRPr="00DE4D17" w14:paraId="7E99FD4A" w14:textId="77777777" w:rsidTr="009E3D10">
        <w:tc>
          <w:tcPr>
            <w:tcW w:w="4678" w:type="dxa"/>
          </w:tcPr>
          <w:p w14:paraId="0C60AA4E"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2.1.3. cotizații, taxe, penalități etc.</w:t>
            </w:r>
          </w:p>
        </w:tc>
        <w:tc>
          <w:tcPr>
            <w:tcW w:w="5386" w:type="dxa"/>
          </w:tcPr>
          <w:p w14:paraId="73722FA0" w14:textId="77777777" w:rsidR="00DE4D17" w:rsidRPr="00DE4D17" w:rsidRDefault="00DE4D17" w:rsidP="00932E94">
            <w:pPr>
              <w:ind w:right="6"/>
              <w:jc w:val="both"/>
              <w:rPr>
                <w:rFonts w:ascii="Tahoma" w:hAnsi="Tahoma" w:cs="Tahoma"/>
                <w:sz w:val="24"/>
                <w:szCs w:val="24"/>
              </w:rPr>
            </w:pPr>
          </w:p>
        </w:tc>
      </w:tr>
      <w:tr w:rsidR="00DE4D17" w:rsidRPr="00DE4D17" w14:paraId="42535CAF" w14:textId="77777777" w:rsidTr="009E3D10">
        <w:tc>
          <w:tcPr>
            <w:tcW w:w="4678" w:type="dxa"/>
          </w:tcPr>
          <w:p w14:paraId="7496FCEF"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2.1.4 alte venituri</w:t>
            </w:r>
          </w:p>
        </w:tc>
        <w:tc>
          <w:tcPr>
            <w:tcW w:w="5386" w:type="dxa"/>
          </w:tcPr>
          <w:p w14:paraId="5F72632B" w14:textId="77777777" w:rsidR="00DE4D17" w:rsidRPr="00DE4D17" w:rsidRDefault="00DE4D17" w:rsidP="00932E94">
            <w:pPr>
              <w:ind w:right="6"/>
              <w:jc w:val="both"/>
              <w:rPr>
                <w:rFonts w:ascii="Tahoma" w:hAnsi="Tahoma" w:cs="Tahoma"/>
                <w:sz w:val="24"/>
                <w:szCs w:val="24"/>
              </w:rPr>
            </w:pPr>
          </w:p>
        </w:tc>
      </w:tr>
      <w:tr w:rsidR="00DE4D17" w:rsidRPr="00DE4D17" w14:paraId="7F515EDF" w14:textId="77777777" w:rsidTr="009E3D10">
        <w:tc>
          <w:tcPr>
            <w:tcW w:w="4678" w:type="dxa"/>
          </w:tcPr>
          <w:p w14:paraId="13178D47"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 xml:space="preserve">2.2. </w:t>
            </w:r>
            <w:r w:rsidRPr="00DE4D17">
              <w:rPr>
                <w:rFonts w:ascii="Tahoma" w:hAnsi="Tahoma" w:cs="Tahoma"/>
                <w:b/>
                <w:sz w:val="24"/>
                <w:szCs w:val="24"/>
              </w:rPr>
              <w:t>Venituri proprii estimate a se realiza în anul curent, total</w:t>
            </w:r>
            <w:r w:rsidRPr="00DE4D17">
              <w:rPr>
                <w:rFonts w:ascii="Tahoma" w:hAnsi="Tahoma" w:cs="Tahoma"/>
                <w:sz w:val="24"/>
                <w:szCs w:val="24"/>
              </w:rPr>
              <w:t xml:space="preserve"> </w:t>
            </w:r>
          </w:p>
        </w:tc>
        <w:tc>
          <w:tcPr>
            <w:tcW w:w="5386" w:type="dxa"/>
          </w:tcPr>
          <w:p w14:paraId="09939F42" w14:textId="77777777" w:rsidR="00DE4D17" w:rsidRPr="00DE4D17" w:rsidRDefault="00DE4D17" w:rsidP="00932E94">
            <w:pPr>
              <w:ind w:right="6"/>
              <w:jc w:val="both"/>
              <w:rPr>
                <w:rFonts w:ascii="Tahoma" w:hAnsi="Tahoma" w:cs="Tahoma"/>
                <w:sz w:val="24"/>
                <w:szCs w:val="24"/>
              </w:rPr>
            </w:pPr>
          </w:p>
        </w:tc>
      </w:tr>
      <w:tr w:rsidR="00DE4D17" w:rsidRPr="00DE4D17" w14:paraId="21A3FBC7" w14:textId="77777777" w:rsidTr="009E3D10">
        <w:tc>
          <w:tcPr>
            <w:tcW w:w="4678" w:type="dxa"/>
          </w:tcPr>
          <w:p w14:paraId="6FB17E2E"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din care</w:t>
            </w:r>
          </w:p>
        </w:tc>
        <w:tc>
          <w:tcPr>
            <w:tcW w:w="5386" w:type="dxa"/>
          </w:tcPr>
          <w:p w14:paraId="07429D94" w14:textId="77777777" w:rsidR="00DE4D17" w:rsidRPr="00DE4D17" w:rsidRDefault="00DE4D17" w:rsidP="00932E94">
            <w:pPr>
              <w:ind w:right="6"/>
              <w:jc w:val="both"/>
              <w:rPr>
                <w:rFonts w:ascii="Tahoma" w:hAnsi="Tahoma" w:cs="Tahoma"/>
                <w:sz w:val="24"/>
                <w:szCs w:val="24"/>
              </w:rPr>
            </w:pPr>
          </w:p>
        </w:tc>
      </w:tr>
      <w:tr w:rsidR="00DE4D17" w:rsidRPr="00DE4D17" w14:paraId="0A3C8E43" w14:textId="77777777" w:rsidTr="009E3D10">
        <w:tc>
          <w:tcPr>
            <w:tcW w:w="4678" w:type="dxa"/>
          </w:tcPr>
          <w:p w14:paraId="2AFEBFEF"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2.1.1. donații și sponsorizări</w:t>
            </w:r>
          </w:p>
        </w:tc>
        <w:tc>
          <w:tcPr>
            <w:tcW w:w="5386" w:type="dxa"/>
          </w:tcPr>
          <w:p w14:paraId="0A1607F9" w14:textId="77777777" w:rsidR="00DE4D17" w:rsidRPr="00DE4D17" w:rsidRDefault="00DE4D17" w:rsidP="00932E94">
            <w:pPr>
              <w:ind w:right="6"/>
              <w:jc w:val="both"/>
              <w:rPr>
                <w:rFonts w:ascii="Tahoma" w:hAnsi="Tahoma" w:cs="Tahoma"/>
                <w:sz w:val="24"/>
                <w:szCs w:val="24"/>
              </w:rPr>
            </w:pPr>
          </w:p>
        </w:tc>
      </w:tr>
      <w:tr w:rsidR="00DE4D17" w:rsidRPr="00DE4D17" w14:paraId="3E54EC72" w14:textId="77777777" w:rsidTr="009E3D10">
        <w:tc>
          <w:tcPr>
            <w:tcW w:w="4678" w:type="dxa"/>
          </w:tcPr>
          <w:p w14:paraId="502A59A9"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2.1.2. venituri din activități economice (prestări de servicii, închirieri, reclamă, publicitate etc.)</w:t>
            </w:r>
          </w:p>
        </w:tc>
        <w:tc>
          <w:tcPr>
            <w:tcW w:w="5386" w:type="dxa"/>
          </w:tcPr>
          <w:p w14:paraId="03BE8084" w14:textId="77777777" w:rsidR="00DE4D17" w:rsidRPr="00DE4D17" w:rsidRDefault="00DE4D17" w:rsidP="00932E94">
            <w:pPr>
              <w:ind w:right="6"/>
              <w:jc w:val="both"/>
              <w:rPr>
                <w:rFonts w:ascii="Tahoma" w:hAnsi="Tahoma" w:cs="Tahoma"/>
                <w:sz w:val="24"/>
                <w:szCs w:val="24"/>
              </w:rPr>
            </w:pPr>
          </w:p>
        </w:tc>
      </w:tr>
      <w:tr w:rsidR="00DE4D17" w:rsidRPr="00DE4D17" w14:paraId="424F6C32" w14:textId="77777777" w:rsidTr="009E3D10">
        <w:tc>
          <w:tcPr>
            <w:tcW w:w="4678" w:type="dxa"/>
          </w:tcPr>
          <w:p w14:paraId="5AFF967F"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t>2.1.3. cotizații, taxe, penalități etc.</w:t>
            </w:r>
          </w:p>
        </w:tc>
        <w:tc>
          <w:tcPr>
            <w:tcW w:w="5386" w:type="dxa"/>
          </w:tcPr>
          <w:p w14:paraId="1A3D721C" w14:textId="77777777" w:rsidR="00DE4D17" w:rsidRPr="00DE4D17" w:rsidRDefault="00DE4D17" w:rsidP="00932E94">
            <w:pPr>
              <w:ind w:right="6"/>
              <w:jc w:val="both"/>
              <w:rPr>
                <w:rFonts w:ascii="Tahoma" w:hAnsi="Tahoma" w:cs="Tahoma"/>
                <w:sz w:val="24"/>
                <w:szCs w:val="24"/>
              </w:rPr>
            </w:pPr>
          </w:p>
        </w:tc>
      </w:tr>
      <w:tr w:rsidR="00DE4D17" w:rsidRPr="00DE4D17" w14:paraId="6E58D73E" w14:textId="77777777" w:rsidTr="009E3D10">
        <w:tc>
          <w:tcPr>
            <w:tcW w:w="4678" w:type="dxa"/>
          </w:tcPr>
          <w:p w14:paraId="7BF693B3" w14:textId="77777777" w:rsidR="00DE4D17" w:rsidRPr="00DE4D17" w:rsidRDefault="00DE4D17" w:rsidP="00932E94">
            <w:pPr>
              <w:ind w:right="6"/>
              <w:jc w:val="right"/>
              <w:rPr>
                <w:rFonts w:ascii="Tahoma" w:hAnsi="Tahoma" w:cs="Tahoma"/>
                <w:sz w:val="24"/>
                <w:szCs w:val="24"/>
              </w:rPr>
            </w:pPr>
            <w:r w:rsidRPr="00DE4D17">
              <w:rPr>
                <w:rFonts w:ascii="Tahoma" w:hAnsi="Tahoma" w:cs="Tahoma"/>
                <w:sz w:val="24"/>
                <w:szCs w:val="24"/>
              </w:rPr>
              <w:lastRenderedPageBreak/>
              <w:t>2.1.4 alte venituri</w:t>
            </w:r>
          </w:p>
        </w:tc>
        <w:tc>
          <w:tcPr>
            <w:tcW w:w="5386" w:type="dxa"/>
          </w:tcPr>
          <w:p w14:paraId="3D8D3C8E" w14:textId="77777777" w:rsidR="00DE4D17" w:rsidRPr="00DE4D17" w:rsidRDefault="00DE4D17" w:rsidP="00932E94">
            <w:pPr>
              <w:ind w:right="6"/>
              <w:jc w:val="both"/>
              <w:rPr>
                <w:rFonts w:ascii="Tahoma" w:hAnsi="Tahoma" w:cs="Tahoma"/>
                <w:sz w:val="24"/>
                <w:szCs w:val="24"/>
              </w:rPr>
            </w:pPr>
          </w:p>
        </w:tc>
      </w:tr>
    </w:tbl>
    <w:p w14:paraId="6146668C" w14:textId="77777777" w:rsidR="00DE4D17" w:rsidRPr="00DE4D17" w:rsidRDefault="00DE4D17" w:rsidP="00DE4D17">
      <w:pPr>
        <w:widowControl w:val="0"/>
        <w:numPr>
          <w:ilvl w:val="2"/>
          <w:numId w:val="50"/>
        </w:numPr>
        <w:autoSpaceDE w:val="0"/>
        <w:autoSpaceDN w:val="0"/>
        <w:spacing w:before="242" w:after="0" w:line="240" w:lineRule="auto"/>
        <w:ind w:left="426" w:right="1699" w:firstLine="0"/>
        <w:jc w:val="both"/>
        <w:rPr>
          <w:rFonts w:ascii="Tahoma" w:hAnsi="Tahoma" w:cs="Tahoma"/>
          <w:b/>
          <w:i/>
          <w:sz w:val="24"/>
          <w:szCs w:val="24"/>
        </w:rPr>
      </w:pPr>
      <w:r w:rsidRPr="00DE4D17">
        <w:rPr>
          <w:rFonts w:ascii="Tahoma" w:hAnsi="Tahoma" w:cs="Tahoma"/>
          <w:b/>
          <w:i/>
          <w:sz w:val="24"/>
          <w:szCs w:val="24"/>
        </w:rPr>
        <w:t>Riscurile anticipate și măsurile de prevenire ale acestora</w:t>
      </w:r>
    </w:p>
    <w:tbl>
      <w:tblPr>
        <w:tblStyle w:val="TableGrid"/>
        <w:tblW w:w="0" w:type="auto"/>
        <w:tblInd w:w="137" w:type="dxa"/>
        <w:tblLook w:val="04A0" w:firstRow="1" w:lastRow="0" w:firstColumn="1" w:lastColumn="0" w:noHBand="0" w:noVBand="1"/>
      </w:tblPr>
      <w:tblGrid>
        <w:gridCol w:w="10064"/>
      </w:tblGrid>
      <w:tr w:rsidR="00DE4D17" w:rsidRPr="00DE4D17" w14:paraId="4D28CE3F" w14:textId="77777777" w:rsidTr="009E3D10">
        <w:tc>
          <w:tcPr>
            <w:tcW w:w="10064" w:type="dxa"/>
          </w:tcPr>
          <w:p w14:paraId="64D900F8" w14:textId="77777777" w:rsidR="00DE4D17" w:rsidRPr="00DE4D17" w:rsidRDefault="00DE4D17" w:rsidP="00932E94">
            <w:pPr>
              <w:spacing w:before="242"/>
              <w:ind w:right="1699"/>
              <w:jc w:val="both"/>
              <w:rPr>
                <w:rFonts w:ascii="Tahoma" w:hAnsi="Tahoma" w:cs="Tahoma"/>
                <w:b/>
                <w:i/>
                <w:sz w:val="24"/>
                <w:szCs w:val="24"/>
              </w:rPr>
            </w:pPr>
          </w:p>
          <w:p w14:paraId="74070A73" w14:textId="77777777" w:rsidR="00DE4D17" w:rsidRPr="00DE4D17" w:rsidRDefault="00DE4D17" w:rsidP="00932E94">
            <w:pPr>
              <w:spacing w:before="242"/>
              <w:ind w:right="1699"/>
              <w:jc w:val="both"/>
              <w:rPr>
                <w:rFonts w:ascii="Tahoma" w:hAnsi="Tahoma" w:cs="Tahoma"/>
                <w:b/>
                <w:i/>
                <w:sz w:val="24"/>
                <w:szCs w:val="24"/>
              </w:rPr>
            </w:pPr>
          </w:p>
        </w:tc>
      </w:tr>
    </w:tbl>
    <w:p w14:paraId="317D1317" w14:textId="77777777" w:rsidR="00DE4D17" w:rsidRPr="00DE4D17" w:rsidRDefault="00DE4D17" w:rsidP="00DE4D17">
      <w:pPr>
        <w:jc w:val="both"/>
        <w:rPr>
          <w:rFonts w:ascii="Tahoma" w:hAnsi="Tahoma" w:cs="Tahoma"/>
          <w:sz w:val="24"/>
          <w:szCs w:val="24"/>
        </w:rPr>
      </w:pPr>
    </w:p>
    <w:p w14:paraId="265228C8" w14:textId="77777777" w:rsidR="00DE4D17" w:rsidRPr="00DE4D17" w:rsidRDefault="00DE4D17" w:rsidP="00DE4D17">
      <w:pPr>
        <w:spacing w:after="11"/>
        <w:jc w:val="both"/>
        <w:rPr>
          <w:rFonts w:ascii="Tahoma" w:hAnsi="Tahoma" w:cs="Tahoma"/>
          <w:spacing w:val="-2"/>
          <w:sz w:val="24"/>
          <w:szCs w:val="24"/>
        </w:rPr>
      </w:pPr>
      <w:r w:rsidRPr="00DE4D17">
        <w:rPr>
          <w:rFonts w:ascii="Tahoma" w:hAnsi="Tahoma" w:cs="Tahoma"/>
          <w:spacing w:val="-2"/>
          <w:sz w:val="24"/>
          <w:szCs w:val="24"/>
        </w:rPr>
        <w:t>Data:</w:t>
      </w:r>
    </w:p>
    <w:p w14:paraId="38F348D0" w14:textId="77777777" w:rsidR="00DE4D17" w:rsidRPr="00DE4D17" w:rsidRDefault="00DE4D17" w:rsidP="00DE4D17">
      <w:pPr>
        <w:spacing w:after="11"/>
        <w:jc w:val="both"/>
        <w:rPr>
          <w:rFonts w:ascii="Tahoma" w:hAnsi="Tahoma" w:cs="Tahoma"/>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5"/>
        <w:gridCol w:w="4956"/>
      </w:tblGrid>
      <w:tr w:rsidR="00DE4D17" w:rsidRPr="00DE4D17" w14:paraId="02E060FA" w14:textId="77777777" w:rsidTr="009E3D10">
        <w:trPr>
          <w:trHeight w:val="1579"/>
        </w:trPr>
        <w:tc>
          <w:tcPr>
            <w:tcW w:w="5245" w:type="dxa"/>
          </w:tcPr>
          <w:p w14:paraId="683D2A54" w14:textId="77777777" w:rsidR="00DE4D17" w:rsidRPr="00DE4D17" w:rsidRDefault="00DE4D17" w:rsidP="00932E94">
            <w:pPr>
              <w:spacing w:line="480" w:lineRule="auto"/>
              <w:ind w:right="408"/>
              <w:jc w:val="both"/>
              <w:rPr>
                <w:rFonts w:ascii="Tahoma" w:hAnsi="Tahoma" w:cs="Tahoma"/>
                <w:sz w:val="24"/>
                <w:szCs w:val="24"/>
              </w:rPr>
            </w:pPr>
            <w:r w:rsidRPr="00DE4D17">
              <w:rPr>
                <w:rFonts w:ascii="Tahoma" w:hAnsi="Tahoma" w:cs="Tahoma"/>
                <w:sz w:val="24"/>
                <w:szCs w:val="24"/>
              </w:rPr>
              <w:t xml:space="preserve">Reprezentantul legal, </w:t>
            </w:r>
          </w:p>
          <w:p w14:paraId="0D8DBF65" w14:textId="77777777" w:rsidR="00DE4D17" w:rsidRPr="00DE4D17" w:rsidRDefault="00DE4D17" w:rsidP="00932E94">
            <w:pPr>
              <w:spacing w:line="480" w:lineRule="auto"/>
              <w:ind w:right="408"/>
              <w:jc w:val="both"/>
              <w:rPr>
                <w:rFonts w:ascii="Tahoma" w:hAnsi="Tahoma" w:cs="Tahoma"/>
                <w:sz w:val="24"/>
                <w:szCs w:val="24"/>
              </w:rPr>
            </w:pPr>
            <w:r w:rsidRPr="00DE4D17">
              <w:rPr>
                <w:rFonts w:ascii="Tahoma" w:hAnsi="Tahoma" w:cs="Tahoma"/>
                <w:sz w:val="24"/>
                <w:szCs w:val="24"/>
              </w:rPr>
              <w:t>Numele</w:t>
            </w:r>
            <w:r w:rsidRPr="00DE4D17">
              <w:rPr>
                <w:rFonts w:ascii="Tahoma" w:hAnsi="Tahoma" w:cs="Tahoma"/>
                <w:spacing w:val="-15"/>
                <w:sz w:val="24"/>
                <w:szCs w:val="24"/>
              </w:rPr>
              <w:t xml:space="preserve"> </w:t>
            </w:r>
            <w:r w:rsidRPr="00DE4D17">
              <w:rPr>
                <w:rFonts w:ascii="Tahoma" w:hAnsi="Tahoma" w:cs="Tahoma"/>
                <w:sz w:val="24"/>
                <w:szCs w:val="24"/>
              </w:rPr>
              <w:t>şi</w:t>
            </w:r>
            <w:r w:rsidRPr="00DE4D17">
              <w:rPr>
                <w:rFonts w:ascii="Tahoma" w:hAnsi="Tahoma" w:cs="Tahoma"/>
                <w:spacing w:val="-15"/>
                <w:sz w:val="24"/>
                <w:szCs w:val="24"/>
              </w:rPr>
              <w:t xml:space="preserve"> </w:t>
            </w:r>
            <w:r w:rsidRPr="00DE4D17">
              <w:rPr>
                <w:rFonts w:ascii="Tahoma" w:hAnsi="Tahoma" w:cs="Tahoma"/>
                <w:sz w:val="24"/>
                <w:szCs w:val="24"/>
              </w:rPr>
              <w:t>prenumele:</w:t>
            </w:r>
          </w:p>
          <w:p w14:paraId="11F4483B" w14:textId="77777777" w:rsidR="00DE4D17" w:rsidRPr="00DE4D17" w:rsidRDefault="00DE4D17" w:rsidP="00932E94">
            <w:pPr>
              <w:spacing w:line="256" w:lineRule="exact"/>
              <w:jc w:val="both"/>
              <w:rPr>
                <w:rFonts w:ascii="Tahoma" w:hAnsi="Tahoma" w:cs="Tahoma"/>
                <w:sz w:val="24"/>
                <w:szCs w:val="24"/>
              </w:rPr>
            </w:pPr>
            <w:r w:rsidRPr="00DE4D17">
              <w:rPr>
                <w:rFonts w:ascii="Tahoma" w:hAnsi="Tahoma" w:cs="Tahoma"/>
                <w:spacing w:val="-2"/>
                <w:sz w:val="24"/>
                <w:szCs w:val="24"/>
              </w:rPr>
              <w:t>Semnătura:</w:t>
            </w:r>
          </w:p>
        </w:tc>
        <w:tc>
          <w:tcPr>
            <w:tcW w:w="4956" w:type="dxa"/>
          </w:tcPr>
          <w:p w14:paraId="6383BE4C" w14:textId="77777777" w:rsidR="00DE4D17" w:rsidRPr="00DE4D17" w:rsidRDefault="00DE4D17" w:rsidP="00932E94">
            <w:pPr>
              <w:spacing w:line="480" w:lineRule="auto"/>
              <w:jc w:val="both"/>
              <w:rPr>
                <w:rFonts w:ascii="Tahoma" w:hAnsi="Tahoma" w:cs="Tahoma"/>
                <w:sz w:val="24"/>
                <w:szCs w:val="24"/>
              </w:rPr>
            </w:pPr>
            <w:r w:rsidRPr="00DE4D17">
              <w:rPr>
                <w:rFonts w:ascii="Tahoma" w:hAnsi="Tahoma" w:cs="Tahoma"/>
                <w:sz w:val="24"/>
                <w:szCs w:val="24"/>
              </w:rPr>
              <w:t>Coordonatorul</w:t>
            </w:r>
            <w:r w:rsidRPr="00DE4D17">
              <w:rPr>
                <w:rFonts w:ascii="Tahoma" w:hAnsi="Tahoma" w:cs="Tahoma"/>
                <w:spacing w:val="-15"/>
                <w:sz w:val="24"/>
                <w:szCs w:val="24"/>
              </w:rPr>
              <w:t xml:space="preserve"> </w:t>
            </w:r>
            <w:r w:rsidRPr="00DE4D17">
              <w:rPr>
                <w:rFonts w:ascii="Tahoma" w:hAnsi="Tahoma" w:cs="Tahoma"/>
                <w:sz w:val="24"/>
                <w:szCs w:val="24"/>
              </w:rPr>
              <w:t>de</w:t>
            </w:r>
            <w:r w:rsidRPr="00DE4D17">
              <w:rPr>
                <w:rFonts w:ascii="Tahoma" w:hAnsi="Tahoma" w:cs="Tahoma"/>
                <w:spacing w:val="-15"/>
                <w:sz w:val="24"/>
                <w:szCs w:val="24"/>
              </w:rPr>
              <w:t xml:space="preserve"> </w:t>
            </w:r>
            <w:r w:rsidRPr="00DE4D17">
              <w:rPr>
                <w:rFonts w:ascii="Tahoma" w:hAnsi="Tahoma" w:cs="Tahoma"/>
                <w:sz w:val="24"/>
                <w:szCs w:val="24"/>
              </w:rPr>
              <w:t xml:space="preserve">program, </w:t>
            </w:r>
          </w:p>
          <w:p w14:paraId="502852A8" w14:textId="77777777" w:rsidR="00DE4D17" w:rsidRPr="00DE4D17" w:rsidRDefault="00DE4D17" w:rsidP="00932E94">
            <w:pPr>
              <w:spacing w:line="480" w:lineRule="auto"/>
              <w:jc w:val="both"/>
              <w:rPr>
                <w:rFonts w:ascii="Tahoma" w:hAnsi="Tahoma" w:cs="Tahoma"/>
                <w:sz w:val="24"/>
                <w:szCs w:val="24"/>
              </w:rPr>
            </w:pPr>
            <w:r w:rsidRPr="00DE4D17">
              <w:rPr>
                <w:rFonts w:ascii="Tahoma" w:hAnsi="Tahoma" w:cs="Tahoma"/>
                <w:sz w:val="24"/>
                <w:szCs w:val="24"/>
              </w:rPr>
              <w:t>Numele şi prenumele:</w:t>
            </w:r>
          </w:p>
          <w:p w14:paraId="35F7EA32" w14:textId="77777777" w:rsidR="00DE4D17" w:rsidRPr="00DE4D17" w:rsidRDefault="00DE4D17" w:rsidP="00932E94">
            <w:pPr>
              <w:spacing w:line="256" w:lineRule="exact"/>
              <w:jc w:val="both"/>
              <w:rPr>
                <w:rFonts w:ascii="Tahoma" w:hAnsi="Tahoma" w:cs="Tahoma"/>
                <w:sz w:val="24"/>
                <w:szCs w:val="24"/>
              </w:rPr>
            </w:pPr>
            <w:r w:rsidRPr="00DE4D17">
              <w:rPr>
                <w:rFonts w:ascii="Tahoma" w:hAnsi="Tahoma" w:cs="Tahoma"/>
                <w:spacing w:val="-2"/>
                <w:sz w:val="24"/>
                <w:szCs w:val="24"/>
              </w:rPr>
              <w:t>Semnătura:</w:t>
            </w:r>
          </w:p>
        </w:tc>
      </w:tr>
    </w:tbl>
    <w:p w14:paraId="74F4FE01" w14:textId="77777777" w:rsidR="00DE4D17" w:rsidRPr="001114D1" w:rsidRDefault="00DE4D17" w:rsidP="00DE4D17">
      <w:pPr>
        <w:spacing w:before="1"/>
        <w:jc w:val="both"/>
        <w:rPr>
          <w:color w:val="FF0000"/>
          <w:sz w:val="24"/>
          <w:szCs w:val="24"/>
        </w:rPr>
      </w:pPr>
    </w:p>
    <w:p w14:paraId="4D7AED21"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017E4572"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4421C835"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2FAEC8BA"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350D38A8"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4BA1A4F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686A4838"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491D4B3F"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4003C61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0DA66595"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16099961"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0A7B9F42"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6DCB1ED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268B8AE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3372693C"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625DB623"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5722412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5C75CF0C"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1EFE6F78"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04F7FAE9"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0B25DD4F"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32A77121"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44DE4EE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58701540"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24504D92"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57B330F1"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3A1731D1"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4FC14DFE"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51DF4D3C"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470B304F"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586F619A" w14:textId="77D217B5" w:rsidR="006E225A" w:rsidRDefault="006E225A" w:rsidP="006E225A">
      <w:pPr>
        <w:pStyle w:val="Bodytext30"/>
        <w:shd w:val="clear" w:color="auto" w:fill="auto"/>
        <w:spacing w:line="276" w:lineRule="auto"/>
        <w:ind w:firstLine="0"/>
        <w:jc w:val="center"/>
        <w:rPr>
          <w:rFonts w:ascii="Tahoma" w:hAnsi="Tahoma" w:cs="Tahoma"/>
          <w:sz w:val="24"/>
          <w:szCs w:val="24"/>
        </w:rPr>
      </w:pPr>
      <w:r w:rsidRPr="00845DCB">
        <w:rPr>
          <w:rFonts w:ascii="Tahoma" w:hAnsi="Tahoma" w:cs="Tahoma"/>
          <w:sz w:val="24"/>
          <w:szCs w:val="24"/>
        </w:rPr>
        <w:t>DECLARAŢIE</w:t>
      </w:r>
    </w:p>
    <w:p w14:paraId="3BB408FD" w14:textId="77777777" w:rsidR="006E225A" w:rsidRDefault="006E225A" w:rsidP="006E225A">
      <w:pPr>
        <w:pStyle w:val="Bodytext30"/>
        <w:shd w:val="clear" w:color="auto" w:fill="auto"/>
        <w:spacing w:line="276" w:lineRule="auto"/>
        <w:ind w:firstLine="0"/>
        <w:jc w:val="both"/>
        <w:rPr>
          <w:rFonts w:ascii="Tahoma" w:hAnsi="Tahoma" w:cs="Tahoma"/>
          <w:sz w:val="24"/>
          <w:szCs w:val="24"/>
        </w:rPr>
      </w:pPr>
    </w:p>
    <w:p w14:paraId="47C8F6AE" w14:textId="77777777" w:rsidR="006E225A" w:rsidRDefault="006E225A" w:rsidP="006E225A">
      <w:pPr>
        <w:pStyle w:val="Bodytext30"/>
        <w:shd w:val="clear" w:color="auto" w:fill="auto"/>
        <w:spacing w:line="276" w:lineRule="auto"/>
        <w:ind w:firstLine="0"/>
        <w:jc w:val="both"/>
        <w:rPr>
          <w:rFonts w:ascii="Tahoma" w:hAnsi="Tahoma" w:cs="Tahoma"/>
          <w:sz w:val="24"/>
          <w:szCs w:val="24"/>
        </w:rPr>
      </w:pPr>
    </w:p>
    <w:p w14:paraId="04F2F5F3" w14:textId="77777777" w:rsidR="006E225A" w:rsidRPr="00DE3E7F" w:rsidRDefault="006E225A" w:rsidP="006E225A">
      <w:pPr>
        <w:pStyle w:val="Bodytext30"/>
        <w:shd w:val="clear" w:color="auto" w:fill="auto"/>
        <w:spacing w:line="276" w:lineRule="auto"/>
        <w:ind w:firstLine="0"/>
        <w:jc w:val="both"/>
        <w:rPr>
          <w:rFonts w:ascii="Tahoma" w:hAnsi="Tahoma" w:cs="Tahoma"/>
          <w:b w:val="0"/>
          <w:bCs w:val="0"/>
          <w:sz w:val="24"/>
          <w:szCs w:val="24"/>
        </w:rPr>
      </w:pPr>
    </w:p>
    <w:p w14:paraId="58AC4DB4" w14:textId="218F1CFF" w:rsidR="006E225A" w:rsidRPr="00DE3E7F" w:rsidRDefault="006E225A" w:rsidP="00DE3E7F">
      <w:pPr>
        <w:pStyle w:val="Bodytext30"/>
        <w:shd w:val="clear" w:color="auto" w:fill="auto"/>
        <w:tabs>
          <w:tab w:val="left" w:leader="dot" w:pos="4832"/>
          <w:tab w:val="left" w:leader="dot" w:pos="5019"/>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            </w:t>
      </w:r>
      <w:r w:rsidRPr="00DE3E7F">
        <w:rPr>
          <w:rFonts w:ascii="Tahoma" w:hAnsi="Tahoma" w:cs="Tahoma"/>
          <w:b w:val="0"/>
          <w:bCs w:val="0"/>
          <w:sz w:val="24"/>
          <w:szCs w:val="24"/>
        </w:rPr>
        <w:t xml:space="preserve">Subsemnaţii, </w:t>
      </w:r>
      <w:r w:rsidRPr="00DE3E7F">
        <w:rPr>
          <w:rFonts w:ascii="Tahoma" w:hAnsi="Tahoma" w:cs="Tahoma"/>
          <w:b w:val="0"/>
          <w:bCs w:val="0"/>
          <w:sz w:val="24"/>
          <w:szCs w:val="24"/>
        </w:rPr>
        <w:tab/>
      </w:r>
      <w:r w:rsidRPr="00DE3E7F">
        <w:rPr>
          <w:rFonts w:ascii="Tahoma" w:hAnsi="Tahoma" w:cs="Tahoma"/>
          <w:b w:val="0"/>
          <w:bCs w:val="0"/>
          <w:sz w:val="24"/>
          <w:szCs w:val="24"/>
        </w:rPr>
        <w:tab/>
        <w:t xml:space="preserve"> reprezentanţi legali ai structurii sportive</w:t>
      </w:r>
      <w:r w:rsidR="00DE3E7F">
        <w:rPr>
          <w:rFonts w:ascii="Tahoma" w:hAnsi="Tahoma" w:cs="Tahoma"/>
          <w:b w:val="0"/>
          <w:bCs w:val="0"/>
          <w:sz w:val="24"/>
          <w:szCs w:val="24"/>
        </w:rPr>
        <w:t xml:space="preserve"> </w:t>
      </w:r>
      <w:r w:rsidRPr="00DE3E7F">
        <w:rPr>
          <w:rFonts w:ascii="Tahoma" w:hAnsi="Tahoma" w:cs="Tahoma"/>
          <w:b w:val="0"/>
          <w:bCs w:val="0"/>
          <w:sz w:val="24"/>
          <w:szCs w:val="24"/>
        </w:rPr>
        <w:tab/>
      </w:r>
      <w:r w:rsidRPr="00DE3E7F">
        <w:rPr>
          <w:rFonts w:ascii="Tahoma" w:hAnsi="Tahoma" w:cs="Tahoma"/>
          <w:b w:val="0"/>
          <w:bCs w:val="0"/>
          <w:sz w:val="24"/>
          <w:szCs w:val="24"/>
        </w:rPr>
        <w:tab/>
        <w:t xml:space="preserve"> declarăm pe propria răspundere, cunoscând prevederile art. 326 din Codul penal cu privire la falsul în declaraţii, că structura sportivă pe care o reprezentăm îndeplineşte condiţiile prevăzute de Ordinul ministrului tineretului şi sportului nr. 664/2018 privind finanţarea din fonduri publice a proiectelor sportive, respectiv:</w:t>
      </w:r>
    </w:p>
    <w:p w14:paraId="652DD66B" w14:textId="77777777" w:rsidR="006E225A" w:rsidRPr="00DE3E7F" w:rsidRDefault="006E225A" w:rsidP="006E225A">
      <w:pPr>
        <w:pStyle w:val="Bodytext30"/>
        <w:numPr>
          <w:ilvl w:val="0"/>
          <w:numId w:val="8"/>
        </w:numPr>
        <w:shd w:val="clear" w:color="auto" w:fill="auto"/>
        <w:tabs>
          <w:tab w:val="left" w:pos="867"/>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 este structură sportivă recunoscută în condiţiile legii;</w:t>
      </w:r>
    </w:p>
    <w:p w14:paraId="2A87B385"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b) a publicat, în extras, raportul de activitate şi situaţia financiară pe anul în</w:t>
      </w:r>
    </w:p>
    <w:p w14:paraId="32FEB754" w14:textId="77777777" w:rsidR="006E225A" w:rsidRPr="00DE3E7F" w:rsidRDefault="006E225A" w:rsidP="006E225A">
      <w:pPr>
        <w:pStyle w:val="Bodytext30"/>
        <w:shd w:val="clear" w:color="auto" w:fill="auto"/>
        <w:tabs>
          <w:tab w:val="left" w:leader="dot" w:pos="6878"/>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Monitorul Oficial al României, Partea a IV-a, nr</w:t>
      </w:r>
      <w:r w:rsidRPr="00DE3E7F">
        <w:rPr>
          <w:rFonts w:ascii="Tahoma" w:hAnsi="Tahoma" w:cs="Tahoma"/>
          <w:b w:val="0"/>
          <w:bCs w:val="0"/>
          <w:sz w:val="24"/>
          <w:szCs w:val="24"/>
        </w:rPr>
        <w:tab/>
        <w:t>; a înregistrat raportul de</w:t>
      </w:r>
    </w:p>
    <w:p w14:paraId="70CBEC53" w14:textId="77777777" w:rsidR="006E225A" w:rsidRPr="00DE3E7F" w:rsidRDefault="006E225A" w:rsidP="006E225A">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activitate în Registrul naţional al persoanelor juridice fără scop patrimonial cu nr.</w:t>
      </w:r>
    </w:p>
    <w:p w14:paraId="5A36320C" w14:textId="0A5820E8" w:rsidR="006E225A" w:rsidRPr="00DE3E7F" w:rsidRDefault="006E225A" w:rsidP="006E225A">
      <w:pPr>
        <w:pStyle w:val="Heading30"/>
        <w:keepNext/>
        <w:keepLines/>
        <w:shd w:val="clear" w:color="auto" w:fill="auto"/>
        <w:tabs>
          <w:tab w:val="left" w:leader="dot" w:pos="800"/>
          <w:tab w:val="left" w:leader="dot" w:pos="1102"/>
        </w:tabs>
        <w:spacing w:line="276" w:lineRule="auto"/>
        <w:rPr>
          <w:rFonts w:ascii="Tahoma" w:hAnsi="Tahoma" w:cs="Tahoma"/>
          <w:b w:val="0"/>
          <w:bCs w:val="0"/>
          <w:sz w:val="24"/>
          <w:szCs w:val="24"/>
        </w:rPr>
      </w:pPr>
      <w:bookmarkStart w:id="26" w:name="bookmark32"/>
      <w:r w:rsidRPr="00DE3E7F">
        <w:rPr>
          <w:rFonts w:ascii="Tahoma" w:hAnsi="Tahoma" w:cs="Tahoma"/>
          <w:b w:val="0"/>
          <w:bCs w:val="0"/>
          <w:sz w:val="24"/>
          <w:szCs w:val="24"/>
        </w:rPr>
        <w:tab/>
      </w:r>
      <w:r w:rsidRPr="00DE3E7F">
        <w:rPr>
          <w:rFonts w:ascii="Tahoma" w:hAnsi="Tahoma" w:cs="Tahoma"/>
          <w:b w:val="0"/>
          <w:bCs w:val="0"/>
          <w:sz w:val="24"/>
          <w:szCs w:val="24"/>
        </w:rPr>
        <w:tab/>
        <w:t xml:space="preserve"> </w:t>
      </w:r>
      <w:bookmarkEnd w:id="26"/>
    </w:p>
    <w:p w14:paraId="6C2AE6F9"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 nu are obligaţii de plată exigibile şi nu este în litigiu cu instituţia finanţatoare;</w:t>
      </w:r>
    </w:p>
    <w:p w14:paraId="44EBDEE2"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d) nu are obligaţii de plată exigibile privind impozitele şi taxele către stat, precum şi contribuţiile către asigurările sociale de stat;</w:t>
      </w:r>
    </w:p>
    <w:p w14:paraId="27D26AD4" w14:textId="77777777" w:rsidR="006E225A" w:rsidRPr="00DE3E7F" w:rsidRDefault="006E225A" w:rsidP="006E225A">
      <w:pPr>
        <w:pStyle w:val="Bodytext30"/>
        <w:numPr>
          <w:ilvl w:val="0"/>
          <w:numId w:val="8"/>
        </w:numPr>
        <w:shd w:val="clear" w:color="auto" w:fill="auto"/>
        <w:tabs>
          <w:tab w:val="left" w:pos="877"/>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e) informaţiile furnizate instituţiei finanţatoare în vederea obţinerii finanţării sunt veridice;</w:t>
      </w:r>
    </w:p>
    <w:p w14:paraId="4E5921FA"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f) nu se află în situaţia de nerespectare a dispoziţiilor statutare, a actelor constitutive şi a regulamentelor proprii;</w:t>
      </w:r>
    </w:p>
    <w:p w14:paraId="4C79614A"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g) se obligă să participe cu o contribuţie financiară de minimum 10% din valoarea totală a finanţării;</w:t>
      </w:r>
    </w:p>
    <w:p w14:paraId="67963C2E"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h) nu face obiectul unei proceduri de dizolvare sau de lichidare şi nu se află în stare de dizolvare ori de lichidare, în conformitate cu prevederile legale în vigoare;</w:t>
      </w:r>
    </w:p>
    <w:p w14:paraId="098FAAEC"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i) nu beneficiază de un alt contract de finanţare din fonduri publice pentru acelaşi proiect de la aceeaşi autoritate finanţatoare în cursul anului fiscal curent;</w:t>
      </w:r>
    </w:p>
    <w:p w14:paraId="679CDD06" w14:textId="77777777" w:rsidR="006E225A" w:rsidRPr="00DE3E7F" w:rsidRDefault="006E225A" w:rsidP="006E225A">
      <w:pPr>
        <w:pStyle w:val="Bodytext30"/>
        <w:numPr>
          <w:ilvl w:val="0"/>
          <w:numId w:val="8"/>
        </w:numPr>
        <w:shd w:val="clear" w:color="auto" w:fill="auto"/>
        <w:tabs>
          <w:tab w:val="left" w:pos="8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j) nu a beneflciat/a beneficiat în anul fiscal în curs de finanţare nerambursabilă de la instituţia............</w:t>
      </w:r>
      <w:r w:rsidRPr="00DE3E7F">
        <w:rPr>
          <w:rFonts w:ascii="Tahoma" w:hAnsi="Tahoma" w:cs="Tahoma"/>
          <w:b w:val="0"/>
          <w:bCs w:val="0"/>
          <w:sz w:val="24"/>
          <w:szCs w:val="24"/>
        </w:rPr>
        <w:tab/>
      </w:r>
      <w:r w:rsidRPr="00DE3E7F">
        <w:rPr>
          <w:rFonts w:ascii="Tahoma" w:hAnsi="Tahoma" w:cs="Tahoma"/>
          <w:b w:val="0"/>
          <w:bCs w:val="0"/>
          <w:sz w:val="24"/>
          <w:szCs w:val="24"/>
        </w:rPr>
        <w:tab/>
        <w:t xml:space="preserve"> în sumă de......</w:t>
      </w:r>
      <w:r w:rsidRPr="00DE3E7F">
        <w:rPr>
          <w:rFonts w:ascii="Tahoma" w:hAnsi="Tahoma" w:cs="Tahoma"/>
          <w:b w:val="0"/>
          <w:bCs w:val="0"/>
          <w:sz w:val="24"/>
          <w:szCs w:val="24"/>
        </w:rPr>
        <w:tab/>
        <w:t>lei.</w:t>
      </w:r>
    </w:p>
    <w:p w14:paraId="2B395512" w14:textId="77777777" w:rsidR="006E225A" w:rsidRPr="00DE3E7F" w:rsidRDefault="006E225A" w:rsidP="006E225A">
      <w:pPr>
        <w:pStyle w:val="Bodytext30"/>
        <w:shd w:val="clear" w:color="auto" w:fill="auto"/>
        <w:tabs>
          <w:tab w:val="left" w:leader="dot" w:pos="1906"/>
        </w:tabs>
        <w:spacing w:line="276" w:lineRule="auto"/>
        <w:ind w:firstLine="0"/>
        <w:jc w:val="both"/>
        <w:rPr>
          <w:rFonts w:ascii="Tahoma" w:hAnsi="Tahoma" w:cs="Tahoma"/>
          <w:b w:val="0"/>
          <w:bCs w:val="0"/>
          <w:sz w:val="24"/>
          <w:szCs w:val="24"/>
        </w:rPr>
      </w:pPr>
    </w:p>
    <w:p w14:paraId="6A1AB8C4" w14:textId="77777777" w:rsidR="006E225A" w:rsidRPr="00DE3E7F" w:rsidRDefault="006E225A" w:rsidP="006E225A">
      <w:pPr>
        <w:pStyle w:val="Bodytext30"/>
        <w:shd w:val="clear" w:color="auto" w:fill="auto"/>
        <w:tabs>
          <w:tab w:val="left" w:leader="dot" w:pos="1906"/>
        </w:tabs>
        <w:spacing w:line="276" w:lineRule="auto"/>
        <w:ind w:firstLine="0"/>
        <w:jc w:val="both"/>
        <w:rPr>
          <w:rFonts w:ascii="Tahoma" w:hAnsi="Tahoma" w:cs="Tahoma"/>
          <w:b w:val="0"/>
          <w:bCs w:val="0"/>
          <w:sz w:val="24"/>
          <w:szCs w:val="24"/>
        </w:rPr>
      </w:pPr>
    </w:p>
    <w:p w14:paraId="1225DCB6" w14:textId="77777777" w:rsidR="006E225A" w:rsidRPr="00DE3E7F" w:rsidRDefault="006E225A" w:rsidP="006E225A">
      <w:pPr>
        <w:pStyle w:val="Bodytext30"/>
        <w:shd w:val="clear" w:color="auto" w:fill="auto"/>
        <w:tabs>
          <w:tab w:val="left" w:leader="dot" w:pos="1906"/>
        </w:tabs>
        <w:spacing w:line="276" w:lineRule="auto"/>
        <w:ind w:firstLine="0"/>
        <w:jc w:val="both"/>
        <w:rPr>
          <w:rFonts w:ascii="Tahoma" w:hAnsi="Tahoma" w:cs="Tahoma"/>
          <w:b w:val="0"/>
          <w:bCs w:val="0"/>
          <w:sz w:val="24"/>
          <w:szCs w:val="24"/>
        </w:rPr>
      </w:pPr>
    </w:p>
    <w:p w14:paraId="07D81F5A" w14:textId="1E2F2833" w:rsidR="006E225A" w:rsidRPr="00DE3E7F" w:rsidRDefault="006E225A" w:rsidP="006E225A">
      <w:pPr>
        <w:pStyle w:val="Bodytext30"/>
        <w:shd w:val="clear" w:color="auto" w:fill="auto"/>
        <w:tabs>
          <w:tab w:val="left" w:leader="dot" w:pos="1906"/>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Data</w:t>
      </w:r>
      <w:r w:rsidRPr="00DE3E7F">
        <w:rPr>
          <w:rFonts w:ascii="Tahoma" w:hAnsi="Tahoma" w:cs="Tahoma"/>
          <w:b w:val="0"/>
          <w:bCs w:val="0"/>
          <w:sz w:val="24"/>
          <w:szCs w:val="24"/>
        </w:rPr>
        <w:tab/>
      </w:r>
    </w:p>
    <w:p w14:paraId="3D96F778" w14:textId="77777777" w:rsidR="006E225A" w:rsidRPr="00DE3E7F" w:rsidRDefault="006E225A" w:rsidP="006E225A">
      <w:pPr>
        <w:pStyle w:val="Bodytext30"/>
        <w:shd w:val="clear" w:color="auto" w:fill="auto"/>
        <w:tabs>
          <w:tab w:val="left" w:leader="dot" w:pos="1906"/>
        </w:tabs>
        <w:spacing w:line="276" w:lineRule="auto"/>
        <w:ind w:firstLine="0"/>
        <w:jc w:val="both"/>
        <w:rPr>
          <w:rFonts w:ascii="Tahoma" w:hAnsi="Tahoma" w:cs="Tahoma"/>
          <w:b w:val="0"/>
          <w:bCs w:val="0"/>
          <w:sz w:val="24"/>
          <w:szCs w:val="24"/>
        </w:rPr>
      </w:pPr>
    </w:p>
    <w:p w14:paraId="235B9248" w14:textId="77777777" w:rsidR="006E225A" w:rsidRPr="00845DCB" w:rsidRDefault="006E225A" w:rsidP="006E225A">
      <w:pPr>
        <w:pStyle w:val="Bodytext30"/>
        <w:shd w:val="clear" w:color="auto" w:fill="auto"/>
        <w:tabs>
          <w:tab w:val="left" w:leader="dot" w:pos="1906"/>
        </w:tabs>
        <w:spacing w:line="276" w:lineRule="auto"/>
        <w:ind w:firstLine="0"/>
        <w:jc w:val="both"/>
        <w:rPr>
          <w:rFonts w:ascii="Tahoma" w:hAnsi="Tahoma" w:cs="Tahoma"/>
          <w:sz w:val="24"/>
          <w:szCs w:val="24"/>
        </w:rPr>
      </w:pPr>
    </w:p>
    <w:p w14:paraId="786F146C" w14:textId="0B07920D" w:rsidR="006E225A" w:rsidRDefault="006E225A" w:rsidP="006E225A">
      <w:pPr>
        <w:pStyle w:val="Bodytext20"/>
        <w:shd w:val="clear" w:color="auto" w:fill="auto"/>
        <w:spacing w:before="0" w:line="276" w:lineRule="auto"/>
        <w:ind w:firstLine="0"/>
        <w:jc w:val="both"/>
        <w:rPr>
          <w:rFonts w:ascii="Tahoma" w:hAnsi="Tahoma" w:cs="Tahoma"/>
          <w:sz w:val="24"/>
          <w:szCs w:val="24"/>
        </w:rPr>
      </w:pPr>
      <w:r w:rsidRPr="00845DCB">
        <w:rPr>
          <w:rFonts w:ascii="Tahoma" w:hAnsi="Tahoma" w:cs="Tahoma"/>
          <w:sz w:val="24"/>
          <w:szCs w:val="24"/>
        </w:rPr>
        <w:t>Reprezentanţi legali: (numele, prenumele, funcţia, semnătura şi ştampila structurii</w:t>
      </w:r>
      <w:r>
        <w:rPr>
          <w:rFonts w:ascii="Tahoma" w:hAnsi="Tahoma" w:cs="Tahoma"/>
          <w:sz w:val="24"/>
          <w:szCs w:val="24"/>
        </w:rPr>
        <w:t>)</w:t>
      </w:r>
    </w:p>
    <w:p w14:paraId="41164DE1"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6A8A2EF1"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409E5D7D"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2CD64FA5"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p w14:paraId="158FE2E7"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p>
    <w:p w14:paraId="643E078E" w14:textId="77777777" w:rsidR="00820A41" w:rsidRDefault="00820A41" w:rsidP="00DE3E7F">
      <w:pPr>
        <w:pStyle w:val="Bodytext30"/>
        <w:shd w:val="clear" w:color="auto" w:fill="auto"/>
        <w:spacing w:line="276" w:lineRule="auto"/>
        <w:ind w:firstLine="0"/>
        <w:jc w:val="both"/>
        <w:rPr>
          <w:rFonts w:ascii="Tahoma" w:hAnsi="Tahoma" w:cs="Tahoma"/>
          <w:sz w:val="24"/>
          <w:szCs w:val="24"/>
        </w:rPr>
      </w:pPr>
    </w:p>
    <w:p w14:paraId="43C2BB2E" w14:textId="77777777" w:rsidR="00820A41" w:rsidRDefault="00820A41" w:rsidP="00DE3E7F">
      <w:pPr>
        <w:pStyle w:val="Bodytext30"/>
        <w:shd w:val="clear" w:color="auto" w:fill="auto"/>
        <w:spacing w:line="276" w:lineRule="auto"/>
        <w:ind w:firstLine="0"/>
        <w:jc w:val="both"/>
        <w:rPr>
          <w:rFonts w:ascii="Tahoma" w:hAnsi="Tahoma" w:cs="Tahoma"/>
          <w:sz w:val="24"/>
          <w:szCs w:val="24"/>
        </w:rPr>
      </w:pPr>
    </w:p>
    <w:p w14:paraId="5AA9E096" w14:textId="77777777" w:rsidR="00820A41" w:rsidRDefault="00820A41" w:rsidP="00DE3E7F">
      <w:pPr>
        <w:pStyle w:val="Bodytext30"/>
        <w:shd w:val="clear" w:color="auto" w:fill="auto"/>
        <w:spacing w:line="276" w:lineRule="auto"/>
        <w:ind w:firstLine="0"/>
        <w:jc w:val="both"/>
        <w:rPr>
          <w:rFonts w:ascii="Tahoma" w:hAnsi="Tahoma" w:cs="Tahoma"/>
          <w:sz w:val="24"/>
          <w:szCs w:val="24"/>
        </w:rPr>
      </w:pPr>
    </w:p>
    <w:p w14:paraId="702AA6E9" w14:textId="77777777" w:rsidR="00820A41" w:rsidRDefault="00820A41" w:rsidP="00DE3E7F">
      <w:pPr>
        <w:pStyle w:val="Bodytext30"/>
        <w:shd w:val="clear" w:color="auto" w:fill="auto"/>
        <w:spacing w:line="276" w:lineRule="auto"/>
        <w:ind w:firstLine="0"/>
        <w:jc w:val="both"/>
        <w:rPr>
          <w:rFonts w:ascii="Tahoma" w:hAnsi="Tahoma" w:cs="Tahoma"/>
          <w:sz w:val="24"/>
          <w:szCs w:val="24"/>
        </w:rPr>
      </w:pPr>
    </w:p>
    <w:p w14:paraId="7C735B95" w14:textId="77777777" w:rsidR="00820A41" w:rsidRDefault="00820A41" w:rsidP="00DE3E7F">
      <w:pPr>
        <w:pStyle w:val="Bodytext30"/>
        <w:shd w:val="clear" w:color="auto" w:fill="auto"/>
        <w:spacing w:line="276" w:lineRule="auto"/>
        <w:ind w:firstLine="0"/>
        <w:jc w:val="both"/>
        <w:rPr>
          <w:rFonts w:ascii="Tahoma" w:hAnsi="Tahoma" w:cs="Tahoma"/>
          <w:sz w:val="24"/>
          <w:szCs w:val="24"/>
        </w:rPr>
      </w:pPr>
    </w:p>
    <w:p w14:paraId="111618C9" w14:textId="71F31595" w:rsidR="00DE3E7F" w:rsidRDefault="00DE3E7F" w:rsidP="00DE3E7F">
      <w:pPr>
        <w:pStyle w:val="Bodytext30"/>
        <w:shd w:val="clear" w:color="auto" w:fill="auto"/>
        <w:spacing w:line="276" w:lineRule="auto"/>
        <w:ind w:firstLine="0"/>
        <w:jc w:val="both"/>
        <w:rPr>
          <w:rFonts w:ascii="Tahoma" w:hAnsi="Tahoma" w:cs="Tahoma"/>
          <w:sz w:val="24"/>
          <w:szCs w:val="24"/>
        </w:rPr>
      </w:pPr>
      <w:r w:rsidRPr="00845DCB">
        <w:rPr>
          <w:rFonts w:ascii="Tahoma" w:hAnsi="Tahoma" w:cs="Tahoma"/>
          <w:sz w:val="24"/>
          <w:szCs w:val="24"/>
        </w:rPr>
        <w:lastRenderedPageBreak/>
        <w:t>Anexa 2 la Regulament</w:t>
      </w:r>
    </w:p>
    <w:p w14:paraId="17C1A1E0"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p>
    <w:p w14:paraId="7A6BD375" w14:textId="77777777" w:rsidR="00DE3E7F" w:rsidRPr="00845DCB" w:rsidRDefault="00DE3E7F" w:rsidP="00DE3E7F">
      <w:pPr>
        <w:pStyle w:val="Bodytext30"/>
        <w:shd w:val="clear" w:color="auto" w:fill="auto"/>
        <w:spacing w:line="276" w:lineRule="auto"/>
        <w:ind w:firstLine="0"/>
        <w:jc w:val="both"/>
        <w:rPr>
          <w:rFonts w:ascii="Tahoma" w:hAnsi="Tahoma" w:cs="Tahoma"/>
          <w:sz w:val="24"/>
          <w:szCs w:val="24"/>
        </w:rPr>
      </w:pPr>
    </w:p>
    <w:p w14:paraId="159C1B7A" w14:textId="77777777" w:rsidR="00DE3E7F" w:rsidRDefault="00DE3E7F" w:rsidP="00DE3E7F">
      <w:pPr>
        <w:pStyle w:val="Bodytext30"/>
        <w:shd w:val="clear" w:color="auto" w:fill="auto"/>
        <w:tabs>
          <w:tab w:val="left" w:leader="dot" w:pos="6021"/>
          <w:tab w:val="left" w:leader="dot" w:pos="7641"/>
        </w:tabs>
        <w:spacing w:line="276" w:lineRule="auto"/>
        <w:ind w:hanging="360"/>
        <w:jc w:val="center"/>
        <w:rPr>
          <w:rFonts w:ascii="Tahoma" w:hAnsi="Tahoma" w:cs="Tahoma"/>
          <w:sz w:val="24"/>
          <w:szCs w:val="24"/>
        </w:rPr>
      </w:pPr>
      <w:r w:rsidRPr="00845DCB">
        <w:rPr>
          <w:rFonts w:ascii="Tahoma" w:hAnsi="Tahoma" w:cs="Tahoma"/>
          <w:sz w:val="24"/>
          <w:szCs w:val="24"/>
        </w:rPr>
        <w:t>CONTRACT-CADRU</w:t>
      </w:r>
    </w:p>
    <w:p w14:paraId="20D6E76C" w14:textId="77777777" w:rsidR="00DE3E7F" w:rsidRDefault="00DE3E7F" w:rsidP="00DE3E7F">
      <w:pPr>
        <w:pStyle w:val="Bodytext30"/>
        <w:shd w:val="clear" w:color="auto" w:fill="auto"/>
        <w:tabs>
          <w:tab w:val="left" w:leader="dot" w:pos="6021"/>
          <w:tab w:val="left" w:leader="dot" w:pos="7641"/>
        </w:tabs>
        <w:spacing w:line="276" w:lineRule="auto"/>
        <w:ind w:hanging="360"/>
        <w:jc w:val="center"/>
        <w:rPr>
          <w:rFonts w:ascii="Tahoma" w:hAnsi="Tahoma" w:cs="Tahoma"/>
          <w:sz w:val="24"/>
          <w:szCs w:val="24"/>
        </w:rPr>
      </w:pPr>
      <w:r w:rsidRPr="00845DCB">
        <w:rPr>
          <w:rFonts w:ascii="Tahoma" w:hAnsi="Tahoma" w:cs="Tahoma"/>
          <w:sz w:val="24"/>
          <w:szCs w:val="24"/>
        </w:rPr>
        <w:t xml:space="preserve"> privind finanţarea acţiunilor/activităţilor din cadrul programului</w:t>
      </w:r>
      <w:r>
        <w:rPr>
          <w:rFonts w:ascii="Tahoma" w:hAnsi="Tahoma" w:cs="Tahoma"/>
          <w:sz w:val="24"/>
          <w:szCs w:val="24"/>
        </w:rPr>
        <w:t>......................</w:t>
      </w:r>
      <w:r w:rsidRPr="00845DCB">
        <w:rPr>
          <w:rFonts w:ascii="Tahoma" w:hAnsi="Tahoma" w:cs="Tahoma"/>
          <w:sz w:val="24"/>
          <w:szCs w:val="24"/>
        </w:rPr>
        <w:tab/>
        <w:t>în anul</w:t>
      </w:r>
      <w:r>
        <w:rPr>
          <w:rFonts w:ascii="Tahoma" w:hAnsi="Tahoma" w:cs="Tahoma"/>
          <w:sz w:val="24"/>
          <w:szCs w:val="24"/>
        </w:rPr>
        <w:t>............</w:t>
      </w:r>
    </w:p>
    <w:p w14:paraId="6F78D460" w14:textId="77777777" w:rsidR="00DE3E7F" w:rsidRPr="00845DCB" w:rsidRDefault="00DE3E7F" w:rsidP="00DE3E7F">
      <w:pPr>
        <w:pStyle w:val="Bodytext30"/>
        <w:shd w:val="clear" w:color="auto" w:fill="auto"/>
        <w:tabs>
          <w:tab w:val="left" w:leader="dot" w:pos="6021"/>
          <w:tab w:val="left" w:leader="dot" w:pos="7641"/>
        </w:tabs>
        <w:spacing w:line="276" w:lineRule="auto"/>
        <w:ind w:hanging="360"/>
        <w:jc w:val="center"/>
        <w:rPr>
          <w:rFonts w:ascii="Tahoma" w:hAnsi="Tahoma" w:cs="Tahoma"/>
          <w:sz w:val="24"/>
          <w:szCs w:val="24"/>
        </w:rPr>
      </w:pPr>
    </w:p>
    <w:p w14:paraId="09786548"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b w:val="0"/>
          <w:bCs w:val="0"/>
          <w:sz w:val="24"/>
          <w:szCs w:val="24"/>
        </w:rPr>
        <w:t xml:space="preserve">1 Se va menţiona programul în cadrul căruia se regăsesc acţiunile/activităţile finanţate. </w:t>
      </w:r>
      <w:r w:rsidRPr="00DE3E7F">
        <w:rPr>
          <w:rFonts w:ascii="Tahoma" w:hAnsi="Tahoma" w:cs="Tahoma"/>
          <w:sz w:val="24"/>
          <w:szCs w:val="24"/>
        </w:rPr>
        <w:t>CAPITOLUL I: Părţile</w:t>
      </w:r>
    </w:p>
    <w:p w14:paraId="47C00C61" w14:textId="77777777" w:rsidR="00DE3E7F" w:rsidRPr="00DE3E7F" w:rsidRDefault="00DE3E7F" w:rsidP="00DE3E7F">
      <w:pPr>
        <w:pStyle w:val="Bodytext30"/>
        <w:shd w:val="clear" w:color="auto" w:fill="auto"/>
        <w:spacing w:line="276" w:lineRule="auto"/>
        <w:ind w:firstLine="0"/>
        <w:jc w:val="both"/>
        <w:rPr>
          <w:rFonts w:ascii="Tahoma" w:hAnsi="Tahoma" w:cs="Tahoma"/>
          <w:sz w:val="24"/>
          <w:szCs w:val="24"/>
        </w:rPr>
      </w:pPr>
    </w:p>
    <w:p w14:paraId="6AD23F1D" w14:textId="77777777" w:rsidR="00DE3E7F" w:rsidRPr="00DE3E7F" w:rsidRDefault="00DE3E7F" w:rsidP="00DE3E7F">
      <w:pPr>
        <w:pStyle w:val="Bodytext30"/>
        <w:shd w:val="clear" w:color="auto" w:fill="auto"/>
        <w:tabs>
          <w:tab w:val="left" w:leader="dot" w:pos="4648"/>
          <w:tab w:val="left" w:leader="dot" w:pos="4904"/>
          <w:tab w:val="left" w:leader="dot" w:pos="7641"/>
          <w:tab w:val="left" w:leader="dot" w:pos="7798"/>
          <w:tab w:val="left" w:leader="dot" w:pos="9264"/>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Instituţia finanţatoare </w:t>
      </w:r>
      <w:r w:rsidRPr="00DE3E7F">
        <w:rPr>
          <w:rFonts w:ascii="Tahoma" w:hAnsi="Tahoma" w:cs="Tahoma"/>
          <w:b w:val="0"/>
          <w:bCs w:val="0"/>
          <w:sz w:val="24"/>
          <w:szCs w:val="24"/>
        </w:rPr>
        <w:tab/>
      </w:r>
      <w:r w:rsidRPr="00DE3E7F">
        <w:rPr>
          <w:rFonts w:ascii="Tahoma" w:hAnsi="Tahoma" w:cs="Tahoma"/>
          <w:b w:val="0"/>
          <w:bCs w:val="0"/>
          <w:sz w:val="24"/>
          <w:szCs w:val="24"/>
        </w:rPr>
        <w:tab/>
        <w:t xml:space="preserve"> cu sediul în </w:t>
      </w:r>
      <w:r w:rsidRPr="00DE3E7F">
        <w:rPr>
          <w:rFonts w:ascii="Tahoma" w:hAnsi="Tahoma" w:cs="Tahoma"/>
          <w:b w:val="0"/>
          <w:bCs w:val="0"/>
          <w:sz w:val="24"/>
          <w:szCs w:val="24"/>
        </w:rPr>
        <w:tab/>
      </w:r>
      <w:r w:rsidRPr="00DE3E7F">
        <w:rPr>
          <w:rFonts w:ascii="Tahoma" w:hAnsi="Tahoma" w:cs="Tahoma"/>
          <w:b w:val="0"/>
          <w:bCs w:val="0"/>
          <w:sz w:val="24"/>
          <w:szCs w:val="24"/>
        </w:rPr>
        <w:tab/>
        <w:t xml:space="preserve"> str</w:t>
      </w:r>
      <w:r w:rsidRPr="00DE3E7F">
        <w:rPr>
          <w:rFonts w:ascii="Tahoma" w:hAnsi="Tahoma" w:cs="Tahoma"/>
          <w:b w:val="0"/>
          <w:bCs w:val="0"/>
          <w:sz w:val="24"/>
          <w:szCs w:val="24"/>
        </w:rPr>
        <w:tab/>
        <w:t xml:space="preserve"> nr.</w:t>
      </w:r>
    </w:p>
    <w:p w14:paraId="1ECC3213" w14:textId="77777777" w:rsidR="00DE3E7F" w:rsidRPr="00DE3E7F" w:rsidRDefault="00DE3E7F" w:rsidP="00DE3E7F">
      <w:pPr>
        <w:pStyle w:val="Bodytext30"/>
        <w:shd w:val="clear" w:color="auto" w:fill="auto"/>
        <w:tabs>
          <w:tab w:val="left" w:leader="dot" w:pos="1330"/>
          <w:tab w:val="left" w:leader="dot" w:pos="1515"/>
          <w:tab w:val="left" w:leader="dot" w:pos="4152"/>
          <w:tab w:val="left" w:leader="dot" w:pos="4342"/>
          <w:tab w:val="left" w:leader="dot" w:pos="6542"/>
          <w:tab w:val="left" w:leader="dot" w:pos="6728"/>
          <w:tab w:val="left" w:leader="dot" w:pos="8395"/>
          <w:tab w:val="left" w:leader="dot" w:pos="8629"/>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r w:rsidRPr="00DE3E7F">
        <w:rPr>
          <w:rFonts w:ascii="Tahoma" w:hAnsi="Tahoma" w:cs="Tahoma"/>
          <w:b w:val="0"/>
          <w:bCs w:val="0"/>
          <w:sz w:val="24"/>
          <w:szCs w:val="24"/>
        </w:rPr>
        <w:tab/>
        <w:t xml:space="preserve"> judeţul/sectorul </w:t>
      </w:r>
      <w:r w:rsidRPr="00DE3E7F">
        <w:rPr>
          <w:rFonts w:ascii="Tahoma" w:hAnsi="Tahoma" w:cs="Tahoma"/>
          <w:b w:val="0"/>
          <w:bCs w:val="0"/>
          <w:sz w:val="24"/>
          <w:szCs w:val="24"/>
        </w:rPr>
        <w:tab/>
      </w:r>
      <w:r w:rsidRPr="00DE3E7F">
        <w:rPr>
          <w:rFonts w:ascii="Tahoma" w:hAnsi="Tahoma" w:cs="Tahoma"/>
          <w:b w:val="0"/>
          <w:bCs w:val="0"/>
          <w:sz w:val="24"/>
          <w:szCs w:val="24"/>
        </w:rPr>
        <w:tab/>
        <w:t xml:space="preserve"> codul fiscal </w:t>
      </w:r>
      <w:r w:rsidRPr="00DE3E7F">
        <w:rPr>
          <w:rFonts w:ascii="Tahoma" w:hAnsi="Tahoma" w:cs="Tahoma"/>
          <w:b w:val="0"/>
          <w:bCs w:val="0"/>
          <w:sz w:val="24"/>
          <w:szCs w:val="24"/>
        </w:rPr>
        <w:tab/>
      </w:r>
      <w:r w:rsidRPr="00DE3E7F">
        <w:rPr>
          <w:rFonts w:ascii="Tahoma" w:hAnsi="Tahoma" w:cs="Tahoma"/>
          <w:b w:val="0"/>
          <w:bCs w:val="0"/>
          <w:sz w:val="24"/>
          <w:szCs w:val="24"/>
        </w:rPr>
        <w:tab/>
        <w:t xml:space="preserve"> cont </w:t>
      </w:r>
      <w:r w:rsidRPr="00DE3E7F">
        <w:rPr>
          <w:rFonts w:ascii="Tahoma" w:hAnsi="Tahoma" w:cs="Tahoma"/>
          <w:b w:val="0"/>
          <w:bCs w:val="0"/>
          <w:sz w:val="24"/>
          <w:szCs w:val="24"/>
        </w:rPr>
        <w:tab/>
      </w:r>
      <w:r w:rsidRPr="00DE3E7F">
        <w:rPr>
          <w:rFonts w:ascii="Tahoma" w:hAnsi="Tahoma" w:cs="Tahoma"/>
          <w:b w:val="0"/>
          <w:bCs w:val="0"/>
          <w:sz w:val="24"/>
          <w:szCs w:val="24"/>
        </w:rPr>
        <w:tab/>
        <w:t xml:space="preserve"> deschis la</w:t>
      </w:r>
    </w:p>
    <w:p w14:paraId="1AA9C42B" w14:textId="77777777" w:rsidR="00DE3E7F" w:rsidRPr="00DE3E7F" w:rsidRDefault="00DE3E7F" w:rsidP="00DE3E7F">
      <w:pPr>
        <w:pStyle w:val="Bodytext30"/>
        <w:shd w:val="clear" w:color="auto" w:fill="auto"/>
        <w:tabs>
          <w:tab w:val="left" w:leader="dot" w:pos="2015"/>
          <w:tab w:val="left" w:leader="dot" w:pos="2173"/>
          <w:tab w:val="left" w:leader="dot" w:pos="5440"/>
          <w:tab w:val="left" w:leader="dot" w:pos="5648"/>
          <w:tab w:val="left" w:leader="dot" w:pos="8141"/>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r w:rsidRPr="00DE3E7F">
        <w:rPr>
          <w:rFonts w:ascii="Tahoma" w:hAnsi="Tahoma" w:cs="Tahoma"/>
          <w:b w:val="0"/>
          <w:bCs w:val="0"/>
          <w:sz w:val="24"/>
          <w:szCs w:val="24"/>
        </w:rPr>
        <w:tab/>
        <w:t xml:space="preserve"> reprezentată prin</w:t>
      </w:r>
      <w:r w:rsidRPr="00DE3E7F">
        <w:rPr>
          <w:rFonts w:ascii="Tahoma" w:hAnsi="Tahoma" w:cs="Tahoma"/>
          <w:b w:val="0"/>
          <w:bCs w:val="0"/>
          <w:sz w:val="24"/>
          <w:szCs w:val="24"/>
        </w:rPr>
        <w:tab/>
      </w:r>
      <w:r w:rsidRPr="00DE3E7F">
        <w:rPr>
          <w:rFonts w:ascii="Tahoma" w:hAnsi="Tahoma" w:cs="Tahoma"/>
          <w:b w:val="0"/>
          <w:bCs w:val="0"/>
          <w:sz w:val="24"/>
          <w:szCs w:val="24"/>
        </w:rPr>
        <w:tab/>
        <w:t xml:space="preserve"> în calitate de</w:t>
      </w:r>
      <w:r w:rsidRPr="00DE3E7F">
        <w:rPr>
          <w:rFonts w:ascii="Tahoma" w:hAnsi="Tahoma" w:cs="Tahoma"/>
          <w:b w:val="0"/>
          <w:bCs w:val="0"/>
          <w:sz w:val="24"/>
          <w:szCs w:val="24"/>
        </w:rPr>
        <w:tab/>
        <w:t>şi în calitate de</w:t>
      </w:r>
    </w:p>
    <w:p w14:paraId="186E2786" w14:textId="77777777" w:rsidR="00DE3E7F" w:rsidRDefault="00DE3E7F" w:rsidP="00DE3E7F">
      <w:pPr>
        <w:pStyle w:val="Bodytext30"/>
        <w:shd w:val="clear" w:color="auto" w:fill="auto"/>
        <w:tabs>
          <w:tab w:val="left" w:leader="dot" w:pos="1742"/>
          <w:tab w:val="left" w:leader="dot" w:pos="1933"/>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r w:rsidRPr="00DE3E7F">
        <w:rPr>
          <w:rFonts w:ascii="Tahoma" w:hAnsi="Tahoma" w:cs="Tahoma"/>
          <w:b w:val="0"/>
          <w:bCs w:val="0"/>
          <w:sz w:val="24"/>
          <w:szCs w:val="24"/>
        </w:rPr>
        <w:tab/>
        <w:t xml:space="preserve"> denumită în continuare instituţia finanţatoare, </w:t>
      </w:r>
    </w:p>
    <w:p w14:paraId="7DD7611C" w14:textId="2DA7C646" w:rsidR="00DE3E7F" w:rsidRPr="00DE3E7F" w:rsidRDefault="00DE3E7F" w:rsidP="00DE3E7F">
      <w:pPr>
        <w:pStyle w:val="Bodytext30"/>
        <w:shd w:val="clear" w:color="auto" w:fill="auto"/>
        <w:tabs>
          <w:tab w:val="left" w:leader="dot" w:pos="1742"/>
          <w:tab w:val="left" w:leader="dot" w:pos="1933"/>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şi</w:t>
      </w:r>
    </w:p>
    <w:p w14:paraId="4AB577EA" w14:textId="71D5AA74" w:rsidR="00DE3E7F" w:rsidRPr="00DE3E7F" w:rsidRDefault="00DE3E7F" w:rsidP="00DE3E7F">
      <w:pPr>
        <w:pStyle w:val="Bodytext30"/>
        <w:shd w:val="clear" w:color="auto" w:fill="auto"/>
        <w:tabs>
          <w:tab w:val="left" w:leader="dot" w:pos="4648"/>
          <w:tab w:val="left" w:leader="dot" w:pos="4765"/>
          <w:tab w:val="left" w:leader="dot" w:pos="9667"/>
          <w:tab w:val="left" w:leader="dot" w:pos="9853"/>
        </w:tabs>
        <w:spacing w:line="276" w:lineRule="auto"/>
        <w:ind w:firstLine="0"/>
        <w:jc w:val="both"/>
        <w:rPr>
          <w:rFonts w:ascii="Tahoma" w:hAnsi="Tahoma" w:cs="Tahoma"/>
          <w:b w:val="0"/>
          <w:bCs w:val="0"/>
          <w:sz w:val="24"/>
          <w:szCs w:val="24"/>
        </w:rPr>
      </w:pPr>
      <w:r>
        <w:rPr>
          <w:rFonts w:ascii="Tahoma" w:hAnsi="Tahoma" w:cs="Tahoma"/>
          <w:b w:val="0"/>
          <w:bCs w:val="0"/>
          <w:sz w:val="24"/>
          <w:szCs w:val="24"/>
        </w:rPr>
        <w:t>S</w:t>
      </w:r>
      <w:r w:rsidRPr="00DE3E7F">
        <w:rPr>
          <w:rFonts w:ascii="Tahoma" w:hAnsi="Tahoma" w:cs="Tahoma"/>
          <w:b w:val="0"/>
          <w:bCs w:val="0"/>
          <w:sz w:val="24"/>
          <w:szCs w:val="24"/>
        </w:rPr>
        <w:t>tructura sportivă</w:t>
      </w:r>
      <w:r w:rsidRPr="00DE3E7F">
        <w:rPr>
          <w:rFonts w:ascii="Tahoma" w:hAnsi="Tahoma" w:cs="Tahoma"/>
          <w:b w:val="0"/>
          <w:bCs w:val="0"/>
          <w:sz w:val="24"/>
          <w:szCs w:val="24"/>
        </w:rPr>
        <w:tab/>
      </w:r>
      <w:r w:rsidRPr="00DE3E7F">
        <w:rPr>
          <w:rFonts w:ascii="Tahoma" w:hAnsi="Tahoma" w:cs="Tahoma"/>
          <w:b w:val="0"/>
          <w:bCs w:val="0"/>
          <w:sz w:val="24"/>
          <w:szCs w:val="24"/>
        </w:rPr>
        <w:tab/>
        <w:t xml:space="preserve"> cu sediul în localitatea</w:t>
      </w:r>
      <w:r w:rsidRPr="00DE3E7F">
        <w:rPr>
          <w:rFonts w:ascii="Tahoma" w:hAnsi="Tahoma" w:cs="Tahoma"/>
          <w:b w:val="0"/>
          <w:bCs w:val="0"/>
          <w:sz w:val="24"/>
          <w:szCs w:val="24"/>
        </w:rPr>
        <w:tab/>
      </w:r>
      <w:r w:rsidRPr="00DE3E7F">
        <w:rPr>
          <w:rFonts w:ascii="Tahoma" w:hAnsi="Tahoma" w:cs="Tahoma"/>
          <w:b w:val="0"/>
          <w:bCs w:val="0"/>
          <w:sz w:val="24"/>
          <w:szCs w:val="24"/>
        </w:rPr>
        <w:tab/>
      </w:r>
    </w:p>
    <w:p w14:paraId="2EC638E1" w14:textId="77777777" w:rsidR="00DE3E7F" w:rsidRPr="00DE3E7F" w:rsidRDefault="00DE3E7F" w:rsidP="00DE3E7F">
      <w:pPr>
        <w:pStyle w:val="Bodytext30"/>
        <w:shd w:val="clear" w:color="auto" w:fill="auto"/>
        <w:tabs>
          <w:tab w:val="left" w:leader="dot" w:pos="2477"/>
          <w:tab w:val="left" w:leader="dot" w:pos="3725"/>
          <w:tab w:val="left" w:leader="dot" w:pos="3910"/>
          <w:tab w:val="left" w:leader="dot" w:pos="7334"/>
          <w:tab w:val="left" w:leader="dot" w:pos="7525"/>
          <w:tab w:val="left" w:leader="dot" w:pos="9667"/>
          <w:tab w:val="left" w:leader="dot" w:pos="9858"/>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str</w:t>
      </w:r>
      <w:r w:rsidRPr="00DE3E7F">
        <w:rPr>
          <w:rFonts w:ascii="Tahoma" w:hAnsi="Tahoma" w:cs="Tahoma"/>
          <w:b w:val="0"/>
          <w:bCs w:val="0"/>
          <w:sz w:val="24"/>
          <w:szCs w:val="24"/>
        </w:rPr>
        <w:tab/>
        <w:t xml:space="preserve"> nr</w:t>
      </w:r>
      <w:r w:rsidRPr="00DE3E7F">
        <w:rPr>
          <w:rFonts w:ascii="Tahoma" w:hAnsi="Tahoma" w:cs="Tahoma"/>
          <w:b w:val="0"/>
          <w:bCs w:val="0"/>
          <w:sz w:val="24"/>
          <w:szCs w:val="24"/>
        </w:rPr>
        <w:tab/>
      </w:r>
      <w:r w:rsidRPr="00DE3E7F">
        <w:rPr>
          <w:rFonts w:ascii="Tahoma" w:hAnsi="Tahoma" w:cs="Tahoma"/>
          <w:b w:val="0"/>
          <w:bCs w:val="0"/>
          <w:sz w:val="24"/>
          <w:szCs w:val="24"/>
        </w:rPr>
        <w:tab/>
        <w:t xml:space="preserve"> judeţul/sectorul </w:t>
      </w:r>
      <w:r w:rsidRPr="00DE3E7F">
        <w:rPr>
          <w:rFonts w:ascii="Tahoma" w:hAnsi="Tahoma" w:cs="Tahoma"/>
          <w:b w:val="0"/>
          <w:bCs w:val="0"/>
          <w:sz w:val="24"/>
          <w:szCs w:val="24"/>
        </w:rPr>
        <w:tab/>
      </w:r>
      <w:r w:rsidRPr="00DE3E7F">
        <w:rPr>
          <w:rFonts w:ascii="Tahoma" w:hAnsi="Tahoma" w:cs="Tahoma"/>
          <w:b w:val="0"/>
          <w:bCs w:val="0"/>
          <w:sz w:val="24"/>
          <w:szCs w:val="24"/>
        </w:rPr>
        <w:tab/>
        <w:t xml:space="preserve"> telefon </w:t>
      </w:r>
      <w:r w:rsidRPr="00DE3E7F">
        <w:rPr>
          <w:rFonts w:ascii="Tahoma" w:hAnsi="Tahoma" w:cs="Tahoma"/>
          <w:b w:val="0"/>
          <w:bCs w:val="0"/>
          <w:sz w:val="24"/>
          <w:szCs w:val="24"/>
        </w:rPr>
        <w:tab/>
      </w:r>
      <w:r w:rsidRPr="00DE3E7F">
        <w:rPr>
          <w:rFonts w:ascii="Tahoma" w:hAnsi="Tahoma" w:cs="Tahoma"/>
          <w:b w:val="0"/>
          <w:bCs w:val="0"/>
          <w:sz w:val="24"/>
          <w:szCs w:val="24"/>
        </w:rPr>
        <w:tab/>
      </w:r>
    </w:p>
    <w:p w14:paraId="0580E6A9" w14:textId="77777777" w:rsidR="00DE3E7F" w:rsidRPr="00DE3E7F" w:rsidRDefault="00DE3E7F" w:rsidP="00DE3E7F">
      <w:pPr>
        <w:pStyle w:val="Bodytext30"/>
        <w:shd w:val="clear" w:color="auto" w:fill="auto"/>
        <w:tabs>
          <w:tab w:val="left" w:leader="dot" w:pos="2798"/>
          <w:tab w:val="left" w:leader="dot" w:pos="2989"/>
          <w:tab w:val="left" w:leader="dot" w:pos="5731"/>
          <w:tab w:val="left" w:leader="dot" w:pos="592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cont </w:t>
      </w:r>
      <w:r w:rsidRPr="00DE3E7F">
        <w:rPr>
          <w:rFonts w:ascii="Tahoma" w:hAnsi="Tahoma" w:cs="Tahoma"/>
          <w:b w:val="0"/>
          <w:bCs w:val="0"/>
          <w:sz w:val="24"/>
          <w:szCs w:val="24"/>
        </w:rPr>
        <w:tab/>
      </w:r>
      <w:r w:rsidRPr="00DE3E7F">
        <w:rPr>
          <w:rFonts w:ascii="Tahoma" w:hAnsi="Tahoma" w:cs="Tahoma"/>
          <w:b w:val="0"/>
          <w:bCs w:val="0"/>
          <w:sz w:val="24"/>
          <w:szCs w:val="24"/>
        </w:rPr>
        <w:tab/>
        <w:t xml:space="preserve"> deschis la </w:t>
      </w:r>
      <w:r w:rsidRPr="00DE3E7F">
        <w:rPr>
          <w:rFonts w:ascii="Tahoma" w:hAnsi="Tahoma" w:cs="Tahoma"/>
          <w:b w:val="0"/>
          <w:bCs w:val="0"/>
          <w:sz w:val="24"/>
          <w:szCs w:val="24"/>
        </w:rPr>
        <w:tab/>
      </w:r>
      <w:r w:rsidRPr="00DE3E7F">
        <w:rPr>
          <w:rFonts w:ascii="Tahoma" w:hAnsi="Tahoma" w:cs="Tahoma"/>
          <w:b w:val="0"/>
          <w:bCs w:val="0"/>
          <w:sz w:val="24"/>
          <w:szCs w:val="24"/>
        </w:rPr>
        <w:tab/>
        <w:t xml:space="preserve"> certificat de identitate sportivă nr.</w:t>
      </w:r>
    </w:p>
    <w:p w14:paraId="3D1D897B" w14:textId="77777777" w:rsidR="00DE3E7F" w:rsidRPr="00DE3E7F" w:rsidRDefault="00DE3E7F" w:rsidP="00DE3E7F">
      <w:pPr>
        <w:pStyle w:val="Bodytext30"/>
        <w:shd w:val="clear" w:color="auto" w:fill="auto"/>
        <w:tabs>
          <w:tab w:val="left" w:leader="dot" w:pos="2015"/>
          <w:tab w:val="left" w:leader="dot" w:pos="2235"/>
          <w:tab w:val="left" w:leader="dot" w:pos="5440"/>
          <w:tab w:val="left" w:leader="dot" w:pos="5610"/>
          <w:tab w:val="left" w:leader="dot" w:pos="8141"/>
          <w:tab w:val="left" w:leader="dot" w:pos="8451"/>
          <w:tab w:val="left" w:leader="dot" w:pos="9667"/>
          <w:tab w:val="left" w:leader="dot" w:pos="9853"/>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r w:rsidRPr="00DE3E7F">
        <w:rPr>
          <w:rFonts w:ascii="Tahoma" w:hAnsi="Tahoma" w:cs="Tahoma"/>
          <w:b w:val="0"/>
          <w:bCs w:val="0"/>
          <w:sz w:val="24"/>
          <w:szCs w:val="24"/>
        </w:rPr>
        <w:tab/>
        <w:t xml:space="preserve"> reprezentată prin</w:t>
      </w:r>
      <w:r w:rsidRPr="00DE3E7F">
        <w:rPr>
          <w:rFonts w:ascii="Tahoma" w:hAnsi="Tahoma" w:cs="Tahoma"/>
          <w:b w:val="0"/>
          <w:bCs w:val="0"/>
          <w:sz w:val="24"/>
          <w:szCs w:val="24"/>
        </w:rPr>
        <w:tab/>
      </w:r>
      <w:r w:rsidRPr="00DE3E7F">
        <w:rPr>
          <w:rFonts w:ascii="Tahoma" w:hAnsi="Tahoma" w:cs="Tahoma"/>
          <w:b w:val="0"/>
          <w:bCs w:val="0"/>
          <w:sz w:val="24"/>
          <w:szCs w:val="24"/>
        </w:rPr>
        <w:tab/>
        <w:t xml:space="preserve"> în calitate de</w:t>
      </w:r>
      <w:r w:rsidRPr="00DE3E7F">
        <w:rPr>
          <w:rFonts w:ascii="Tahoma" w:hAnsi="Tahoma" w:cs="Tahoma"/>
          <w:b w:val="0"/>
          <w:bCs w:val="0"/>
          <w:sz w:val="24"/>
          <w:szCs w:val="24"/>
        </w:rPr>
        <w:tab/>
      </w:r>
      <w:r w:rsidRPr="00DE3E7F">
        <w:rPr>
          <w:rFonts w:ascii="Tahoma" w:hAnsi="Tahoma" w:cs="Tahoma"/>
          <w:b w:val="0"/>
          <w:bCs w:val="0"/>
          <w:sz w:val="24"/>
          <w:szCs w:val="24"/>
        </w:rPr>
        <w:tab/>
        <w:t xml:space="preserve"> şi</w:t>
      </w:r>
      <w:r w:rsidRPr="00DE3E7F">
        <w:rPr>
          <w:rFonts w:ascii="Tahoma" w:hAnsi="Tahoma" w:cs="Tahoma"/>
          <w:b w:val="0"/>
          <w:bCs w:val="0"/>
          <w:sz w:val="24"/>
          <w:szCs w:val="24"/>
        </w:rPr>
        <w:tab/>
      </w:r>
      <w:r w:rsidRPr="00DE3E7F">
        <w:rPr>
          <w:rFonts w:ascii="Tahoma" w:hAnsi="Tahoma" w:cs="Tahoma"/>
          <w:b w:val="0"/>
          <w:bCs w:val="0"/>
          <w:sz w:val="24"/>
          <w:szCs w:val="24"/>
        </w:rPr>
        <w:tab/>
      </w:r>
    </w:p>
    <w:p w14:paraId="31301458" w14:textId="77777777" w:rsidR="00DE3E7F" w:rsidRPr="00DE3E7F" w:rsidRDefault="00DE3E7F" w:rsidP="00DE3E7F">
      <w:pPr>
        <w:pStyle w:val="Bodytext30"/>
        <w:shd w:val="clear" w:color="auto" w:fill="auto"/>
        <w:tabs>
          <w:tab w:val="left" w:leader="dot" w:pos="3358"/>
          <w:tab w:val="left" w:leader="dot" w:pos="3565"/>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în calitate de</w:t>
      </w:r>
      <w:r w:rsidRPr="00DE3E7F">
        <w:rPr>
          <w:rFonts w:ascii="Tahoma" w:hAnsi="Tahoma" w:cs="Tahoma"/>
          <w:b w:val="0"/>
          <w:bCs w:val="0"/>
          <w:sz w:val="24"/>
          <w:szCs w:val="24"/>
        </w:rPr>
        <w:tab/>
      </w:r>
      <w:r w:rsidRPr="00DE3E7F">
        <w:rPr>
          <w:rFonts w:ascii="Tahoma" w:hAnsi="Tahoma" w:cs="Tahoma"/>
          <w:b w:val="0"/>
          <w:bCs w:val="0"/>
          <w:sz w:val="24"/>
          <w:szCs w:val="24"/>
        </w:rPr>
        <w:tab/>
        <w:t xml:space="preserve"> denumită în continuare structură sportivă,</w:t>
      </w:r>
    </w:p>
    <w:p w14:paraId="1C893396"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în baza dispoziţiilor Legii nr. 350/2005 privind regimul finanţărilor nerambursabile din fonduri publice alocate pentru activităţi nonprofit de interes general, cu modificările şi completările ulterioare, ale Legii educaţiei fizice şi sportului nr. 69/2000, cu modificările şi completările ulterioare, ale Hotărârii Guvernului nr. 884/2001 pentru aprobarea Regulamentului de punere în aplicare a dispoziţiilor Legii educaţiei fizice şi sportului nr. 69/2000 şi ale Ordinului ministrului tineretului şi sportului nr. 664/2018 privind finanţarea din fonduri publice a proiectelor şi programelor sportive, au convenit încheierea prezentului contract.</w:t>
      </w:r>
    </w:p>
    <w:p w14:paraId="6BEBA19C"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2ED148B5"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sz w:val="24"/>
          <w:szCs w:val="24"/>
        </w:rPr>
        <w:t xml:space="preserve">CAPITOLUL II: Obiectul şi valoarea contractului </w:t>
      </w:r>
    </w:p>
    <w:p w14:paraId="568CBD22" w14:textId="2DDF0C8A"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1</w:t>
      </w:r>
      <w:r w:rsidRPr="00DE3E7F">
        <w:rPr>
          <w:rFonts w:ascii="Tahoma" w:hAnsi="Tahoma" w:cs="Tahoma"/>
          <w:sz w:val="24"/>
          <w:szCs w:val="24"/>
          <w:u w:val="single"/>
        </w:rPr>
        <w:t>.</w:t>
      </w:r>
    </w:p>
    <w:p w14:paraId="2434AAB3" w14:textId="52767D1A"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Obiectul prezentului contract îl constituie finanţarea programului, respectiv a</w:t>
      </w:r>
      <w:r>
        <w:rPr>
          <w:rFonts w:ascii="Tahoma" w:hAnsi="Tahoma" w:cs="Tahoma"/>
          <w:b w:val="0"/>
          <w:bCs w:val="0"/>
          <w:sz w:val="24"/>
          <w:szCs w:val="24"/>
        </w:rPr>
        <w:t xml:space="preserve"> </w:t>
      </w:r>
      <w:r w:rsidRPr="00DE3E7F">
        <w:rPr>
          <w:rFonts w:ascii="Tahoma" w:hAnsi="Tahoma" w:cs="Tahoma"/>
          <w:b w:val="0"/>
          <w:bCs w:val="0"/>
          <w:sz w:val="24"/>
          <w:szCs w:val="24"/>
        </w:rPr>
        <w:t xml:space="preserve">acţiunilor/activităţilor din cadrul programului sportiv </w:t>
      </w:r>
      <w:r w:rsidRPr="00DE3E7F">
        <w:rPr>
          <w:rFonts w:ascii="Tahoma" w:hAnsi="Tahoma" w:cs="Tahoma"/>
          <w:b w:val="0"/>
          <w:bCs w:val="0"/>
          <w:sz w:val="24"/>
          <w:szCs w:val="24"/>
        </w:rPr>
        <w:tab/>
        <w:t>prevăzute în anexa nr. 1.</w:t>
      </w:r>
    </w:p>
    <w:p w14:paraId="13854835" w14:textId="26AA3E04"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2</w:t>
      </w:r>
      <w:r w:rsidRPr="00DE3E7F">
        <w:rPr>
          <w:rFonts w:ascii="Tahoma" w:hAnsi="Tahoma" w:cs="Tahoma"/>
          <w:sz w:val="24"/>
          <w:szCs w:val="24"/>
          <w:u w:val="single"/>
        </w:rPr>
        <w:t>.</w:t>
      </w:r>
    </w:p>
    <w:p w14:paraId="74270F98" w14:textId="3867077C" w:rsidR="00DE3E7F" w:rsidRDefault="00DE3E7F" w:rsidP="00DE3E7F">
      <w:pPr>
        <w:pStyle w:val="Bodytext30"/>
        <w:shd w:val="clear" w:color="auto" w:fill="auto"/>
        <w:tabs>
          <w:tab w:val="left" w:leader="dot" w:pos="8395"/>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Instituţia finanţatoare repartizează structurii sportive suma de </w:t>
      </w:r>
      <w:r w:rsidRPr="00DE3E7F">
        <w:rPr>
          <w:rFonts w:ascii="Tahoma" w:hAnsi="Tahoma" w:cs="Tahoma"/>
          <w:b w:val="0"/>
          <w:bCs w:val="0"/>
          <w:sz w:val="24"/>
          <w:szCs w:val="24"/>
        </w:rPr>
        <w:tab/>
        <w:t xml:space="preserve"> lei, pentru</w:t>
      </w:r>
      <w:r>
        <w:rPr>
          <w:rFonts w:ascii="Tahoma" w:hAnsi="Tahoma" w:cs="Tahoma"/>
          <w:b w:val="0"/>
          <w:bCs w:val="0"/>
          <w:sz w:val="24"/>
          <w:szCs w:val="24"/>
        </w:rPr>
        <w:t xml:space="preserve"> </w:t>
      </w:r>
      <w:r w:rsidRPr="00DE3E7F">
        <w:rPr>
          <w:rFonts w:ascii="Tahoma" w:hAnsi="Tahoma" w:cs="Tahoma"/>
          <w:b w:val="0"/>
          <w:bCs w:val="0"/>
          <w:sz w:val="24"/>
          <w:szCs w:val="24"/>
        </w:rPr>
        <w:t>finanţarea acţiunilor/activităţilor prevăzute la art. 1.</w:t>
      </w:r>
    </w:p>
    <w:p w14:paraId="2F4B6A2D" w14:textId="77777777" w:rsidR="00DE3E7F" w:rsidRPr="00DE3E7F" w:rsidRDefault="00DE3E7F" w:rsidP="00DE3E7F">
      <w:pPr>
        <w:pStyle w:val="Bodytext30"/>
        <w:shd w:val="clear" w:color="auto" w:fill="auto"/>
        <w:tabs>
          <w:tab w:val="left" w:leader="dot" w:pos="8395"/>
        </w:tabs>
        <w:spacing w:line="276" w:lineRule="auto"/>
        <w:ind w:firstLine="0"/>
        <w:jc w:val="both"/>
        <w:rPr>
          <w:rFonts w:ascii="Tahoma" w:hAnsi="Tahoma" w:cs="Tahoma"/>
          <w:b w:val="0"/>
          <w:bCs w:val="0"/>
          <w:sz w:val="24"/>
          <w:szCs w:val="24"/>
        </w:rPr>
      </w:pPr>
    </w:p>
    <w:p w14:paraId="3DE7445F"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sz w:val="24"/>
          <w:szCs w:val="24"/>
        </w:rPr>
        <w:t xml:space="preserve">CAPITOLUL III: Durata contractului </w:t>
      </w:r>
    </w:p>
    <w:p w14:paraId="198E2D63" w14:textId="6C36BD76"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3</w:t>
      </w:r>
      <w:r w:rsidRPr="00DE3E7F">
        <w:rPr>
          <w:rFonts w:ascii="Tahoma" w:hAnsi="Tahoma" w:cs="Tahoma"/>
          <w:sz w:val="24"/>
          <w:szCs w:val="24"/>
          <w:u w:val="single"/>
        </w:rPr>
        <w:t>.</w:t>
      </w:r>
    </w:p>
    <w:p w14:paraId="7E6FE97B" w14:textId="77777777" w:rsidR="00DE3E7F" w:rsidRDefault="00DE3E7F" w:rsidP="00DE3E7F">
      <w:pPr>
        <w:pStyle w:val="Bodytext30"/>
        <w:shd w:val="clear" w:color="auto" w:fill="auto"/>
        <w:tabs>
          <w:tab w:val="left" w:leader="dot" w:pos="3358"/>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Prezentul contract intră în vigoare la data semnării lui de către părţi şi este valabil până la data de</w:t>
      </w:r>
      <w:r w:rsidRPr="00DE3E7F">
        <w:rPr>
          <w:rFonts w:ascii="Tahoma" w:hAnsi="Tahoma" w:cs="Tahoma"/>
          <w:b w:val="0"/>
          <w:bCs w:val="0"/>
          <w:sz w:val="24"/>
          <w:szCs w:val="24"/>
        </w:rPr>
        <w:tab/>
      </w:r>
    </w:p>
    <w:p w14:paraId="6414BA7E" w14:textId="77777777" w:rsidR="00DE3E7F" w:rsidRPr="00DE3E7F" w:rsidRDefault="00DE3E7F" w:rsidP="00DE3E7F">
      <w:pPr>
        <w:pStyle w:val="Bodytext30"/>
        <w:shd w:val="clear" w:color="auto" w:fill="auto"/>
        <w:tabs>
          <w:tab w:val="left" w:leader="dot" w:pos="3358"/>
        </w:tabs>
        <w:spacing w:line="276" w:lineRule="auto"/>
        <w:ind w:firstLine="0"/>
        <w:jc w:val="both"/>
        <w:rPr>
          <w:rFonts w:ascii="Tahoma" w:hAnsi="Tahoma" w:cs="Tahoma"/>
          <w:b w:val="0"/>
          <w:bCs w:val="0"/>
          <w:sz w:val="24"/>
          <w:szCs w:val="24"/>
        </w:rPr>
      </w:pPr>
    </w:p>
    <w:p w14:paraId="5535D87D"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sz w:val="24"/>
          <w:szCs w:val="24"/>
        </w:rPr>
        <w:t xml:space="preserve">CAPITOLUL IV: Drepturile şi obligaţiile părţilor </w:t>
      </w:r>
    </w:p>
    <w:p w14:paraId="265D0E91" w14:textId="0DBF0ED3"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4</w:t>
      </w:r>
      <w:r w:rsidRPr="00DE3E7F">
        <w:rPr>
          <w:rFonts w:ascii="Tahoma" w:hAnsi="Tahoma" w:cs="Tahoma"/>
          <w:sz w:val="24"/>
          <w:szCs w:val="24"/>
          <w:u w:val="single"/>
        </w:rPr>
        <w:t>.</w:t>
      </w:r>
    </w:p>
    <w:p w14:paraId="5B04A651"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Structura sportivă are următoarele drepturi şi obligaţii:</w:t>
      </w:r>
    </w:p>
    <w:p w14:paraId="5C6D62DE" w14:textId="77777777" w:rsidR="00DE3E7F" w:rsidRPr="00DE3E7F" w:rsidRDefault="00DE3E7F" w:rsidP="00DE3E7F">
      <w:pPr>
        <w:pStyle w:val="Bodytext30"/>
        <w:numPr>
          <w:ilvl w:val="0"/>
          <w:numId w:val="37"/>
        </w:numPr>
        <w:shd w:val="clear" w:color="auto" w:fill="auto"/>
        <w:tabs>
          <w:tab w:val="left" w:pos="978"/>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să utilizeze suma prevăzută la art. 2 exclusiv pentru finanţarea cheltuielilor aferente acţiunilor/activităţilor prevăzute în anexa nr. 1, potrivit destinaţiei stabilite prin contract în anexa </w:t>
      </w:r>
      <w:r w:rsidRPr="00DE3E7F">
        <w:rPr>
          <w:rFonts w:ascii="Tahoma" w:hAnsi="Tahoma" w:cs="Tahoma"/>
          <w:b w:val="0"/>
          <w:bCs w:val="0"/>
          <w:sz w:val="24"/>
          <w:szCs w:val="24"/>
        </w:rPr>
        <w:lastRenderedPageBreak/>
        <w:t>nr. 2 şi în conformitate cu dispoziţiile legale în vigoare;</w:t>
      </w:r>
    </w:p>
    <w:p w14:paraId="6B76B8A3" w14:textId="77777777" w:rsidR="00DE3E7F" w:rsidRPr="00DE3E7F" w:rsidRDefault="00DE3E7F" w:rsidP="00DE3E7F">
      <w:pPr>
        <w:pStyle w:val="Bodytext30"/>
        <w:numPr>
          <w:ilvl w:val="0"/>
          <w:numId w:val="37"/>
        </w:numPr>
        <w:shd w:val="clear" w:color="auto" w:fill="auto"/>
        <w:tabs>
          <w:tab w:val="left" w:pos="100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realizeze acţiunile/activităţile prevăzute la art. 1, obiectivele şi indicatorii prevăzuţi în anexa nr. 3;</w:t>
      </w:r>
    </w:p>
    <w:p w14:paraId="449624D3" w14:textId="77777777" w:rsidR="00DE3E7F" w:rsidRPr="00DE3E7F" w:rsidRDefault="00DE3E7F" w:rsidP="00DE3E7F">
      <w:pPr>
        <w:pStyle w:val="Bodytext30"/>
        <w:numPr>
          <w:ilvl w:val="0"/>
          <w:numId w:val="37"/>
        </w:numPr>
        <w:shd w:val="clear" w:color="auto" w:fill="auto"/>
        <w:tabs>
          <w:tab w:val="left" w:pos="987"/>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promoveze denumirea instituţiei finanţatoare în cadrul acţiunilor/activităţilor finanţate prin modalităţile convenite între părţi;</w:t>
      </w:r>
    </w:p>
    <w:p w14:paraId="4F0F83CD" w14:textId="77777777" w:rsidR="00DE3E7F" w:rsidRPr="00DE3E7F" w:rsidRDefault="00DE3E7F" w:rsidP="00DE3E7F">
      <w:pPr>
        <w:pStyle w:val="Bodytext30"/>
        <w:numPr>
          <w:ilvl w:val="0"/>
          <w:numId w:val="37"/>
        </w:numPr>
        <w:shd w:val="clear" w:color="auto" w:fill="auto"/>
        <w:tabs>
          <w:tab w:val="left" w:pos="99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permită persoanelor delegate de instituţia finanţatoare să efectueze controlul privind modul de utilizare a fondurilor prevăzute la art. 2;</w:t>
      </w:r>
    </w:p>
    <w:p w14:paraId="21401E73" w14:textId="77777777" w:rsidR="00DE3E7F" w:rsidRPr="00DE3E7F" w:rsidRDefault="00DE3E7F" w:rsidP="00DE3E7F">
      <w:pPr>
        <w:pStyle w:val="Bodytext30"/>
        <w:numPr>
          <w:ilvl w:val="0"/>
          <w:numId w:val="37"/>
        </w:numPr>
        <w:shd w:val="clear" w:color="auto" w:fill="auto"/>
        <w:tabs>
          <w:tab w:val="left" w:pos="99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contribuie cu minimum 10% din valoarea totală de finanţare a programului;</w:t>
      </w:r>
    </w:p>
    <w:p w14:paraId="33DCE67D" w14:textId="77777777" w:rsidR="00DE3E7F" w:rsidRPr="00DE3E7F" w:rsidRDefault="00DE3E7F" w:rsidP="00DE3E7F">
      <w:pPr>
        <w:pStyle w:val="Bodytext30"/>
        <w:numPr>
          <w:ilvl w:val="0"/>
          <w:numId w:val="37"/>
        </w:numPr>
        <w:shd w:val="clear" w:color="auto" w:fill="auto"/>
        <w:tabs>
          <w:tab w:val="left" w:pos="93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întocmească şi să transmită instituţiei finanţatoare, în termen de zile calendaristice de la data încheierii acţiunilor/activităţilor, următoarele documente:</w:t>
      </w:r>
    </w:p>
    <w:p w14:paraId="3C83128A" w14:textId="77777777" w:rsidR="00DE3E7F" w:rsidRPr="00DE3E7F" w:rsidRDefault="00DE3E7F" w:rsidP="00DE3E7F">
      <w:pPr>
        <w:pStyle w:val="Bodytext30"/>
        <w:numPr>
          <w:ilvl w:val="0"/>
          <w:numId w:val="8"/>
        </w:numPr>
        <w:shd w:val="clear" w:color="auto" w:fill="auto"/>
        <w:tabs>
          <w:tab w:val="left" w:pos="846"/>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raport privind realizarea obiectivului/obiectivelor, după caz, şi a indicatorilor prevăzuţi în contract;</w:t>
      </w:r>
    </w:p>
    <w:p w14:paraId="0B6B1CC4" w14:textId="77777777" w:rsidR="00DE3E7F" w:rsidRPr="00DE3E7F" w:rsidRDefault="00DE3E7F" w:rsidP="00DE3E7F">
      <w:pPr>
        <w:pStyle w:val="Bodytext30"/>
        <w:numPr>
          <w:ilvl w:val="0"/>
          <w:numId w:val="8"/>
        </w:numPr>
        <w:shd w:val="clear" w:color="auto" w:fill="auto"/>
        <w:tabs>
          <w:tab w:val="left" w:pos="851"/>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raport financiar însoţit de documentele justificative de cheltuieli;</w:t>
      </w:r>
    </w:p>
    <w:p w14:paraId="273B3C82" w14:textId="77777777" w:rsidR="00DE3E7F" w:rsidRPr="00DE3E7F" w:rsidRDefault="00DE3E7F" w:rsidP="00DE3E7F">
      <w:pPr>
        <w:pStyle w:val="Bodytext30"/>
        <w:numPr>
          <w:ilvl w:val="0"/>
          <w:numId w:val="37"/>
        </w:numPr>
        <w:shd w:val="clear" w:color="auto" w:fill="auto"/>
        <w:tabs>
          <w:tab w:val="left" w:pos="961"/>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14:paraId="268D0EA3" w14:textId="77777777" w:rsidR="00DE3E7F" w:rsidRPr="00DE3E7F" w:rsidRDefault="00DE3E7F" w:rsidP="00DE3E7F">
      <w:pPr>
        <w:pStyle w:val="Bodytext30"/>
        <w:numPr>
          <w:ilvl w:val="0"/>
          <w:numId w:val="37"/>
        </w:numPr>
        <w:shd w:val="clear" w:color="auto" w:fill="auto"/>
        <w:tabs>
          <w:tab w:val="left" w:pos="980"/>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respecte prevederile actului constitutiv şi ale statutului propriu, precum şi statutul şi regulamentele federaţiei sportive naţionale la care este afiliată;</w:t>
      </w:r>
    </w:p>
    <w:p w14:paraId="0C773AAA" w14:textId="77777777" w:rsidR="00DE3E7F" w:rsidRPr="00DE3E7F" w:rsidRDefault="00DE3E7F" w:rsidP="00DE3E7F">
      <w:pPr>
        <w:pStyle w:val="Bodytext30"/>
        <w:numPr>
          <w:ilvl w:val="0"/>
          <w:numId w:val="37"/>
        </w:numPr>
        <w:shd w:val="clear" w:color="auto" w:fill="auto"/>
        <w:tabs>
          <w:tab w:val="left" w:pos="976"/>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promoveze spiritul de fairplay, să întreprindă măsurile necesare pentru prevenirea şi combaterea violenţei şi dopajului în cadrul acţiunilor/activităţilor finanţate potrivit prezentului contract.</w:t>
      </w:r>
    </w:p>
    <w:p w14:paraId="55124F1E" w14:textId="75A87F34"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5</w:t>
      </w:r>
      <w:r w:rsidRPr="00DE3E7F">
        <w:rPr>
          <w:rFonts w:ascii="Tahoma" w:hAnsi="Tahoma" w:cs="Tahoma"/>
          <w:sz w:val="24"/>
          <w:szCs w:val="24"/>
          <w:u w:val="single"/>
        </w:rPr>
        <w:t>.</w:t>
      </w:r>
    </w:p>
    <w:p w14:paraId="3A72170D"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Instituţia finanţatoare are următoarele drepturi şi obligaţii:</w:t>
      </w:r>
    </w:p>
    <w:p w14:paraId="45EB2FCE" w14:textId="77777777" w:rsidR="00DE3E7F" w:rsidRPr="00DE3E7F" w:rsidRDefault="00DE3E7F" w:rsidP="00DE3E7F">
      <w:pPr>
        <w:pStyle w:val="Bodytext30"/>
        <w:numPr>
          <w:ilvl w:val="0"/>
          <w:numId w:val="38"/>
        </w:numPr>
        <w:shd w:val="clear" w:color="auto" w:fill="auto"/>
        <w:tabs>
          <w:tab w:val="left" w:pos="961"/>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supravegheze şi să controleze modul de utilizare a sumei repartizate, precum şi modul de respectare a dispoziţiilor legale;</w:t>
      </w:r>
    </w:p>
    <w:p w14:paraId="6A95C2C2" w14:textId="77777777" w:rsidR="00DE3E7F" w:rsidRPr="00DE3E7F" w:rsidRDefault="00DE3E7F" w:rsidP="00DE3E7F">
      <w:pPr>
        <w:pStyle w:val="Bodytext30"/>
        <w:numPr>
          <w:ilvl w:val="0"/>
          <w:numId w:val="38"/>
        </w:numPr>
        <w:shd w:val="clear" w:color="auto" w:fill="auto"/>
        <w:tabs>
          <w:tab w:val="left" w:pos="980"/>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să plătească suma prevăzută la art. 2, astfel:</w:t>
      </w:r>
    </w:p>
    <w:p w14:paraId="0E5D6CEA" w14:textId="77777777" w:rsidR="00DE3E7F" w:rsidRPr="00DE3E7F" w:rsidRDefault="00DE3E7F" w:rsidP="00DE3E7F">
      <w:pPr>
        <w:pStyle w:val="Bodytext30"/>
        <w:numPr>
          <w:ilvl w:val="0"/>
          <w:numId w:val="36"/>
        </w:numPr>
        <w:shd w:val="clear" w:color="auto" w:fill="auto"/>
        <w:tabs>
          <w:tab w:val="left" w:pos="139"/>
          <w:tab w:val="left" w:leader="dot" w:pos="2414"/>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în avans,</w:t>
      </w:r>
      <w:r w:rsidRPr="00DE3E7F">
        <w:rPr>
          <w:rFonts w:ascii="Tahoma" w:hAnsi="Tahoma" w:cs="Tahoma"/>
          <w:b w:val="0"/>
          <w:bCs w:val="0"/>
          <w:sz w:val="24"/>
          <w:szCs w:val="24"/>
        </w:rPr>
        <w:tab/>
        <w:t>din valoarea contractului/acţiunii/activităţii, după caz;</w:t>
      </w:r>
    </w:p>
    <w:p w14:paraId="655715D9" w14:textId="71AB947D" w:rsidR="00DE3E7F" w:rsidRPr="00DE3E7F" w:rsidRDefault="00DE3E7F" w:rsidP="000B7D36">
      <w:pPr>
        <w:pStyle w:val="Bodytext30"/>
        <w:numPr>
          <w:ilvl w:val="0"/>
          <w:numId w:val="36"/>
        </w:numPr>
        <w:shd w:val="clear" w:color="auto" w:fill="auto"/>
        <w:tabs>
          <w:tab w:val="left" w:pos="134"/>
          <w:tab w:val="left" w:leader="dot" w:pos="2093"/>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în termen de</w:t>
      </w:r>
      <w:r w:rsidRPr="00DE3E7F">
        <w:rPr>
          <w:rFonts w:ascii="Tahoma" w:hAnsi="Tahoma" w:cs="Tahoma"/>
          <w:b w:val="0"/>
          <w:bCs w:val="0"/>
          <w:sz w:val="24"/>
          <w:szCs w:val="24"/>
        </w:rPr>
        <w:tab/>
        <w:t xml:space="preserve">zile calendaristice de la prezentarea documentelor prevăzute </w:t>
      </w:r>
      <w:r>
        <w:rPr>
          <w:rFonts w:ascii="Tahoma" w:hAnsi="Tahoma" w:cs="Tahoma"/>
          <w:b w:val="0"/>
          <w:bCs w:val="0"/>
          <w:sz w:val="24"/>
          <w:szCs w:val="24"/>
        </w:rPr>
        <w:t>l</w:t>
      </w:r>
      <w:r w:rsidRPr="00DE3E7F">
        <w:rPr>
          <w:rFonts w:ascii="Tahoma" w:hAnsi="Tahoma" w:cs="Tahoma"/>
          <w:b w:val="0"/>
          <w:bCs w:val="0"/>
          <w:sz w:val="24"/>
          <w:szCs w:val="24"/>
        </w:rPr>
        <w:t>a art.</w:t>
      </w:r>
      <w:r>
        <w:rPr>
          <w:rFonts w:ascii="Tahoma" w:hAnsi="Tahoma" w:cs="Tahoma"/>
          <w:b w:val="0"/>
          <w:bCs w:val="0"/>
          <w:sz w:val="24"/>
          <w:szCs w:val="24"/>
        </w:rPr>
        <w:t xml:space="preserve"> </w:t>
      </w:r>
      <w:r w:rsidRPr="00DE3E7F">
        <w:rPr>
          <w:rFonts w:ascii="Tahoma" w:hAnsi="Tahoma" w:cs="Tahoma"/>
          <w:b w:val="0"/>
          <w:bCs w:val="0"/>
          <w:sz w:val="24"/>
          <w:szCs w:val="24"/>
        </w:rPr>
        <w:t>4 lit. f);</w:t>
      </w:r>
    </w:p>
    <w:p w14:paraId="58EE1506" w14:textId="77777777" w:rsidR="00DE3E7F" w:rsidRDefault="00DE3E7F" w:rsidP="00DE3E7F">
      <w:pPr>
        <w:pStyle w:val="Bodytext30"/>
        <w:numPr>
          <w:ilvl w:val="0"/>
          <w:numId w:val="38"/>
        </w:numPr>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în cazul în care structura sportivă nu respectă prevederile prezentului contract, instituţia finanţatoare are dreptul de a solicita restituirea sumelor acordate, precum şi sistarea virării sau diminuarea sumei repartizate, după caz.</w:t>
      </w:r>
    </w:p>
    <w:p w14:paraId="0115767B"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51B087B2"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sz w:val="24"/>
          <w:szCs w:val="24"/>
        </w:rPr>
        <w:t xml:space="preserve">CAPITOLUL V: Răspunderea contractuală </w:t>
      </w:r>
    </w:p>
    <w:p w14:paraId="40A9764C" w14:textId="7C528EFD"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6</w:t>
      </w:r>
      <w:r w:rsidRPr="00DE3E7F">
        <w:rPr>
          <w:rFonts w:ascii="Tahoma" w:hAnsi="Tahoma" w:cs="Tahoma"/>
          <w:sz w:val="24"/>
          <w:szCs w:val="24"/>
          <w:u w:val="single"/>
        </w:rPr>
        <w:t>.</w:t>
      </w:r>
    </w:p>
    <w:p w14:paraId="402C29C3" w14:textId="77777777" w:rsidR="00DE3E7F" w:rsidRPr="00DE3E7F" w:rsidRDefault="00DE3E7F" w:rsidP="00DE3E7F">
      <w:pPr>
        <w:pStyle w:val="Bodytext30"/>
        <w:numPr>
          <w:ilvl w:val="0"/>
          <w:numId w:val="39"/>
        </w:numPr>
        <w:shd w:val="clear" w:color="auto" w:fill="auto"/>
        <w:tabs>
          <w:tab w:val="left" w:pos="1038"/>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Pentru neexecutarea sau executarea necorespunzătoare a obligaţiilor asumate prin prezentul contract, partea în culpă răspunde în condiţiile prezentului contract şi ale dispoziţiilor legale în vigoare.</w:t>
      </w:r>
    </w:p>
    <w:p w14:paraId="49100249" w14:textId="79AC6909" w:rsidR="00DE3E7F" w:rsidRPr="00DE3E7F" w:rsidRDefault="00DE3E7F" w:rsidP="00D15E0E">
      <w:pPr>
        <w:pStyle w:val="Bodytext30"/>
        <w:numPr>
          <w:ilvl w:val="0"/>
          <w:numId w:val="39"/>
        </w:numPr>
        <w:shd w:val="clear" w:color="auto" w:fill="auto"/>
        <w:tabs>
          <w:tab w:val="left" w:pos="1043"/>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Pentru nedepunerea în termenul convenit prin prezentul contract a documentelor prevăzute la art. 4 lit. f), instituţiile finanţatoare au dreptul să perceapă penalităţi de</w:t>
      </w:r>
      <w:r>
        <w:rPr>
          <w:rFonts w:ascii="Tahoma" w:hAnsi="Tahoma" w:cs="Tahoma"/>
          <w:b w:val="0"/>
          <w:bCs w:val="0"/>
          <w:sz w:val="24"/>
          <w:szCs w:val="24"/>
        </w:rPr>
        <w:t xml:space="preserve"> </w:t>
      </w:r>
      <w:r w:rsidRPr="00DE3E7F">
        <w:rPr>
          <w:rFonts w:ascii="Tahoma" w:hAnsi="Tahoma" w:cs="Tahoma"/>
          <w:b w:val="0"/>
          <w:bCs w:val="0"/>
          <w:sz w:val="24"/>
          <w:szCs w:val="24"/>
        </w:rPr>
        <w:t>întârziere de</w:t>
      </w:r>
      <w:r w:rsidRPr="00DE3E7F">
        <w:rPr>
          <w:rFonts w:ascii="Tahoma" w:hAnsi="Tahoma" w:cs="Tahoma"/>
          <w:b w:val="0"/>
          <w:bCs w:val="0"/>
          <w:sz w:val="24"/>
          <w:szCs w:val="24"/>
        </w:rPr>
        <w:tab/>
        <w:t>% pentru fiecare zi de întârziere, calculate la valoarea avansului</w:t>
      </w:r>
    </w:p>
    <w:p w14:paraId="06347394"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acordat sau la suma datorată, după caz.</w:t>
      </w:r>
    </w:p>
    <w:p w14:paraId="2542AC11" w14:textId="6646776D"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7</w:t>
      </w:r>
      <w:r w:rsidRPr="00DE3E7F">
        <w:rPr>
          <w:rFonts w:ascii="Tahoma" w:hAnsi="Tahoma" w:cs="Tahoma"/>
          <w:sz w:val="24"/>
          <w:szCs w:val="24"/>
          <w:u w:val="single"/>
        </w:rPr>
        <w:t>.</w:t>
      </w:r>
    </w:p>
    <w:p w14:paraId="69FC2D06"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Forţa majoră exonerează de răspundere partea care o invocă, în condiţiile legii. </w:t>
      </w:r>
    </w:p>
    <w:p w14:paraId="74A179FF"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271C6687"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sz w:val="24"/>
          <w:szCs w:val="24"/>
        </w:rPr>
        <w:t xml:space="preserve">CAPITOLUL VI: Litigii </w:t>
      </w:r>
    </w:p>
    <w:p w14:paraId="09CFBD9A" w14:textId="079605AA"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lastRenderedPageBreak/>
        <w:t>Art. 8</w:t>
      </w:r>
      <w:r w:rsidRPr="00DE3E7F">
        <w:rPr>
          <w:rFonts w:ascii="Tahoma" w:hAnsi="Tahoma" w:cs="Tahoma"/>
          <w:sz w:val="24"/>
          <w:szCs w:val="24"/>
          <w:u w:val="single"/>
        </w:rPr>
        <w:t>.</w:t>
      </w:r>
    </w:p>
    <w:p w14:paraId="13CF78F7"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Divergenţele care pot apărea între părţi pe parcursul derulării prezentului contract vor face obiectul unei concilieri pe cale amiabilă. In situaţia în care aceasta nu s-a realizat, partea nemulţumită se poate adresa instanţei de judecată competente, în condiţiile legii. </w:t>
      </w:r>
    </w:p>
    <w:p w14:paraId="1E279D4D"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1BA15415" w14:textId="77777777" w:rsidR="00DE3E7F" w:rsidRDefault="00DE3E7F" w:rsidP="00DE3E7F">
      <w:pPr>
        <w:pStyle w:val="Bodytext30"/>
        <w:shd w:val="clear" w:color="auto" w:fill="auto"/>
        <w:spacing w:line="276" w:lineRule="auto"/>
        <w:ind w:firstLine="0"/>
        <w:jc w:val="both"/>
        <w:rPr>
          <w:rFonts w:ascii="Tahoma" w:hAnsi="Tahoma" w:cs="Tahoma"/>
          <w:sz w:val="24"/>
          <w:szCs w:val="24"/>
        </w:rPr>
      </w:pPr>
      <w:r w:rsidRPr="00DE3E7F">
        <w:rPr>
          <w:rFonts w:ascii="Tahoma" w:hAnsi="Tahoma" w:cs="Tahoma"/>
          <w:sz w:val="24"/>
          <w:szCs w:val="24"/>
        </w:rPr>
        <w:t xml:space="preserve">CAPITOLUL VII: Dispoziţii finale </w:t>
      </w:r>
    </w:p>
    <w:p w14:paraId="01A983FB" w14:textId="17235803"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9</w:t>
      </w:r>
      <w:r w:rsidRPr="00DE3E7F">
        <w:rPr>
          <w:rFonts w:ascii="Tahoma" w:hAnsi="Tahoma" w:cs="Tahoma"/>
          <w:sz w:val="24"/>
          <w:szCs w:val="24"/>
          <w:u w:val="single"/>
        </w:rPr>
        <w:t>.</w:t>
      </w:r>
    </w:p>
    <w:p w14:paraId="5F38EF27"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Regimul de gestionare a sumelor repartizate de instituţia finanţatoare şi controlul financiar se realizează în condiţiile legii. Angajarea, lichidarea, ordonanţarea şi plata cheltuielilor efectuate de structura sportivă în baza prezentului contract se fac potrivit normelor privind finanţele publice.</w:t>
      </w:r>
    </w:p>
    <w:p w14:paraId="263B8323" w14:textId="41F42F46"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10</w:t>
      </w:r>
      <w:r w:rsidRPr="00DE3E7F">
        <w:rPr>
          <w:rFonts w:ascii="Tahoma" w:hAnsi="Tahoma" w:cs="Tahoma"/>
          <w:sz w:val="24"/>
          <w:szCs w:val="24"/>
          <w:u w:val="single"/>
        </w:rPr>
        <w:t>.</w:t>
      </w:r>
    </w:p>
    <w:p w14:paraId="54229E18"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Prevederile prezentului contract au putere deplină pentru părţi şi se constituie în norme cu caracter tehnic, financiar şi administrativ.</w:t>
      </w:r>
    </w:p>
    <w:p w14:paraId="4F17EA64" w14:textId="4FC67582"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11</w:t>
      </w:r>
      <w:r w:rsidRPr="00DE3E7F">
        <w:rPr>
          <w:rFonts w:ascii="Tahoma" w:hAnsi="Tahoma" w:cs="Tahoma"/>
          <w:sz w:val="24"/>
          <w:szCs w:val="24"/>
          <w:u w:val="single"/>
        </w:rPr>
        <w:t>.</w:t>
      </w:r>
    </w:p>
    <w:p w14:paraId="6387D8D7"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Modificarea clauzelor prezentului contract se face cu acordul părţilor numai pentru acţiuni viitoare şi se consemnează într-un act adiţional.</w:t>
      </w:r>
    </w:p>
    <w:p w14:paraId="6D969A20" w14:textId="0B96D758"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12</w:t>
      </w:r>
      <w:r w:rsidRPr="00DE3E7F">
        <w:rPr>
          <w:rFonts w:ascii="Tahoma" w:hAnsi="Tahoma" w:cs="Tahoma"/>
          <w:sz w:val="24"/>
          <w:szCs w:val="24"/>
          <w:u w:val="single"/>
        </w:rPr>
        <w:t>.</w:t>
      </w:r>
    </w:p>
    <w:p w14:paraId="45A3BEA7"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Anexele nr. 1,2 şi 3 fac parte integrantă din prezentul contract.</w:t>
      </w:r>
    </w:p>
    <w:p w14:paraId="35D5DE6A" w14:textId="34CFF9A6" w:rsidR="00DE3E7F" w:rsidRPr="00DE3E7F" w:rsidRDefault="00DE3E7F" w:rsidP="00DE3E7F">
      <w:pPr>
        <w:pStyle w:val="Bodytext30"/>
        <w:shd w:val="clear" w:color="auto" w:fill="auto"/>
        <w:spacing w:line="276" w:lineRule="auto"/>
        <w:ind w:firstLine="0"/>
        <w:jc w:val="both"/>
        <w:rPr>
          <w:rFonts w:ascii="Tahoma" w:hAnsi="Tahoma" w:cs="Tahoma"/>
          <w:sz w:val="24"/>
          <w:szCs w:val="24"/>
          <w:u w:val="single"/>
        </w:rPr>
      </w:pPr>
      <w:r w:rsidRPr="00DE3E7F">
        <w:rPr>
          <w:rFonts w:ascii="Tahoma" w:hAnsi="Tahoma" w:cs="Tahoma"/>
          <w:sz w:val="24"/>
          <w:szCs w:val="24"/>
          <w:u w:val="single"/>
        </w:rPr>
        <w:t>Art. 13</w:t>
      </w:r>
      <w:r w:rsidRPr="00DE3E7F">
        <w:rPr>
          <w:rFonts w:ascii="Tahoma" w:hAnsi="Tahoma" w:cs="Tahoma"/>
          <w:sz w:val="24"/>
          <w:szCs w:val="24"/>
          <w:u w:val="single"/>
        </w:rPr>
        <w:t>.</w:t>
      </w:r>
    </w:p>
    <w:p w14:paraId="68C268DD"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Prezentul contract se încheie în 3 exemplare, dintre care două exemplare pentru instituţia finanţatoare şi un exemplar pentru structura sportivă.</w:t>
      </w:r>
    </w:p>
    <w:p w14:paraId="5B710561"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053DD6C2"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Instituţia finanţatoare</w:t>
      </w:r>
    </w:p>
    <w:p w14:paraId="3064763E"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Conducătorul instituţiei,</w:t>
      </w:r>
    </w:p>
    <w:p w14:paraId="1918F0FB"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Compartimentul financiar-contabil</w:t>
      </w:r>
    </w:p>
    <w:p w14:paraId="6CE19975"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Compartimentul de specialitate/Compartimentul juridic</w:t>
      </w:r>
    </w:p>
    <w:p w14:paraId="7C8D1026"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25C91A43"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Structura sportivă (reprezentanţi legali)</w:t>
      </w:r>
    </w:p>
    <w:p w14:paraId="16E977A5"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2C7F5AD7"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46944BF0"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78964350"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2E5898E"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3953E5F4"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EDE5972"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E15ED30"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C00D72D"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5A8E337E"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FD0FAA7"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0D47662"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3D988F4"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04C9BAFC"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72F56380"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060C808A"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63F55B1C"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013E0133"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75D899F0"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57CE277D"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6274C77F"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835B058"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2F014073"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ANEXA nr.2.1:</w:t>
      </w:r>
    </w:p>
    <w:p w14:paraId="5E1259E3"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ANEXA nr. 1 la contractul-cadru)</w:t>
      </w:r>
    </w:p>
    <w:p w14:paraId="010F38B4" w14:textId="77777777" w:rsidR="00DE3E7F" w:rsidRDefault="00DE3E7F" w:rsidP="00DE3E7F">
      <w:pPr>
        <w:pStyle w:val="Bodytext30"/>
        <w:shd w:val="clear" w:color="auto" w:fill="auto"/>
        <w:tabs>
          <w:tab w:val="left" w:leader="dot" w:pos="4598"/>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Structura sportivă</w:t>
      </w:r>
      <w:r w:rsidRPr="00DE3E7F">
        <w:rPr>
          <w:rFonts w:ascii="Tahoma" w:hAnsi="Tahoma" w:cs="Tahoma"/>
          <w:b w:val="0"/>
          <w:bCs w:val="0"/>
          <w:sz w:val="24"/>
          <w:szCs w:val="24"/>
        </w:rPr>
        <w:tab/>
      </w:r>
    </w:p>
    <w:p w14:paraId="0D2D8054" w14:textId="77777777" w:rsidR="00DE3E7F" w:rsidRDefault="00DE3E7F" w:rsidP="00DE3E7F">
      <w:pPr>
        <w:pStyle w:val="Bodytext30"/>
        <w:shd w:val="clear" w:color="auto" w:fill="auto"/>
        <w:tabs>
          <w:tab w:val="left" w:leader="dot" w:pos="4598"/>
        </w:tabs>
        <w:spacing w:line="276" w:lineRule="auto"/>
        <w:ind w:firstLine="0"/>
        <w:jc w:val="both"/>
        <w:rPr>
          <w:rFonts w:ascii="Tahoma" w:hAnsi="Tahoma" w:cs="Tahoma"/>
          <w:b w:val="0"/>
          <w:bCs w:val="0"/>
          <w:sz w:val="24"/>
          <w:szCs w:val="24"/>
        </w:rPr>
      </w:pPr>
    </w:p>
    <w:p w14:paraId="277FC3C5" w14:textId="77777777" w:rsidR="00DE3E7F" w:rsidRPr="00DE3E7F" w:rsidRDefault="00DE3E7F" w:rsidP="00DE3E7F">
      <w:pPr>
        <w:pStyle w:val="Bodytext30"/>
        <w:shd w:val="clear" w:color="auto" w:fill="auto"/>
        <w:tabs>
          <w:tab w:val="left" w:leader="dot" w:pos="4598"/>
        </w:tabs>
        <w:spacing w:line="276" w:lineRule="auto"/>
        <w:ind w:firstLine="0"/>
        <w:jc w:val="both"/>
        <w:rPr>
          <w:rFonts w:ascii="Tahoma" w:hAnsi="Tahoma" w:cs="Tahoma"/>
          <w:b w:val="0"/>
          <w:bCs w:val="0"/>
          <w:sz w:val="24"/>
          <w:szCs w:val="24"/>
        </w:rPr>
      </w:pPr>
    </w:p>
    <w:p w14:paraId="3FFEFFB2" w14:textId="43DB55D1"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Acţiunile/Activităţile din cadrul proiectului/programului</w:t>
      </w:r>
      <w:r>
        <w:rPr>
          <w:rFonts w:ascii="Tahoma" w:hAnsi="Tahoma" w:cs="Tahoma"/>
          <w:b w:val="0"/>
          <w:bCs w:val="0"/>
          <w:sz w:val="24"/>
          <w:szCs w:val="24"/>
        </w:rPr>
        <w:t>........................</w:t>
      </w:r>
    </w:p>
    <w:p w14:paraId="264CC6DF"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34A4333F"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Nr. crt.</w:t>
      </w:r>
    </w:p>
    <w:p w14:paraId="414E6293" w14:textId="45B405F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Denumirea acţiunii/activităţii </w:t>
      </w:r>
      <w:r>
        <w:rPr>
          <w:rFonts w:ascii="Tahoma" w:hAnsi="Tahoma" w:cs="Tahoma"/>
          <w:b w:val="0"/>
          <w:bCs w:val="0"/>
          <w:sz w:val="24"/>
          <w:szCs w:val="24"/>
        </w:rPr>
        <w:t>................</w:t>
      </w:r>
    </w:p>
    <w:p w14:paraId="69824EDF" w14:textId="35C574F5"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Locul de desfăşurare </w:t>
      </w:r>
      <w:r>
        <w:rPr>
          <w:rFonts w:ascii="Tahoma" w:hAnsi="Tahoma" w:cs="Tahoma"/>
          <w:b w:val="0"/>
          <w:bCs w:val="0"/>
          <w:sz w:val="24"/>
          <w:szCs w:val="24"/>
        </w:rPr>
        <w:t>...........................</w:t>
      </w:r>
    </w:p>
    <w:p w14:paraId="18A59017" w14:textId="1BA75B1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Perioada acţiunii</w:t>
      </w:r>
      <w:r>
        <w:rPr>
          <w:rFonts w:ascii="Tahoma" w:hAnsi="Tahoma" w:cs="Tahoma"/>
          <w:b w:val="0"/>
          <w:bCs w:val="0"/>
          <w:sz w:val="24"/>
          <w:szCs w:val="24"/>
        </w:rPr>
        <w:t>..................................</w:t>
      </w:r>
      <w:r w:rsidRPr="00DE3E7F">
        <w:rPr>
          <w:rFonts w:ascii="Tahoma" w:hAnsi="Tahoma" w:cs="Tahoma"/>
          <w:b w:val="0"/>
          <w:bCs w:val="0"/>
          <w:sz w:val="24"/>
          <w:szCs w:val="24"/>
        </w:rPr>
        <w:t xml:space="preserve"> </w:t>
      </w:r>
    </w:p>
    <w:p w14:paraId="5D43221D" w14:textId="3837C991"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Nr. de participanţi </w:t>
      </w:r>
      <w:r>
        <w:rPr>
          <w:rFonts w:ascii="Tahoma" w:hAnsi="Tahoma" w:cs="Tahoma"/>
          <w:b w:val="0"/>
          <w:bCs w:val="0"/>
          <w:sz w:val="24"/>
          <w:szCs w:val="24"/>
        </w:rPr>
        <w:t>..............................</w:t>
      </w:r>
    </w:p>
    <w:p w14:paraId="1A4EC630" w14:textId="4F3D9C42"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Costul acţiunii</w:t>
      </w:r>
      <w:r>
        <w:rPr>
          <w:rFonts w:ascii="Tahoma" w:hAnsi="Tahoma" w:cs="Tahoma"/>
          <w:b w:val="0"/>
          <w:bCs w:val="0"/>
          <w:sz w:val="24"/>
          <w:szCs w:val="24"/>
        </w:rPr>
        <w:t>.....................................</w:t>
      </w:r>
    </w:p>
    <w:p w14:paraId="4FA8D8A8" w14:textId="05EAEBF3"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Alte menţiuni</w:t>
      </w:r>
      <w:r>
        <w:rPr>
          <w:rFonts w:ascii="Tahoma" w:hAnsi="Tahoma" w:cs="Tahoma"/>
          <w:b w:val="0"/>
          <w:bCs w:val="0"/>
          <w:sz w:val="24"/>
          <w:szCs w:val="24"/>
        </w:rPr>
        <w:t xml:space="preserve"> .....................................</w:t>
      </w:r>
    </w:p>
    <w:p w14:paraId="7AD4812F"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p>
    <w:p w14:paraId="73F7D6BF" w14:textId="456CEEA5"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Pr>
          <w:rFonts w:ascii="Tahoma" w:hAnsi="Tahoma" w:cs="Tahoma"/>
          <w:b w:val="0"/>
          <w:bCs w:val="0"/>
          <w:sz w:val="24"/>
          <w:szCs w:val="24"/>
        </w:rPr>
        <w:t>(</w:t>
      </w:r>
      <w:r w:rsidRPr="00DE3E7F">
        <w:rPr>
          <w:rFonts w:ascii="Tahoma" w:hAnsi="Tahoma" w:cs="Tahoma"/>
          <w:b w:val="0"/>
          <w:bCs w:val="0"/>
          <w:sz w:val="24"/>
          <w:szCs w:val="24"/>
        </w:rPr>
        <w:t>numele, prenumele, funcţia, semnătura şi stampila structurii sportive)</w:t>
      </w:r>
    </w:p>
    <w:p w14:paraId="75B0E79F"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47FEF660"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4EB62E24"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43809E81"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336B6F15"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EEAD03A"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4D120D0"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BECFD28"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727D9B16"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17DB1AB"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50656C3E"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5100D444"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054BA19"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3E2C1F8F"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2A1AE32"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0F51294"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0629BE28"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2F3A385"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3D4E213E"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C8BAEF0"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686E27E"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ABF2149"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E9A319F"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63CA09FB"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34B773D1"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79F70DD"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06050D2"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4BBADAC9" w14:textId="77777777" w:rsidR="00220550" w:rsidRPr="00DE3E7F"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05F66503"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ANEXA nr. 2.2:</w:t>
      </w:r>
    </w:p>
    <w:p w14:paraId="588DCEDF"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ANEXA nr. 2 la contractul-cadru)</w:t>
      </w:r>
    </w:p>
    <w:p w14:paraId="53463659" w14:textId="77777777" w:rsidR="00DE3E7F" w:rsidRDefault="00DE3E7F" w:rsidP="00DE3E7F">
      <w:pPr>
        <w:pStyle w:val="Bodytext30"/>
        <w:shd w:val="clear" w:color="auto" w:fill="auto"/>
        <w:tabs>
          <w:tab w:val="left" w:leader="dot" w:pos="5111"/>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Structura sportivă</w:t>
      </w:r>
      <w:r w:rsidRPr="00DE3E7F">
        <w:rPr>
          <w:rFonts w:ascii="Tahoma" w:hAnsi="Tahoma" w:cs="Tahoma"/>
          <w:b w:val="0"/>
          <w:bCs w:val="0"/>
          <w:sz w:val="24"/>
          <w:szCs w:val="24"/>
        </w:rPr>
        <w:tab/>
      </w:r>
    </w:p>
    <w:p w14:paraId="31030424" w14:textId="77777777" w:rsidR="00220550" w:rsidRPr="00DE3E7F" w:rsidRDefault="00220550" w:rsidP="00DE3E7F">
      <w:pPr>
        <w:pStyle w:val="Bodytext30"/>
        <w:shd w:val="clear" w:color="auto" w:fill="auto"/>
        <w:tabs>
          <w:tab w:val="left" w:leader="dot" w:pos="5111"/>
        </w:tabs>
        <w:spacing w:line="276" w:lineRule="auto"/>
        <w:ind w:firstLine="0"/>
        <w:jc w:val="both"/>
        <w:rPr>
          <w:rFonts w:ascii="Tahoma" w:hAnsi="Tahoma" w:cs="Tahoma"/>
          <w:b w:val="0"/>
          <w:bCs w:val="0"/>
          <w:sz w:val="24"/>
          <w:szCs w:val="24"/>
        </w:rPr>
      </w:pPr>
    </w:p>
    <w:p w14:paraId="479FDF68" w14:textId="1DD69736" w:rsidR="00DE3E7F" w:rsidRDefault="00DE3E7F" w:rsidP="00DE3E7F">
      <w:pPr>
        <w:pStyle w:val="Bodytext30"/>
        <w:shd w:val="clear" w:color="auto" w:fill="auto"/>
        <w:tabs>
          <w:tab w:val="left" w:pos="2116"/>
          <w:tab w:val="left" w:pos="4754"/>
          <w:tab w:val="left" w:pos="5764"/>
          <w:tab w:val="left" w:pos="7180"/>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Bugetul</w:t>
      </w:r>
      <w:r w:rsidRPr="00DE3E7F">
        <w:rPr>
          <w:rFonts w:ascii="Tahoma" w:hAnsi="Tahoma" w:cs="Tahoma"/>
          <w:b w:val="0"/>
          <w:bCs w:val="0"/>
          <w:sz w:val="24"/>
          <w:szCs w:val="24"/>
        </w:rPr>
        <w:tab/>
        <w:t>acţiunii/activităţii</w:t>
      </w:r>
      <w:r w:rsidRPr="00DE3E7F">
        <w:rPr>
          <w:rFonts w:ascii="Tahoma" w:hAnsi="Tahoma" w:cs="Tahoma"/>
          <w:b w:val="0"/>
          <w:bCs w:val="0"/>
          <w:sz w:val="24"/>
          <w:szCs w:val="24"/>
        </w:rPr>
        <w:tab/>
        <w:t>din</w:t>
      </w:r>
      <w:r w:rsidRPr="00DE3E7F">
        <w:rPr>
          <w:rFonts w:ascii="Tahoma" w:hAnsi="Tahoma" w:cs="Tahoma"/>
          <w:b w:val="0"/>
          <w:bCs w:val="0"/>
          <w:sz w:val="24"/>
          <w:szCs w:val="24"/>
        </w:rPr>
        <w:tab/>
        <w:t>cadrul</w:t>
      </w:r>
      <w:r w:rsidRPr="00DE3E7F">
        <w:rPr>
          <w:rFonts w:ascii="Tahoma" w:hAnsi="Tahoma" w:cs="Tahoma"/>
          <w:b w:val="0"/>
          <w:bCs w:val="0"/>
          <w:sz w:val="24"/>
          <w:szCs w:val="24"/>
        </w:rPr>
        <w:tab/>
        <w:t>proiectului/programului</w:t>
      </w:r>
    </w:p>
    <w:p w14:paraId="0D8F232F" w14:textId="24EEB4CE" w:rsidR="00220550" w:rsidRDefault="00220550" w:rsidP="00DE3E7F">
      <w:pPr>
        <w:pStyle w:val="Bodytext30"/>
        <w:shd w:val="clear" w:color="auto" w:fill="auto"/>
        <w:tabs>
          <w:tab w:val="left" w:pos="2116"/>
          <w:tab w:val="left" w:pos="4754"/>
          <w:tab w:val="left" w:pos="5764"/>
          <w:tab w:val="left" w:pos="7180"/>
        </w:tabs>
        <w:spacing w:line="276" w:lineRule="auto"/>
        <w:ind w:firstLine="0"/>
        <w:jc w:val="both"/>
        <w:rPr>
          <w:rFonts w:ascii="Tahoma" w:hAnsi="Tahoma" w:cs="Tahoma"/>
          <w:b w:val="0"/>
          <w:bCs w:val="0"/>
          <w:sz w:val="24"/>
          <w:szCs w:val="24"/>
        </w:rPr>
      </w:pPr>
      <w:r>
        <w:rPr>
          <w:rFonts w:ascii="Tahoma" w:hAnsi="Tahoma" w:cs="Tahoma"/>
          <w:b w:val="0"/>
          <w:bCs w:val="0"/>
          <w:sz w:val="24"/>
          <w:szCs w:val="24"/>
        </w:rPr>
        <w:t>.............................................</w:t>
      </w:r>
    </w:p>
    <w:p w14:paraId="78BCE329" w14:textId="77777777" w:rsidR="00220550" w:rsidRPr="00DE3E7F" w:rsidRDefault="00220550" w:rsidP="00DE3E7F">
      <w:pPr>
        <w:pStyle w:val="Bodytext30"/>
        <w:shd w:val="clear" w:color="auto" w:fill="auto"/>
        <w:tabs>
          <w:tab w:val="left" w:pos="2116"/>
          <w:tab w:val="left" w:pos="4754"/>
          <w:tab w:val="left" w:pos="5764"/>
          <w:tab w:val="left" w:pos="7180"/>
        </w:tabs>
        <w:spacing w:line="276" w:lineRule="auto"/>
        <w:ind w:firstLine="0"/>
        <w:jc w:val="both"/>
        <w:rPr>
          <w:rFonts w:ascii="Tahoma" w:hAnsi="Tahoma" w:cs="Tahoma"/>
          <w:b w:val="0"/>
          <w:bCs w:val="0"/>
          <w:sz w:val="24"/>
          <w:szCs w:val="24"/>
        </w:rPr>
      </w:pPr>
    </w:p>
    <w:p w14:paraId="5B4A61E9"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Nr. crt.</w:t>
      </w:r>
    </w:p>
    <w:p w14:paraId="65A1BA3E" w14:textId="25EC4A38" w:rsidR="00220550"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Acţiunea/Activitatea/</w:t>
      </w:r>
      <w:r w:rsidR="00220550">
        <w:rPr>
          <w:rFonts w:ascii="Tahoma" w:hAnsi="Tahoma" w:cs="Tahoma"/>
          <w:b w:val="0"/>
          <w:bCs w:val="0"/>
          <w:sz w:val="24"/>
          <w:szCs w:val="24"/>
        </w:rPr>
        <w:t>...........................................</w:t>
      </w:r>
    </w:p>
    <w:p w14:paraId="33EA8980" w14:textId="506FE305" w:rsidR="00220550"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Categoriile de cheltuieli </w:t>
      </w:r>
      <w:r w:rsidR="00220550">
        <w:rPr>
          <w:rFonts w:ascii="Tahoma" w:hAnsi="Tahoma" w:cs="Tahoma"/>
          <w:b w:val="0"/>
          <w:bCs w:val="0"/>
          <w:sz w:val="24"/>
          <w:szCs w:val="24"/>
        </w:rPr>
        <w:t>......................................</w:t>
      </w:r>
    </w:p>
    <w:p w14:paraId="4F9B0C46" w14:textId="65042EB9"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xml:space="preserve">Valoarea totală </w:t>
      </w:r>
      <w:r w:rsidR="00220550">
        <w:rPr>
          <w:rFonts w:ascii="Tahoma" w:hAnsi="Tahoma" w:cs="Tahoma"/>
          <w:b w:val="0"/>
          <w:bCs w:val="0"/>
          <w:sz w:val="24"/>
          <w:szCs w:val="24"/>
        </w:rPr>
        <w:t>............................</w:t>
      </w:r>
      <w:r w:rsidRPr="00DE3E7F">
        <w:rPr>
          <w:rFonts w:ascii="Tahoma" w:hAnsi="Tahoma" w:cs="Tahoma"/>
          <w:b w:val="0"/>
          <w:bCs w:val="0"/>
          <w:sz w:val="24"/>
          <w:szCs w:val="24"/>
        </w:rPr>
        <w:t>din care</w:t>
      </w:r>
      <w:r w:rsidR="00220550">
        <w:rPr>
          <w:rFonts w:ascii="Tahoma" w:hAnsi="Tahoma" w:cs="Tahoma"/>
          <w:b w:val="0"/>
          <w:bCs w:val="0"/>
          <w:sz w:val="24"/>
          <w:szCs w:val="24"/>
        </w:rPr>
        <w:t>:</w:t>
      </w:r>
    </w:p>
    <w:p w14:paraId="0A32B119" w14:textId="7D55FA45"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din fonduri publice</w:t>
      </w:r>
      <w:r w:rsidR="00220550">
        <w:rPr>
          <w:rFonts w:ascii="Tahoma" w:hAnsi="Tahoma" w:cs="Tahoma"/>
          <w:b w:val="0"/>
          <w:bCs w:val="0"/>
          <w:sz w:val="24"/>
          <w:szCs w:val="24"/>
        </w:rPr>
        <w:t>.............................................</w:t>
      </w:r>
    </w:p>
    <w:p w14:paraId="55C0D37D" w14:textId="1BD72A8C"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din venituri proprii ale structurii sportive</w:t>
      </w:r>
      <w:r w:rsidR="00220550">
        <w:rPr>
          <w:rFonts w:ascii="Tahoma" w:hAnsi="Tahoma" w:cs="Tahoma"/>
          <w:b w:val="0"/>
          <w:bCs w:val="0"/>
          <w:sz w:val="24"/>
          <w:szCs w:val="24"/>
        </w:rPr>
        <w:t>..............</w:t>
      </w:r>
    </w:p>
    <w:p w14:paraId="7D88CFE3"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749B14B3" w14:textId="77777777" w:rsidR="00220550" w:rsidRPr="00DE3E7F"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617E4038" w14:textId="77777777" w:rsidR="00DE3E7F" w:rsidRPr="00DE3E7F" w:rsidRDefault="00DE3E7F" w:rsidP="00DE3E7F">
      <w:pPr>
        <w:pStyle w:val="Bodytext30"/>
        <w:shd w:val="clear" w:color="auto" w:fill="auto"/>
        <w:tabs>
          <w:tab w:val="left" w:leader="dot" w:pos="5510"/>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Acţiunea/Activitatea</w:t>
      </w:r>
      <w:r w:rsidRPr="00DE3E7F">
        <w:rPr>
          <w:rFonts w:ascii="Tahoma" w:hAnsi="Tahoma" w:cs="Tahoma"/>
          <w:b w:val="0"/>
          <w:bCs w:val="0"/>
          <w:sz w:val="24"/>
          <w:szCs w:val="24"/>
        </w:rPr>
        <w:tab/>
      </w:r>
    </w:p>
    <w:p w14:paraId="43728E11" w14:textId="77777777" w:rsidR="00DE3E7F" w:rsidRPr="00DE3E7F" w:rsidRDefault="00DE3E7F" w:rsidP="00DE3E7F">
      <w:pPr>
        <w:pStyle w:val="Bodytext30"/>
        <w:shd w:val="clear" w:color="auto" w:fill="auto"/>
        <w:tabs>
          <w:tab w:val="left" w:leader="dot" w:pos="2922"/>
          <w:tab w:val="left" w:leader="dot" w:pos="3113"/>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total</w:t>
      </w:r>
      <w:r w:rsidRPr="00DE3E7F">
        <w:rPr>
          <w:rFonts w:ascii="Tahoma" w:hAnsi="Tahoma" w:cs="Tahoma"/>
          <w:b w:val="0"/>
          <w:bCs w:val="0"/>
          <w:sz w:val="24"/>
          <w:szCs w:val="24"/>
        </w:rPr>
        <w:tab/>
      </w:r>
      <w:r w:rsidRPr="00DE3E7F">
        <w:rPr>
          <w:rFonts w:ascii="Tahoma" w:hAnsi="Tahoma" w:cs="Tahoma"/>
          <w:b w:val="0"/>
          <w:bCs w:val="0"/>
          <w:sz w:val="24"/>
          <w:szCs w:val="24"/>
        </w:rPr>
        <w:tab/>
        <w:t xml:space="preserve"> din care:</w:t>
      </w:r>
    </w:p>
    <w:p w14:paraId="1CC10755" w14:textId="77777777" w:rsidR="00DE3E7F" w:rsidRPr="00DE3E7F" w:rsidRDefault="00DE3E7F" w:rsidP="00DE3E7F">
      <w:pPr>
        <w:pStyle w:val="Heading40"/>
        <w:keepNext/>
        <w:keepLines/>
        <w:numPr>
          <w:ilvl w:val="0"/>
          <w:numId w:val="40"/>
        </w:numPr>
        <w:shd w:val="clear" w:color="auto" w:fill="auto"/>
        <w:tabs>
          <w:tab w:val="left" w:pos="958"/>
          <w:tab w:val="left" w:leader="dot" w:pos="3472"/>
        </w:tabs>
        <w:spacing w:line="276" w:lineRule="auto"/>
        <w:rPr>
          <w:rFonts w:ascii="Tahoma" w:hAnsi="Tahoma" w:cs="Tahoma"/>
          <w:b w:val="0"/>
          <w:bCs w:val="0"/>
          <w:sz w:val="24"/>
          <w:szCs w:val="24"/>
        </w:rPr>
      </w:pPr>
      <w:bookmarkStart w:id="27" w:name="bookmark33"/>
      <w:r w:rsidRPr="00DE3E7F">
        <w:rPr>
          <w:rFonts w:ascii="Tahoma" w:hAnsi="Tahoma" w:cs="Tahoma"/>
          <w:b w:val="0"/>
          <w:bCs w:val="0"/>
          <w:sz w:val="24"/>
          <w:szCs w:val="24"/>
        </w:rPr>
        <w:t>1</w:t>
      </w:r>
      <w:r w:rsidRPr="00DE3E7F">
        <w:rPr>
          <w:rFonts w:ascii="Tahoma" w:hAnsi="Tahoma" w:cs="Tahoma"/>
          <w:b w:val="0"/>
          <w:bCs w:val="0"/>
          <w:sz w:val="24"/>
          <w:szCs w:val="24"/>
        </w:rPr>
        <w:tab/>
      </w:r>
      <w:bookmarkEnd w:id="27"/>
    </w:p>
    <w:p w14:paraId="34430399" w14:textId="77777777" w:rsidR="00DE3E7F" w:rsidRDefault="00DE3E7F" w:rsidP="00DE3E7F">
      <w:pPr>
        <w:pStyle w:val="Bodytext30"/>
        <w:numPr>
          <w:ilvl w:val="0"/>
          <w:numId w:val="40"/>
        </w:numPr>
        <w:shd w:val="clear" w:color="auto" w:fill="auto"/>
        <w:tabs>
          <w:tab w:val="left" w:pos="977"/>
          <w:tab w:val="left" w:leader="dot" w:pos="347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1</w:t>
      </w:r>
      <w:r w:rsidRPr="00DE3E7F">
        <w:rPr>
          <w:rFonts w:ascii="Tahoma" w:hAnsi="Tahoma" w:cs="Tahoma"/>
          <w:b w:val="0"/>
          <w:bCs w:val="0"/>
          <w:sz w:val="24"/>
          <w:szCs w:val="24"/>
        </w:rPr>
        <w:tab/>
      </w:r>
    </w:p>
    <w:p w14:paraId="06C1EF60" w14:textId="77777777" w:rsidR="00220550" w:rsidRDefault="00220550" w:rsidP="00220550">
      <w:pPr>
        <w:pStyle w:val="Bodytext30"/>
        <w:shd w:val="clear" w:color="auto" w:fill="auto"/>
        <w:tabs>
          <w:tab w:val="left" w:pos="977"/>
          <w:tab w:val="left" w:leader="dot" w:pos="3472"/>
        </w:tabs>
        <w:spacing w:line="276" w:lineRule="auto"/>
        <w:ind w:firstLine="0"/>
        <w:jc w:val="both"/>
        <w:rPr>
          <w:rFonts w:ascii="Tahoma" w:hAnsi="Tahoma" w:cs="Tahoma"/>
          <w:b w:val="0"/>
          <w:bCs w:val="0"/>
          <w:sz w:val="24"/>
          <w:szCs w:val="24"/>
        </w:rPr>
      </w:pPr>
    </w:p>
    <w:p w14:paraId="48E3D13A" w14:textId="77777777" w:rsidR="00220550" w:rsidRPr="00DE3E7F" w:rsidRDefault="00220550" w:rsidP="00220550">
      <w:pPr>
        <w:pStyle w:val="Bodytext30"/>
        <w:shd w:val="clear" w:color="auto" w:fill="auto"/>
        <w:tabs>
          <w:tab w:val="left" w:pos="977"/>
          <w:tab w:val="left" w:leader="dot" w:pos="3472"/>
        </w:tabs>
        <w:spacing w:line="276" w:lineRule="auto"/>
        <w:ind w:firstLine="0"/>
        <w:jc w:val="both"/>
        <w:rPr>
          <w:rFonts w:ascii="Tahoma" w:hAnsi="Tahoma" w:cs="Tahoma"/>
          <w:b w:val="0"/>
          <w:bCs w:val="0"/>
          <w:sz w:val="24"/>
          <w:szCs w:val="24"/>
        </w:rPr>
      </w:pPr>
    </w:p>
    <w:p w14:paraId="09EDD582"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Exemplu:</w:t>
      </w:r>
    </w:p>
    <w:p w14:paraId="0424964D" w14:textId="77777777" w:rsid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 cazare: 10 persoane x 50 lei/zi x 5 zile = 2.500 lei</w:t>
      </w:r>
    </w:p>
    <w:p w14:paraId="551ED587" w14:textId="77777777" w:rsidR="00220550" w:rsidRPr="00DE3E7F"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0AA6B2AF" w14:textId="77777777" w:rsidR="00DE3E7F" w:rsidRPr="00DE3E7F" w:rsidRDefault="00DE3E7F" w:rsidP="00DE3E7F">
      <w:pPr>
        <w:pStyle w:val="Bodytext30"/>
        <w:shd w:val="clear" w:color="auto" w:fill="auto"/>
        <w:tabs>
          <w:tab w:val="left" w:leader="dot" w:pos="4754"/>
          <w:tab w:val="left" w:leader="dot" w:pos="6251"/>
          <w:tab w:val="left" w:leader="dot" w:pos="6444"/>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Acţiunea/Activitatea</w:t>
      </w:r>
      <w:r w:rsidRPr="00DE3E7F">
        <w:rPr>
          <w:rFonts w:ascii="Tahoma" w:hAnsi="Tahoma" w:cs="Tahoma"/>
          <w:b w:val="0"/>
          <w:bCs w:val="0"/>
          <w:sz w:val="24"/>
          <w:szCs w:val="24"/>
        </w:rPr>
        <w:tab/>
        <w:t>total</w:t>
      </w:r>
      <w:r w:rsidRPr="00DE3E7F">
        <w:rPr>
          <w:rFonts w:ascii="Tahoma" w:hAnsi="Tahoma" w:cs="Tahoma"/>
          <w:b w:val="0"/>
          <w:bCs w:val="0"/>
          <w:sz w:val="24"/>
          <w:szCs w:val="24"/>
        </w:rPr>
        <w:tab/>
      </w:r>
      <w:r w:rsidRPr="00DE3E7F">
        <w:rPr>
          <w:rFonts w:ascii="Tahoma" w:hAnsi="Tahoma" w:cs="Tahoma"/>
          <w:b w:val="0"/>
          <w:bCs w:val="0"/>
          <w:sz w:val="24"/>
          <w:szCs w:val="24"/>
        </w:rPr>
        <w:tab/>
        <w:t xml:space="preserve"> din care:</w:t>
      </w:r>
    </w:p>
    <w:p w14:paraId="3821AB95" w14:textId="77777777" w:rsidR="00DE3E7F" w:rsidRPr="00DE3E7F" w:rsidRDefault="00DE3E7F" w:rsidP="00DE3E7F">
      <w:pPr>
        <w:pStyle w:val="Heading40"/>
        <w:keepNext/>
        <w:keepLines/>
        <w:numPr>
          <w:ilvl w:val="0"/>
          <w:numId w:val="41"/>
        </w:numPr>
        <w:shd w:val="clear" w:color="auto" w:fill="auto"/>
        <w:tabs>
          <w:tab w:val="left" w:pos="958"/>
          <w:tab w:val="left" w:leader="dot" w:pos="4754"/>
        </w:tabs>
        <w:spacing w:line="276" w:lineRule="auto"/>
        <w:rPr>
          <w:rFonts w:ascii="Tahoma" w:hAnsi="Tahoma" w:cs="Tahoma"/>
          <w:b w:val="0"/>
          <w:bCs w:val="0"/>
          <w:sz w:val="24"/>
          <w:szCs w:val="24"/>
        </w:rPr>
      </w:pPr>
      <w:bookmarkStart w:id="28" w:name="bookmark34"/>
      <w:r w:rsidRPr="00DE3E7F">
        <w:rPr>
          <w:rFonts w:ascii="Tahoma" w:hAnsi="Tahoma" w:cs="Tahoma"/>
          <w:b w:val="0"/>
          <w:bCs w:val="0"/>
          <w:sz w:val="24"/>
          <w:szCs w:val="24"/>
        </w:rPr>
        <w:tab/>
      </w:r>
      <w:bookmarkEnd w:id="28"/>
    </w:p>
    <w:p w14:paraId="7EC03BF5" w14:textId="77777777" w:rsidR="00DE3E7F" w:rsidRPr="00DE3E7F" w:rsidRDefault="00DE3E7F" w:rsidP="00DE3E7F">
      <w:pPr>
        <w:pStyle w:val="Bodytext30"/>
        <w:numPr>
          <w:ilvl w:val="0"/>
          <w:numId w:val="41"/>
        </w:numPr>
        <w:shd w:val="clear" w:color="auto" w:fill="auto"/>
        <w:tabs>
          <w:tab w:val="left" w:pos="977"/>
          <w:tab w:val="left" w:leader="dot" w:pos="4754"/>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p>
    <w:p w14:paraId="3A18A5EF" w14:textId="737A1DE4" w:rsidR="00220550"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TOTAL</w:t>
      </w:r>
      <w:r w:rsidR="00220550">
        <w:rPr>
          <w:rFonts w:ascii="Tahoma" w:hAnsi="Tahoma" w:cs="Tahoma"/>
          <w:b w:val="0"/>
          <w:bCs w:val="0"/>
          <w:sz w:val="24"/>
          <w:szCs w:val="24"/>
        </w:rPr>
        <w:t xml:space="preserve">    ...................</w:t>
      </w:r>
    </w:p>
    <w:p w14:paraId="717D6168"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3EA3F527"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503C2E7C" w14:textId="4955F7FE" w:rsidR="00DE3E7F" w:rsidRDefault="00220550" w:rsidP="00DE3E7F">
      <w:pPr>
        <w:pStyle w:val="Bodytext30"/>
        <w:shd w:val="clear" w:color="auto" w:fill="auto"/>
        <w:spacing w:line="276" w:lineRule="auto"/>
        <w:ind w:firstLine="0"/>
        <w:jc w:val="both"/>
        <w:rPr>
          <w:rFonts w:ascii="Tahoma" w:hAnsi="Tahoma" w:cs="Tahoma"/>
          <w:b w:val="0"/>
          <w:bCs w:val="0"/>
          <w:sz w:val="24"/>
          <w:szCs w:val="24"/>
        </w:rPr>
      </w:pPr>
      <w:r>
        <w:rPr>
          <w:rFonts w:ascii="Tahoma" w:hAnsi="Tahoma" w:cs="Tahoma"/>
          <w:b w:val="0"/>
          <w:bCs w:val="0"/>
          <w:sz w:val="24"/>
          <w:szCs w:val="24"/>
        </w:rPr>
        <w:t>(</w:t>
      </w:r>
      <w:r w:rsidR="00DE3E7F" w:rsidRPr="00DE3E7F">
        <w:rPr>
          <w:rFonts w:ascii="Tahoma" w:hAnsi="Tahoma" w:cs="Tahoma"/>
          <w:b w:val="0"/>
          <w:bCs w:val="0"/>
          <w:sz w:val="24"/>
          <w:szCs w:val="24"/>
        </w:rPr>
        <w:t>numele, prenumele, funcţia, semnătura şi ştampila structurii sportive)</w:t>
      </w:r>
    </w:p>
    <w:p w14:paraId="60261B35"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4C89342B"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7FA81948"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7836F210"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3A977B33" w14:textId="77777777" w:rsidR="00220550" w:rsidRDefault="00220550" w:rsidP="00DE3E7F">
      <w:pPr>
        <w:pStyle w:val="Bodytext30"/>
        <w:shd w:val="clear" w:color="auto" w:fill="auto"/>
        <w:spacing w:line="276" w:lineRule="auto"/>
        <w:ind w:firstLine="0"/>
        <w:jc w:val="both"/>
        <w:rPr>
          <w:rFonts w:ascii="Tahoma" w:hAnsi="Tahoma" w:cs="Tahoma"/>
          <w:b w:val="0"/>
          <w:bCs w:val="0"/>
          <w:sz w:val="24"/>
          <w:szCs w:val="24"/>
        </w:rPr>
      </w:pPr>
    </w:p>
    <w:p w14:paraId="49B7BC6D"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178934C1"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39C62059"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553A03F2"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2BC459E"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45B1D09B"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7FA8AA9D"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B23D6F6"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570E365D" w14:textId="77777777" w:rsidR="00820A41"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79ADC268" w14:textId="77777777" w:rsidR="00820A41" w:rsidRPr="00DE3E7F" w:rsidRDefault="00820A41" w:rsidP="00DE3E7F">
      <w:pPr>
        <w:pStyle w:val="Bodytext30"/>
        <w:shd w:val="clear" w:color="auto" w:fill="auto"/>
        <w:spacing w:line="276" w:lineRule="auto"/>
        <w:ind w:firstLine="0"/>
        <w:jc w:val="both"/>
        <w:rPr>
          <w:rFonts w:ascii="Tahoma" w:hAnsi="Tahoma" w:cs="Tahoma"/>
          <w:b w:val="0"/>
          <w:bCs w:val="0"/>
          <w:sz w:val="24"/>
          <w:szCs w:val="24"/>
        </w:rPr>
      </w:pPr>
    </w:p>
    <w:p w14:paraId="2FD03E4A"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ANEXA nr. 2.3:</w:t>
      </w:r>
    </w:p>
    <w:p w14:paraId="62F25E4B"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 ANEXA nr. 3 la contractul-cadru)</w:t>
      </w:r>
    </w:p>
    <w:p w14:paraId="0718530B" w14:textId="77777777" w:rsidR="00DE3E7F" w:rsidRDefault="00DE3E7F" w:rsidP="00DE3E7F">
      <w:pPr>
        <w:pStyle w:val="Bodytext30"/>
        <w:shd w:val="clear" w:color="auto" w:fill="auto"/>
        <w:tabs>
          <w:tab w:val="left" w:leader="dot" w:pos="4531"/>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Structura sportivă</w:t>
      </w:r>
      <w:r w:rsidRPr="00DE3E7F">
        <w:rPr>
          <w:rFonts w:ascii="Tahoma" w:hAnsi="Tahoma" w:cs="Tahoma"/>
          <w:b w:val="0"/>
          <w:bCs w:val="0"/>
          <w:sz w:val="24"/>
          <w:szCs w:val="24"/>
        </w:rPr>
        <w:tab/>
      </w:r>
    </w:p>
    <w:p w14:paraId="3EE78FEC" w14:textId="77777777" w:rsidR="00820A41" w:rsidRDefault="00820A41" w:rsidP="00DE3E7F">
      <w:pPr>
        <w:pStyle w:val="Bodytext30"/>
        <w:shd w:val="clear" w:color="auto" w:fill="auto"/>
        <w:tabs>
          <w:tab w:val="left" w:leader="dot" w:pos="4531"/>
        </w:tabs>
        <w:spacing w:line="276" w:lineRule="auto"/>
        <w:ind w:firstLine="0"/>
        <w:jc w:val="both"/>
        <w:rPr>
          <w:rFonts w:ascii="Tahoma" w:hAnsi="Tahoma" w:cs="Tahoma"/>
          <w:b w:val="0"/>
          <w:bCs w:val="0"/>
          <w:sz w:val="24"/>
          <w:szCs w:val="24"/>
        </w:rPr>
      </w:pPr>
    </w:p>
    <w:p w14:paraId="2D023D46" w14:textId="77777777" w:rsidR="00820A41" w:rsidRDefault="00820A41" w:rsidP="00DE3E7F">
      <w:pPr>
        <w:pStyle w:val="Bodytext30"/>
        <w:shd w:val="clear" w:color="auto" w:fill="auto"/>
        <w:tabs>
          <w:tab w:val="left" w:leader="dot" w:pos="4531"/>
        </w:tabs>
        <w:spacing w:line="276" w:lineRule="auto"/>
        <w:ind w:firstLine="0"/>
        <w:jc w:val="both"/>
        <w:rPr>
          <w:rFonts w:ascii="Tahoma" w:hAnsi="Tahoma" w:cs="Tahoma"/>
          <w:b w:val="0"/>
          <w:bCs w:val="0"/>
          <w:sz w:val="24"/>
          <w:szCs w:val="24"/>
        </w:rPr>
      </w:pPr>
    </w:p>
    <w:p w14:paraId="69359506" w14:textId="77777777" w:rsidR="00820A41" w:rsidRPr="00DE3E7F" w:rsidRDefault="00820A41" w:rsidP="00DE3E7F">
      <w:pPr>
        <w:pStyle w:val="Bodytext30"/>
        <w:shd w:val="clear" w:color="auto" w:fill="auto"/>
        <w:tabs>
          <w:tab w:val="left" w:leader="dot" w:pos="4531"/>
        </w:tabs>
        <w:spacing w:line="276" w:lineRule="auto"/>
        <w:ind w:firstLine="0"/>
        <w:jc w:val="both"/>
        <w:rPr>
          <w:rFonts w:ascii="Tahoma" w:hAnsi="Tahoma" w:cs="Tahoma"/>
          <w:b w:val="0"/>
          <w:bCs w:val="0"/>
          <w:sz w:val="24"/>
          <w:szCs w:val="24"/>
        </w:rPr>
      </w:pPr>
    </w:p>
    <w:p w14:paraId="4B3680C5"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Scopul, obiectivele şi indicatorii de evaluare ai proiectului/programului</w:t>
      </w:r>
    </w:p>
    <w:p w14:paraId="04F6F31E" w14:textId="28C0A397" w:rsidR="00DE3E7F" w:rsidRPr="00DE3E7F" w:rsidRDefault="00DE3E7F" w:rsidP="00DE3E7F">
      <w:pPr>
        <w:pStyle w:val="Bodytext30"/>
        <w:numPr>
          <w:ilvl w:val="0"/>
          <w:numId w:val="42"/>
        </w:numPr>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Scopul:</w:t>
      </w:r>
      <w:r w:rsidR="00820A41">
        <w:rPr>
          <w:rFonts w:ascii="Tahoma" w:hAnsi="Tahoma" w:cs="Tahoma"/>
          <w:b w:val="0"/>
          <w:bCs w:val="0"/>
          <w:sz w:val="24"/>
          <w:szCs w:val="24"/>
        </w:rPr>
        <w:t>..........................................................</w:t>
      </w:r>
    </w:p>
    <w:p w14:paraId="0B3FFF12" w14:textId="77777777" w:rsidR="00820A41" w:rsidRDefault="00DE3E7F" w:rsidP="00DE3E7F">
      <w:pPr>
        <w:pStyle w:val="Bodytext30"/>
        <w:numPr>
          <w:ilvl w:val="0"/>
          <w:numId w:val="42"/>
        </w:numPr>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Obiective:</w:t>
      </w:r>
    </w:p>
    <w:p w14:paraId="28692A55" w14:textId="77777777" w:rsidR="00820A41" w:rsidRDefault="00820A41" w:rsidP="00820A41">
      <w:pPr>
        <w:pStyle w:val="Bodytext30"/>
        <w:shd w:val="clear" w:color="auto" w:fill="auto"/>
        <w:spacing w:line="276" w:lineRule="auto"/>
        <w:ind w:firstLine="0"/>
        <w:jc w:val="both"/>
        <w:rPr>
          <w:rFonts w:ascii="Tahoma" w:hAnsi="Tahoma" w:cs="Tahoma"/>
          <w:b w:val="0"/>
          <w:bCs w:val="0"/>
          <w:sz w:val="24"/>
          <w:szCs w:val="24"/>
        </w:rPr>
      </w:pPr>
      <w:r>
        <w:rPr>
          <w:rFonts w:ascii="Tahoma" w:hAnsi="Tahoma" w:cs="Tahoma"/>
          <w:b w:val="0"/>
          <w:bCs w:val="0"/>
          <w:sz w:val="24"/>
          <w:szCs w:val="24"/>
        </w:rPr>
        <w:t xml:space="preserve">         </w:t>
      </w:r>
      <w:r w:rsidR="00DE3E7F" w:rsidRPr="00DE3E7F">
        <w:rPr>
          <w:rFonts w:ascii="Tahoma" w:hAnsi="Tahoma" w:cs="Tahoma"/>
          <w:b w:val="0"/>
          <w:bCs w:val="0"/>
          <w:sz w:val="24"/>
          <w:szCs w:val="24"/>
        </w:rPr>
        <w:t xml:space="preserve"> Obiectivul general:</w:t>
      </w:r>
      <w:r>
        <w:rPr>
          <w:rFonts w:ascii="Tahoma" w:hAnsi="Tahoma" w:cs="Tahoma"/>
          <w:b w:val="0"/>
          <w:bCs w:val="0"/>
          <w:sz w:val="24"/>
          <w:szCs w:val="24"/>
        </w:rPr>
        <w:t>.........................................</w:t>
      </w:r>
    </w:p>
    <w:p w14:paraId="10D96872" w14:textId="26B5DD13" w:rsidR="00DE3E7F" w:rsidRPr="00DE3E7F" w:rsidRDefault="00820A41" w:rsidP="00820A41">
      <w:pPr>
        <w:pStyle w:val="Bodytext30"/>
        <w:shd w:val="clear" w:color="auto" w:fill="auto"/>
        <w:spacing w:line="276" w:lineRule="auto"/>
        <w:ind w:firstLine="0"/>
        <w:jc w:val="both"/>
        <w:rPr>
          <w:rFonts w:ascii="Tahoma" w:hAnsi="Tahoma" w:cs="Tahoma"/>
          <w:b w:val="0"/>
          <w:bCs w:val="0"/>
          <w:sz w:val="24"/>
          <w:szCs w:val="24"/>
        </w:rPr>
      </w:pPr>
      <w:r>
        <w:rPr>
          <w:rFonts w:ascii="Tahoma" w:hAnsi="Tahoma" w:cs="Tahoma"/>
          <w:b w:val="0"/>
          <w:bCs w:val="0"/>
          <w:sz w:val="24"/>
          <w:szCs w:val="24"/>
        </w:rPr>
        <w:t xml:space="preserve">         </w:t>
      </w:r>
      <w:r w:rsidR="00DE3E7F" w:rsidRPr="00DE3E7F">
        <w:rPr>
          <w:rFonts w:ascii="Tahoma" w:hAnsi="Tahoma" w:cs="Tahoma"/>
          <w:b w:val="0"/>
          <w:bCs w:val="0"/>
          <w:sz w:val="24"/>
          <w:szCs w:val="24"/>
        </w:rPr>
        <w:t xml:space="preserve"> Obiective specifice:</w:t>
      </w:r>
      <w:r>
        <w:rPr>
          <w:rFonts w:ascii="Tahoma" w:hAnsi="Tahoma" w:cs="Tahoma"/>
          <w:b w:val="0"/>
          <w:bCs w:val="0"/>
          <w:sz w:val="24"/>
          <w:szCs w:val="24"/>
        </w:rPr>
        <w:t>.......................................</w:t>
      </w:r>
    </w:p>
    <w:p w14:paraId="7F8886C5" w14:textId="77777777" w:rsidR="00DE3E7F" w:rsidRPr="00DE3E7F" w:rsidRDefault="00DE3E7F" w:rsidP="00DE3E7F">
      <w:pPr>
        <w:pStyle w:val="Bodytext30"/>
        <w:numPr>
          <w:ilvl w:val="0"/>
          <w:numId w:val="42"/>
        </w:numPr>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Indicatori</w:t>
      </w:r>
    </w:p>
    <w:p w14:paraId="33A73DF6"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CI.Indicatori de eficienţă (denumire, unitate de măsură):</w:t>
      </w:r>
    </w:p>
    <w:p w14:paraId="3200CCBA" w14:textId="77777777" w:rsidR="00DE3E7F" w:rsidRPr="00DE3E7F" w:rsidRDefault="00DE3E7F" w:rsidP="00DE3E7F">
      <w:pPr>
        <w:pStyle w:val="Heading40"/>
        <w:keepNext/>
        <w:keepLines/>
        <w:numPr>
          <w:ilvl w:val="0"/>
          <w:numId w:val="43"/>
        </w:numPr>
        <w:shd w:val="clear" w:color="auto" w:fill="auto"/>
        <w:tabs>
          <w:tab w:val="left" w:pos="978"/>
          <w:tab w:val="left" w:leader="dot" w:pos="5662"/>
        </w:tabs>
        <w:spacing w:line="276" w:lineRule="auto"/>
        <w:rPr>
          <w:rFonts w:ascii="Tahoma" w:hAnsi="Tahoma" w:cs="Tahoma"/>
          <w:b w:val="0"/>
          <w:bCs w:val="0"/>
          <w:sz w:val="24"/>
          <w:szCs w:val="24"/>
        </w:rPr>
      </w:pPr>
      <w:bookmarkStart w:id="29" w:name="bookmark35"/>
      <w:r w:rsidRPr="00DE3E7F">
        <w:rPr>
          <w:rFonts w:ascii="Tahoma" w:hAnsi="Tahoma" w:cs="Tahoma"/>
          <w:b w:val="0"/>
          <w:bCs w:val="0"/>
          <w:sz w:val="24"/>
          <w:szCs w:val="24"/>
        </w:rPr>
        <w:tab/>
      </w:r>
      <w:bookmarkEnd w:id="29"/>
    </w:p>
    <w:p w14:paraId="63BAC48C" w14:textId="77777777" w:rsidR="00DE3E7F" w:rsidRPr="00DE3E7F" w:rsidRDefault="00DE3E7F" w:rsidP="00DE3E7F">
      <w:pPr>
        <w:pStyle w:val="Bodytext30"/>
        <w:numPr>
          <w:ilvl w:val="0"/>
          <w:numId w:val="43"/>
        </w:numPr>
        <w:shd w:val="clear" w:color="auto" w:fill="auto"/>
        <w:tabs>
          <w:tab w:val="left" w:pos="992"/>
          <w:tab w:val="left" w:leader="dot" w:pos="566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p>
    <w:p w14:paraId="0F132BEB"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C2.Indicatori fizici (denumire, unitate de măsură):</w:t>
      </w:r>
    </w:p>
    <w:p w14:paraId="6D888FEA" w14:textId="77777777" w:rsidR="00DE3E7F" w:rsidRPr="00DE3E7F" w:rsidRDefault="00DE3E7F" w:rsidP="00DE3E7F">
      <w:pPr>
        <w:pStyle w:val="Heading40"/>
        <w:keepNext/>
        <w:keepLines/>
        <w:numPr>
          <w:ilvl w:val="0"/>
          <w:numId w:val="44"/>
        </w:numPr>
        <w:shd w:val="clear" w:color="auto" w:fill="auto"/>
        <w:tabs>
          <w:tab w:val="left" w:pos="978"/>
          <w:tab w:val="left" w:leader="dot" w:pos="5662"/>
        </w:tabs>
        <w:spacing w:line="276" w:lineRule="auto"/>
        <w:rPr>
          <w:rFonts w:ascii="Tahoma" w:hAnsi="Tahoma" w:cs="Tahoma"/>
          <w:b w:val="0"/>
          <w:bCs w:val="0"/>
          <w:sz w:val="24"/>
          <w:szCs w:val="24"/>
        </w:rPr>
      </w:pPr>
      <w:bookmarkStart w:id="30" w:name="bookmark36"/>
      <w:r w:rsidRPr="00DE3E7F">
        <w:rPr>
          <w:rFonts w:ascii="Tahoma" w:hAnsi="Tahoma" w:cs="Tahoma"/>
          <w:b w:val="0"/>
          <w:bCs w:val="0"/>
          <w:sz w:val="24"/>
          <w:szCs w:val="24"/>
        </w:rPr>
        <w:tab/>
      </w:r>
      <w:bookmarkEnd w:id="30"/>
    </w:p>
    <w:p w14:paraId="2B05F108" w14:textId="77777777" w:rsidR="00DE3E7F" w:rsidRPr="00DE3E7F" w:rsidRDefault="00DE3E7F" w:rsidP="00DE3E7F">
      <w:pPr>
        <w:pStyle w:val="Bodytext30"/>
        <w:numPr>
          <w:ilvl w:val="0"/>
          <w:numId w:val="44"/>
        </w:numPr>
        <w:shd w:val="clear" w:color="auto" w:fill="auto"/>
        <w:tabs>
          <w:tab w:val="left" w:pos="992"/>
          <w:tab w:val="left" w:leader="dot" w:pos="566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p>
    <w:p w14:paraId="1DFC7E79"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C3.Indicatori de rezultat (denumire, unitate de măsură):</w:t>
      </w:r>
    </w:p>
    <w:p w14:paraId="7A8CB521" w14:textId="77777777" w:rsidR="00DE3E7F" w:rsidRPr="00DE3E7F" w:rsidRDefault="00DE3E7F" w:rsidP="00DE3E7F">
      <w:pPr>
        <w:pStyle w:val="Heading40"/>
        <w:keepNext/>
        <w:keepLines/>
        <w:numPr>
          <w:ilvl w:val="0"/>
          <w:numId w:val="45"/>
        </w:numPr>
        <w:shd w:val="clear" w:color="auto" w:fill="auto"/>
        <w:tabs>
          <w:tab w:val="left" w:pos="978"/>
          <w:tab w:val="left" w:leader="dot" w:pos="5662"/>
        </w:tabs>
        <w:spacing w:line="276" w:lineRule="auto"/>
        <w:rPr>
          <w:rFonts w:ascii="Tahoma" w:hAnsi="Tahoma" w:cs="Tahoma"/>
          <w:b w:val="0"/>
          <w:bCs w:val="0"/>
          <w:sz w:val="24"/>
          <w:szCs w:val="24"/>
        </w:rPr>
      </w:pPr>
      <w:bookmarkStart w:id="31" w:name="bookmark37"/>
      <w:r w:rsidRPr="00DE3E7F">
        <w:rPr>
          <w:rFonts w:ascii="Tahoma" w:hAnsi="Tahoma" w:cs="Tahoma"/>
          <w:b w:val="0"/>
          <w:bCs w:val="0"/>
          <w:sz w:val="24"/>
          <w:szCs w:val="24"/>
        </w:rPr>
        <w:tab/>
      </w:r>
      <w:bookmarkEnd w:id="31"/>
    </w:p>
    <w:p w14:paraId="030DB6A4" w14:textId="77777777" w:rsidR="00DE3E7F" w:rsidRDefault="00DE3E7F" w:rsidP="00DE3E7F">
      <w:pPr>
        <w:pStyle w:val="Bodytext30"/>
        <w:numPr>
          <w:ilvl w:val="0"/>
          <w:numId w:val="45"/>
        </w:numPr>
        <w:shd w:val="clear" w:color="auto" w:fill="auto"/>
        <w:tabs>
          <w:tab w:val="left" w:pos="987"/>
          <w:tab w:val="left" w:leader="dot" w:pos="5662"/>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ab/>
      </w:r>
    </w:p>
    <w:p w14:paraId="4C70E568" w14:textId="77777777" w:rsidR="00820A41" w:rsidRDefault="00820A41" w:rsidP="00820A41">
      <w:pPr>
        <w:pStyle w:val="Bodytext30"/>
        <w:shd w:val="clear" w:color="auto" w:fill="auto"/>
        <w:tabs>
          <w:tab w:val="left" w:pos="987"/>
          <w:tab w:val="left" w:leader="dot" w:pos="5662"/>
        </w:tabs>
        <w:spacing w:line="276" w:lineRule="auto"/>
        <w:ind w:firstLine="0"/>
        <w:jc w:val="both"/>
        <w:rPr>
          <w:rFonts w:ascii="Tahoma" w:hAnsi="Tahoma" w:cs="Tahoma"/>
          <w:b w:val="0"/>
          <w:bCs w:val="0"/>
          <w:sz w:val="24"/>
          <w:szCs w:val="24"/>
        </w:rPr>
      </w:pPr>
    </w:p>
    <w:p w14:paraId="675CB1C6" w14:textId="77777777" w:rsidR="00820A41" w:rsidRDefault="00820A41" w:rsidP="00820A41">
      <w:pPr>
        <w:pStyle w:val="Bodytext30"/>
        <w:shd w:val="clear" w:color="auto" w:fill="auto"/>
        <w:tabs>
          <w:tab w:val="left" w:pos="987"/>
          <w:tab w:val="left" w:leader="dot" w:pos="5662"/>
        </w:tabs>
        <w:spacing w:line="276" w:lineRule="auto"/>
        <w:ind w:firstLine="0"/>
        <w:jc w:val="both"/>
        <w:rPr>
          <w:rFonts w:ascii="Tahoma" w:hAnsi="Tahoma" w:cs="Tahoma"/>
          <w:b w:val="0"/>
          <w:bCs w:val="0"/>
          <w:sz w:val="24"/>
          <w:szCs w:val="24"/>
        </w:rPr>
      </w:pPr>
    </w:p>
    <w:p w14:paraId="729A3586" w14:textId="77777777" w:rsidR="00820A41" w:rsidRPr="00DE3E7F" w:rsidRDefault="00820A41" w:rsidP="00820A41">
      <w:pPr>
        <w:pStyle w:val="Bodytext30"/>
        <w:shd w:val="clear" w:color="auto" w:fill="auto"/>
        <w:tabs>
          <w:tab w:val="left" w:pos="987"/>
          <w:tab w:val="left" w:leader="dot" w:pos="5662"/>
        </w:tabs>
        <w:spacing w:line="276" w:lineRule="auto"/>
        <w:ind w:firstLine="0"/>
        <w:jc w:val="both"/>
        <w:rPr>
          <w:rFonts w:ascii="Tahoma" w:hAnsi="Tahoma" w:cs="Tahoma"/>
          <w:b w:val="0"/>
          <w:bCs w:val="0"/>
          <w:sz w:val="24"/>
          <w:szCs w:val="24"/>
        </w:rPr>
      </w:pPr>
    </w:p>
    <w:p w14:paraId="40246A99" w14:textId="77777777" w:rsidR="00DE3E7F" w:rsidRPr="00DE3E7F" w:rsidRDefault="00DE3E7F" w:rsidP="00DE3E7F">
      <w:pPr>
        <w:pStyle w:val="Bodytext30"/>
        <w:shd w:val="clear" w:color="auto" w:fill="auto"/>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Reprezentanţi legali:</w:t>
      </w:r>
    </w:p>
    <w:p w14:paraId="501A5230" w14:textId="77777777" w:rsidR="00DE3E7F" w:rsidRPr="00DE3E7F" w:rsidRDefault="00DE3E7F" w:rsidP="00DE3E7F">
      <w:pPr>
        <w:pStyle w:val="Bodytext30"/>
        <w:shd w:val="clear" w:color="auto" w:fill="auto"/>
        <w:tabs>
          <w:tab w:val="left" w:leader="dot" w:pos="3595"/>
        </w:tabs>
        <w:spacing w:line="276" w:lineRule="auto"/>
        <w:ind w:firstLine="0"/>
        <w:jc w:val="both"/>
        <w:rPr>
          <w:rFonts w:ascii="Tahoma" w:hAnsi="Tahoma" w:cs="Tahoma"/>
          <w:b w:val="0"/>
          <w:bCs w:val="0"/>
          <w:sz w:val="24"/>
          <w:szCs w:val="24"/>
        </w:rPr>
      </w:pPr>
      <w:r w:rsidRPr="00DE3E7F">
        <w:rPr>
          <w:rFonts w:ascii="Tahoma" w:hAnsi="Tahoma" w:cs="Tahoma"/>
          <w:b w:val="0"/>
          <w:bCs w:val="0"/>
          <w:sz w:val="24"/>
          <w:szCs w:val="24"/>
        </w:rPr>
        <w:t>(numele, prenumele, funcţia, semnătura şi ştampila structurii sportive)</w:t>
      </w:r>
      <w:r w:rsidRPr="00DE3E7F">
        <w:rPr>
          <w:rFonts w:ascii="Tahoma" w:hAnsi="Tahoma" w:cs="Tahoma"/>
          <w:b w:val="0"/>
          <w:bCs w:val="0"/>
          <w:sz w:val="24"/>
          <w:szCs w:val="24"/>
        </w:rPr>
        <w:tab/>
      </w:r>
    </w:p>
    <w:p w14:paraId="1CCFEDC8" w14:textId="77777777" w:rsidR="00DE3E7F" w:rsidRPr="00DE3E7F" w:rsidRDefault="00DE3E7F" w:rsidP="00DE3E7F">
      <w:pPr>
        <w:pStyle w:val="NoSpacing"/>
        <w:spacing w:line="276" w:lineRule="auto"/>
        <w:jc w:val="both"/>
        <w:rPr>
          <w:rFonts w:ascii="Tahoma" w:hAnsi="Tahoma" w:cs="Tahoma"/>
          <w:sz w:val="24"/>
          <w:szCs w:val="24"/>
        </w:rPr>
      </w:pPr>
    </w:p>
    <w:p w14:paraId="6FE1CC2C" w14:textId="77777777" w:rsidR="00DE3E7F" w:rsidRPr="00845DCB" w:rsidRDefault="00DE3E7F" w:rsidP="00DE3E7F">
      <w:pPr>
        <w:tabs>
          <w:tab w:val="left" w:pos="748"/>
        </w:tabs>
        <w:jc w:val="both"/>
        <w:rPr>
          <w:rFonts w:ascii="Tahoma" w:hAnsi="Tahoma" w:cs="Tahoma"/>
          <w:sz w:val="24"/>
          <w:szCs w:val="24"/>
        </w:rPr>
      </w:pPr>
    </w:p>
    <w:p w14:paraId="4462AEDE" w14:textId="77777777" w:rsidR="00DE3E7F" w:rsidRPr="00845DCB" w:rsidRDefault="00DE3E7F" w:rsidP="00DE3E7F">
      <w:pPr>
        <w:ind w:firstLine="708"/>
        <w:jc w:val="both"/>
        <w:rPr>
          <w:rFonts w:ascii="Tahoma" w:hAnsi="Tahoma" w:cs="Tahoma"/>
          <w:b/>
          <w:sz w:val="24"/>
          <w:szCs w:val="24"/>
        </w:rPr>
      </w:pPr>
    </w:p>
    <w:p w14:paraId="57486321" w14:textId="06F31ED9" w:rsidR="00820A41" w:rsidRPr="00820A41" w:rsidRDefault="00820A41" w:rsidP="00820A41">
      <w:pPr>
        <w:spacing w:after="0" w:line="240" w:lineRule="auto"/>
        <w:jc w:val="both"/>
        <w:rPr>
          <w:rFonts w:ascii="Tahoma" w:hAnsi="Tahoma" w:cs="Tahoma"/>
          <w:sz w:val="24"/>
          <w:szCs w:val="24"/>
          <w:lang w:val="en-US"/>
        </w:rPr>
      </w:pPr>
    </w:p>
    <w:p w14:paraId="74A5A0C8" w14:textId="77777777" w:rsidR="00DE3E7F" w:rsidRDefault="00DE3E7F" w:rsidP="00983358">
      <w:pPr>
        <w:pStyle w:val="Bodytext20"/>
        <w:shd w:val="clear" w:color="auto" w:fill="auto"/>
        <w:spacing w:before="0" w:line="276" w:lineRule="auto"/>
        <w:ind w:firstLine="0"/>
        <w:jc w:val="both"/>
        <w:rPr>
          <w:rFonts w:ascii="Tahoma" w:hAnsi="Tahoma" w:cs="Tahoma"/>
          <w:sz w:val="24"/>
          <w:szCs w:val="24"/>
        </w:rPr>
      </w:pPr>
    </w:p>
    <w:p w14:paraId="5D479064"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7B2ACDAD" w14:textId="706AF630" w:rsidR="00820A41" w:rsidRDefault="00820A41" w:rsidP="00820A41">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PRESEDINTELE SEDINTEI,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t xml:space="preserve">   </w:t>
      </w:r>
      <w:r>
        <w:rPr>
          <w:rFonts w:ascii="Tahoma" w:hAnsi="Tahoma" w:cs="Tahoma"/>
          <w:b/>
          <w:sz w:val="24"/>
          <w:szCs w:val="24"/>
          <w:lang w:val="en-US"/>
        </w:rPr>
        <w:t xml:space="preserve">  </w:t>
      </w:r>
      <w:r w:rsidRPr="004E243D">
        <w:rPr>
          <w:rFonts w:ascii="Tahoma" w:hAnsi="Tahoma" w:cs="Tahoma"/>
          <w:b/>
          <w:sz w:val="24"/>
          <w:szCs w:val="24"/>
          <w:lang w:val="en-US"/>
        </w:rPr>
        <w:t>SECRETARUL</w:t>
      </w:r>
      <w:r>
        <w:rPr>
          <w:rFonts w:ascii="Tahoma" w:hAnsi="Tahoma" w:cs="Tahoma"/>
          <w:b/>
          <w:sz w:val="24"/>
          <w:szCs w:val="24"/>
          <w:lang w:val="en-US"/>
        </w:rPr>
        <w:t xml:space="preserve"> GENERAL </w:t>
      </w:r>
      <w:proofErr w:type="gramStart"/>
      <w:r>
        <w:rPr>
          <w:rFonts w:ascii="Tahoma" w:hAnsi="Tahoma" w:cs="Tahoma"/>
          <w:b/>
          <w:sz w:val="24"/>
          <w:szCs w:val="24"/>
          <w:lang w:val="en-US"/>
        </w:rPr>
        <w:t xml:space="preserve">AL </w:t>
      </w:r>
      <w:r w:rsidRPr="004E243D">
        <w:rPr>
          <w:rFonts w:ascii="Tahoma" w:hAnsi="Tahoma" w:cs="Tahoma"/>
          <w:b/>
          <w:sz w:val="24"/>
          <w:szCs w:val="24"/>
          <w:lang w:val="en-US"/>
        </w:rPr>
        <w:t xml:space="preserve"> COMUNEI</w:t>
      </w:r>
      <w:proofErr w:type="gramEnd"/>
      <w:r w:rsidRPr="004E243D">
        <w:rPr>
          <w:rFonts w:ascii="Tahoma" w:hAnsi="Tahoma" w:cs="Tahoma"/>
          <w:b/>
          <w:sz w:val="24"/>
          <w:szCs w:val="24"/>
          <w:lang w:val="en-US"/>
        </w:rPr>
        <w:t xml:space="preserve">,   </w:t>
      </w:r>
    </w:p>
    <w:p w14:paraId="342160A8" w14:textId="77777777" w:rsidR="00820A41" w:rsidRPr="004E243D" w:rsidRDefault="00820A41" w:rsidP="00820A41">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p>
    <w:p w14:paraId="7F85DBC7" w14:textId="77777777" w:rsidR="00820A41" w:rsidRDefault="00820A41" w:rsidP="00820A41">
      <w:pPr>
        <w:spacing w:after="0" w:line="240" w:lineRule="auto"/>
        <w:jc w:val="both"/>
        <w:rPr>
          <w:rFonts w:ascii="Tahoma" w:hAnsi="Tahoma" w:cs="Tahoma"/>
          <w:b/>
          <w:sz w:val="24"/>
          <w:szCs w:val="24"/>
          <w:lang w:val="en-US"/>
        </w:rPr>
      </w:pPr>
      <w:r>
        <w:rPr>
          <w:rFonts w:ascii="Tahoma" w:hAnsi="Tahoma" w:cs="Tahoma"/>
          <w:b/>
          <w:sz w:val="24"/>
          <w:szCs w:val="24"/>
          <w:lang w:val="en-US"/>
        </w:rPr>
        <w:t xml:space="preserve">                    Costel LOLOȚ                                                       Nelu RADU</w:t>
      </w:r>
    </w:p>
    <w:p w14:paraId="4D4D5DD3" w14:textId="77777777" w:rsidR="00820A41" w:rsidRDefault="00820A41" w:rsidP="00820A41">
      <w:pPr>
        <w:pStyle w:val="Bodytext20"/>
        <w:shd w:val="clear" w:color="auto" w:fill="auto"/>
        <w:spacing w:before="0" w:line="276" w:lineRule="auto"/>
        <w:ind w:firstLine="0"/>
        <w:jc w:val="both"/>
        <w:rPr>
          <w:rFonts w:ascii="Tahoma" w:hAnsi="Tahoma" w:cs="Tahoma"/>
          <w:sz w:val="24"/>
          <w:szCs w:val="24"/>
        </w:rPr>
      </w:pPr>
    </w:p>
    <w:p w14:paraId="2C153D4C" w14:textId="77777777" w:rsidR="00820A41" w:rsidRDefault="00820A41" w:rsidP="00820A41">
      <w:pPr>
        <w:pStyle w:val="Bodytext20"/>
        <w:shd w:val="clear" w:color="auto" w:fill="auto"/>
        <w:spacing w:before="0" w:line="276" w:lineRule="auto"/>
        <w:ind w:firstLine="0"/>
        <w:jc w:val="both"/>
        <w:rPr>
          <w:rFonts w:ascii="Tahoma" w:hAnsi="Tahoma" w:cs="Tahoma"/>
          <w:sz w:val="24"/>
          <w:szCs w:val="24"/>
        </w:rPr>
      </w:pPr>
    </w:p>
    <w:p w14:paraId="1CC99F60"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11E880B6"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1ED68071"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728CF0A7" w14:textId="77777777" w:rsidR="006E225A" w:rsidRDefault="006E225A" w:rsidP="00983358">
      <w:pPr>
        <w:pStyle w:val="Bodytext20"/>
        <w:shd w:val="clear" w:color="auto" w:fill="auto"/>
        <w:spacing w:before="0" w:line="276" w:lineRule="auto"/>
        <w:ind w:firstLine="0"/>
        <w:jc w:val="both"/>
        <w:rPr>
          <w:rFonts w:ascii="Tahoma" w:hAnsi="Tahoma" w:cs="Tahoma"/>
          <w:sz w:val="24"/>
          <w:szCs w:val="24"/>
        </w:rPr>
      </w:pPr>
    </w:p>
    <w:p w14:paraId="646ECF8C" w14:textId="77777777" w:rsidR="002B1A2D" w:rsidRDefault="002B1A2D" w:rsidP="00983358">
      <w:pPr>
        <w:pStyle w:val="Bodytext20"/>
        <w:shd w:val="clear" w:color="auto" w:fill="auto"/>
        <w:spacing w:before="0" w:line="276" w:lineRule="auto"/>
        <w:ind w:firstLine="0"/>
        <w:jc w:val="both"/>
        <w:rPr>
          <w:rFonts w:ascii="Tahoma" w:hAnsi="Tahoma" w:cs="Tahoma"/>
          <w:sz w:val="24"/>
          <w:szCs w:val="24"/>
        </w:rPr>
      </w:pPr>
    </w:p>
    <w:sectPr w:rsidR="002B1A2D" w:rsidSect="00820A41">
      <w:headerReference w:type="default" r:id="rId11"/>
      <w:footnotePr>
        <w:numFmt w:val="chicago"/>
      </w:footnotePr>
      <w:pgSz w:w="11909" w:h="16840"/>
      <w:pgMar w:top="700" w:right="880" w:bottom="650" w:left="8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D74F" w14:textId="77777777" w:rsidR="00B5546D" w:rsidRDefault="00B5546D" w:rsidP="00D73B6E">
      <w:pPr>
        <w:spacing w:after="0" w:line="240" w:lineRule="auto"/>
      </w:pPr>
      <w:r>
        <w:separator/>
      </w:r>
    </w:p>
  </w:endnote>
  <w:endnote w:type="continuationSeparator" w:id="0">
    <w:p w14:paraId="478BC25E" w14:textId="77777777" w:rsidR="00B5546D" w:rsidRDefault="00B5546D" w:rsidP="00D7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EC97" w14:textId="77777777" w:rsidR="00B5546D" w:rsidRDefault="00B5546D" w:rsidP="00D73B6E">
      <w:pPr>
        <w:spacing w:after="0" w:line="240" w:lineRule="auto"/>
      </w:pPr>
      <w:r>
        <w:separator/>
      </w:r>
    </w:p>
  </w:footnote>
  <w:footnote w:type="continuationSeparator" w:id="0">
    <w:p w14:paraId="581E330A" w14:textId="77777777" w:rsidR="00B5546D" w:rsidRDefault="00B5546D" w:rsidP="00D73B6E">
      <w:pPr>
        <w:spacing w:after="0" w:line="240" w:lineRule="auto"/>
      </w:pPr>
      <w:r>
        <w:continuationSeparator/>
      </w:r>
    </w:p>
  </w:footnote>
  <w:footnote w:id="1">
    <w:p w14:paraId="6D5AFFD3" w14:textId="77777777" w:rsidR="00983358" w:rsidRDefault="00983358" w:rsidP="00983358">
      <w:pPr>
        <w:pStyle w:val="Footnote0"/>
        <w:shd w:val="clear" w:color="auto" w:fill="auto"/>
        <w:tabs>
          <w:tab w:val="left" w:pos="966"/>
        </w:tabs>
        <w:ind w:left="360"/>
        <w:jc w:val="left"/>
      </w:pPr>
      <w:r>
        <w:footnoteRef/>
      </w:r>
      <w:r>
        <w:tab/>
        <w:t>cheltuieli cu indemnizaţiile şi veniturile de natură contractuală stabilite prin contractul de activitate sportivă (CAS) încheiate între structura sportivă şi sportivi/membrii stafului tehnic (antrenori, preparatori fizici, medici, asistenţi medicali, statisticieni, kinetoterapeuti, maseuri, cameramani, directori tehnici, alte persoane participante la procesul de pregătire şi participare la competiţii în condiţiile legislaţiei în vigoare;</w:t>
      </w:r>
    </w:p>
    <w:p w14:paraId="5715333E" w14:textId="23ECF73B" w:rsidR="00983358" w:rsidRDefault="00983358" w:rsidP="00983358">
      <w:pPr>
        <w:pStyle w:val="Footnote0"/>
        <w:numPr>
          <w:ilvl w:val="0"/>
          <w:numId w:val="7"/>
        </w:numPr>
        <w:shd w:val="clear" w:color="auto" w:fill="auto"/>
        <w:tabs>
          <w:tab w:val="left" w:pos="961"/>
        </w:tabs>
        <w:ind w:left="360"/>
        <w:jc w:val="left"/>
      </w:pPr>
      <w:r>
        <w:t xml:space="preserve">închiriere de locuinţe pentru cazare sportivi şi personal tehnic participant la acţiunile de pregătire şi participare la competiţii, la preţul pieţei libere.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0883" w14:textId="1FE759B4" w:rsidR="00983358" w:rsidRDefault="00983358">
    <w:pPr>
      <w:rPr>
        <w:sz w:val="2"/>
        <w:szCs w:val="2"/>
      </w:rPr>
    </w:pPr>
    <w:r>
      <w:rPr>
        <w:noProof/>
      </w:rPr>
      <mc:AlternateContent>
        <mc:Choice Requires="wps">
          <w:drawing>
            <wp:anchor distT="0" distB="0" distL="63500" distR="63500" simplePos="0" relativeHeight="251659264" behindDoc="1" locked="0" layoutInCell="1" allowOverlap="1" wp14:anchorId="635BB972" wp14:editId="36240BD9">
              <wp:simplePos x="0" y="0"/>
              <wp:positionH relativeFrom="page">
                <wp:posOffset>948690</wp:posOffset>
              </wp:positionH>
              <wp:positionV relativeFrom="page">
                <wp:posOffset>382270</wp:posOffset>
              </wp:positionV>
              <wp:extent cx="1358900" cy="175260"/>
              <wp:effectExtent l="0" t="0" r="12700" b="635"/>
              <wp:wrapNone/>
              <wp:docPr id="457671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4825" w14:textId="11735802" w:rsidR="00983358" w:rsidRDefault="0098335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BB972" id="_x0000_t202" coordsize="21600,21600" o:spt="202" path="m,l,21600r21600,l21600,xe">
              <v:stroke joinstyle="miter"/>
              <v:path gradientshapeok="t" o:connecttype="rect"/>
            </v:shapetype>
            <v:shape id="Text Box 3" o:spid="_x0000_s1027" type="#_x0000_t202" style="position:absolute;margin-left:74.7pt;margin-top:30.1pt;width:107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" filled="f" stroked="f">
              <v:textbox style="mso-fit-shape-to-text:t" inset="0,0,0,0">
                <w:txbxContent>
                  <w:p w14:paraId="50E64825" w14:textId="11735802" w:rsidR="00983358" w:rsidRDefault="0098335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146"/>
    <w:multiLevelType w:val="multilevel"/>
    <w:tmpl w:val="82B864BE"/>
    <w:lvl w:ilvl="0">
      <w:start w:val="6"/>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34A4BFA"/>
    <w:multiLevelType w:val="multilevel"/>
    <w:tmpl w:val="036CC8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F0227"/>
    <w:multiLevelType w:val="multilevel"/>
    <w:tmpl w:val="6EFACE1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1C44F3"/>
    <w:multiLevelType w:val="multilevel"/>
    <w:tmpl w:val="B93A69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862E9"/>
    <w:multiLevelType w:val="hybridMultilevel"/>
    <w:tmpl w:val="17E4F4C8"/>
    <w:lvl w:ilvl="0" w:tplc="0B2CD18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ED6967"/>
    <w:multiLevelType w:val="multilevel"/>
    <w:tmpl w:val="B234034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E3E1D"/>
    <w:multiLevelType w:val="multilevel"/>
    <w:tmpl w:val="610802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FF06F0"/>
    <w:multiLevelType w:val="multilevel"/>
    <w:tmpl w:val="BFCA28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727BBD"/>
    <w:multiLevelType w:val="multilevel"/>
    <w:tmpl w:val="C89802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76E06"/>
    <w:multiLevelType w:val="multilevel"/>
    <w:tmpl w:val="3A5A167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E54D8"/>
    <w:multiLevelType w:val="hybridMultilevel"/>
    <w:tmpl w:val="0836493E"/>
    <w:lvl w:ilvl="0" w:tplc="F3102E8C">
      <w:start w:val="1"/>
      <w:numFmt w:val="upperRoman"/>
      <w:lvlText w:val="%1."/>
      <w:lvlJc w:val="left"/>
      <w:pPr>
        <w:ind w:left="1080" w:hanging="72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83746"/>
    <w:multiLevelType w:val="multilevel"/>
    <w:tmpl w:val="88E40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23374"/>
    <w:multiLevelType w:val="multilevel"/>
    <w:tmpl w:val="3B92A0F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59F4"/>
    <w:multiLevelType w:val="multilevel"/>
    <w:tmpl w:val="3FAAE9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1C4C6B"/>
    <w:multiLevelType w:val="multilevel"/>
    <w:tmpl w:val="EE96A7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80263"/>
    <w:multiLevelType w:val="multilevel"/>
    <w:tmpl w:val="7ADE142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DF60E1"/>
    <w:multiLevelType w:val="hybridMultilevel"/>
    <w:tmpl w:val="E63669F4"/>
    <w:lvl w:ilvl="0" w:tplc="07886B24">
      <w:start w:val="100"/>
      <w:numFmt w:val="decimal"/>
      <w:lvlText w:val="%1"/>
      <w:lvlJc w:val="left"/>
      <w:pPr>
        <w:ind w:left="810" w:hanging="45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881F92"/>
    <w:multiLevelType w:val="multilevel"/>
    <w:tmpl w:val="BA1C7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EA3F99"/>
    <w:multiLevelType w:val="hybridMultilevel"/>
    <w:tmpl w:val="62FEFE5E"/>
    <w:lvl w:ilvl="0" w:tplc="0B2CD184">
      <w:start w:val="1"/>
      <w:numFmt w:val="bullet"/>
      <w:lvlText w:val=""/>
      <w:lvlJc w:val="left"/>
      <w:pPr>
        <w:ind w:left="1440" w:hanging="360"/>
      </w:pPr>
      <w:rPr>
        <w:rFonts w:ascii="Symbol" w:hAnsi="Symbol" w:hint="default"/>
      </w:rPr>
    </w:lvl>
    <w:lvl w:ilvl="1" w:tplc="0B2CD184">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3F3661"/>
    <w:multiLevelType w:val="hybridMultilevel"/>
    <w:tmpl w:val="4D9A9D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B62716A"/>
    <w:multiLevelType w:val="multilevel"/>
    <w:tmpl w:val="7446388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C3DA3"/>
    <w:multiLevelType w:val="multilevel"/>
    <w:tmpl w:val="A16C2C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7475D2"/>
    <w:multiLevelType w:val="hybridMultilevel"/>
    <w:tmpl w:val="16B0DBF6"/>
    <w:lvl w:ilvl="0" w:tplc="D806FD5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403680"/>
    <w:multiLevelType w:val="hybridMultilevel"/>
    <w:tmpl w:val="6A965D4C"/>
    <w:lvl w:ilvl="0" w:tplc="B5A4D414">
      <w:start w:val="100"/>
      <w:numFmt w:val="decimal"/>
      <w:lvlText w:val="%1"/>
      <w:lvlJc w:val="left"/>
      <w:pPr>
        <w:ind w:left="765" w:hanging="405"/>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C854AE"/>
    <w:multiLevelType w:val="multilevel"/>
    <w:tmpl w:val="D3BC6E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AE5A92"/>
    <w:multiLevelType w:val="multilevel"/>
    <w:tmpl w:val="BBB0E6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445EAB"/>
    <w:multiLevelType w:val="multilevel"/>
    <w:tmpl w:val="027A7C1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7C4D87"/>
    <w:multiLevelType w:val="multilevel"/>
    <w:tmpl w:val="FE20B6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547E31"/>
    <w:multiLevelType w:val="hybridMultilevel"/>
    <w:tmpl w:val="055CDA70"/>
    <w:lvl w:ilvl="0" w:tplc="66B6E9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144F8B"/>
    <w:multiLevelType w:val="multilevel"/>
    <w:tmpl w:val="83A60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839AA"/>
    <w:multiLevelType w:val="multilevel"/>
    <w:tmpl w:val="FB84C3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573394"/>
    <w:multiLevelType w:val="hybridMultilevel"/>
    <w:tmpl w:val="C0F2B2B8"/>
    <w:lvl w:ilvl="0" w:tplc="F77625FC">
      <w:start w:val="1"/>
      <w:numFmt w:val="upperRoman"/>
      <w:lvlText w:val="%1."/>
      <w:lvlJc w:val="left"/>
      <w:pPr>
        <w:ind w:left="139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A3B48E6"/>
    <w:multiLevelType w:val="hybridMultilevel"/>
    <w:tmpl w:val="CD62D26A"/>
    <w:lvl w:ilvl="0" w:tplc="161EDAD6">
      <w:start w:val="3"/>
      <w:numFmt w:val="bullet"/>
      <w:lvlText w:val="-"/>
      <w:lvlJc w:val="left"/>
      <w:pPr>
        <w:ind w:left="360" w:hanging="360"/>
      </w:pPr>
      <w:rPr>
        <w:rFonts w:ascii="Trebuchet MS" w:eastAsia="SimSu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CC7CC8"/>
    <w:multiLevelType w:val="multilevel"/>
    <w:tmpl w:val="A2E6B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D445A2"/>
    <w:multiLevelType w:val="multilevel"/>
    <w:tmpl w:val="17BAB6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4D51FC"/>
    <w:multiLevelType w:val="multilevel"/>
    <w:tmpl w:val="002CF34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B82CB0"/>
    <w:multiLevelType w:val="multilevel"/>
    <w:tmpl w:val="1F94FB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AB69F5"/>
    <w:multiLevelType w:val="hybridMultilevel"/>
    <w:tmpl w:val="B17C7EEE"/>
    <w:lvl w:ilvl="0" w:tplc="E1B67DE6">
      <w:start w:val="1"/>
      <w:numFmt w:val="decimal"/>
      <w:lvlText w:val="(%1)"/>
      <w:lvlJc w:val="left"/>
      <w:pPr>
        <w:ind w:left="819" w:hanging="389"/>
      </w:pPr>
      <w:rPr>
        <w:rFonts w:ascii="Times New Roman" w:eastAsia="Times New Roman" w:hAnsi="Times New Roman" w:cs="Times New Roman" w:hint="default"/>
        <w:b/>
        <w:bCs/>
        <w:i w:val="0"/>
        <w:iCs w:val="0"/>
        <w:spacing w:val="0"/>
        <w:w w:val="100"/>
        <w:sz w:val="24"/>
        <w:szCs w:val="24"/>
        <w:lang w:val="ro-RO" w:eastAsia="en-US" w:bidi="ar-SA"/>
      </w:rPr>
    </w:lvl>
    <w:lvl w:ilvl="1" w:tplc="7890A0A2">
      <w:start w:val="1"/>
      <w:numFmt w:val="lowerLetter"/>
      <w:lvlText w:val="%2)"/>
      <w:lvlJc w:val="left"/>
      <w:pPr>
        <w:ind w:left="126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EB7C8980">
      <w:start w:val="1"/>
      <w:numFmt w:val="decimal"/>
      <w:lvlText w:val="%3."/>
      <w:lvlJc w:val="left"/>
      <w:pPr>
        <w:ind w:left="666" w:hanging="240"/>
      </w:pPr>
      <w:rPr>
        <w:rFonts w:ascii="Times New Roman" w:eastAsia="Times New Roman" w:hAnsi="Times New Roman" w:cs="Times New Roman" w:hint="default"/>
        <w:b w:val="0"/>
        <w:bCs w:val="0"/>
        <w:i w:val="0"/>
        <w:iCs w:val="0"/>
        <w:color w:val="auto"/>
        <w:spacing w:val="0"/>
        <w:w w:val="88"/>
        <w:sz w:val="24"/>
        <w:szCs w:val="24"/>
        <w:lang w:val="ro-RO" w:eastAsia="en-US" w:bidi="ar-SA"/>
      </w:rPr>
    </w:lvl>
    <w:lvl w:ilvl="3" w:tplc="BB8A1934">
      <w:start w:val="1"/>
      <w:numFmt w:val="upperLetter"/>
      <w:lvlText w:val="%4."/>
      <w:lvlJc w:val="left"/>
      <w:pPr>
        <w:ind w:left="1113" w:hanging="294"/>
      </w:pPr>
      <w:rPr>
        <w:rFonts w:ascii="Times New Roman" w:eastAsia="Times New Roman" w:hAnsi="Times New Roman" w:cs="Times New Roman" w:hint="default"/>
        <w:b w:val="0"/>
        <w:bCs w:val="0"/>
        <w:i w:val="0"/>
        <w:iCs w:val="0"/>
        <w:spacing w:val="0"/>
        <w:w w:val="100"/>
        <w:sz w:val="24"/>
        <w:szCs w:val="24"/>
        <w:lang w:val="ro-RO" w:eastAsia="en-US" w:bidi="ar-SA"/>
      </w:rPr>
    </w:lvl>
    <w:lvl w:ilvl="4" w:tplc="397EED7C">
      <w:numFmt w:val="bullet"/>
      <w:lvlText w:val="•"/>
      <w:lvlJc w:val="left"/>
      <w:pPr>
        <w:ind w:left="1280" w:hanging="294"/>
      </w:pPr>
      <w:rPr>
        <w:rFonts w:hint="default"/>
        <w:lang w:val="ro-RO" w:eastAsia="en-US" w:bidi="ar-SA"/>
      </w:rPr>
    </w:lvl>
    <w:lvl w:ilvl="5" w:tplc="67103F90">
      <w:numFmt w:val="bullet"/>
      <w:lvlText w:val="•"/>
      <w:lvlJc w:val="left"/>
      <w:pPr>
        <w:ind w:left="2904" w:hanging="294"/>
      </w:pPr>
      <w:rPr>
        <w:rFonts w:hint="default"/>
        <w:lang w:val="ro-RO" w:eastAsia="en-US" w:bidi="ar-SA"/>
      </w:rPr>
    </w:lvl>
    <w:lvl w:ilvl="6" w:tplc="C722DA0E">
      <w:numFmt w:val="bullet"/>
      <w:lvlText w:val="•"/>
      <w:lvlJc w:val="left"/>
      <w:pPr>
        <w:ind w:left="4528" w:hanging="294"/>
      </w:pPr>
      <w:rPr>
        <w:rFonts w:hint="default"/>
        <w:lang w:val="ro-RO" w:eastAsia="en-US" w:bidi="ar-SA"/>
      </w:rPr>
    </w:lvl>
    <w:lvl w:ilvl="7" w:tplc="0BE25EF6">
      <w:numFmt w:val="bullet"/>
      <w:lvlText w:val="•"/>
      <w:lvlJc w:val="left"/>
      <w:pPr>
        <w:ind w:left="6153" w:hanging="294"/>
      </w:pPr>
      <w:rPr>
        <w:rFonts w:hint="default"/>
        <w:lang w:val="ro-RO" w:eastAsia="en-US" w:bidi="ar-SA"/>
      </w:rPr>
    </w:lvl>
    <w:lvl w:ilvl="8" w:tplc="6E4E2524">
      <w:numFmt w:val="bullet"/>
      <w:lvlText w:val="•"/>
      <w:lvlJc w:val="left"/>
      <w:pPr>
        <w:ind w:left="7777" w:hanging="294"/>
      </w:pPr>
      <w:rPr>
        <w:rFonts w:hint="default"/>
        <w:lang w:val="ro-RO" w:eastAsia="en-US" w:bidi="ar-SA"/>
      </w:rPr>
    </w:lvl>
  </w:abstractNum>
  <w:abstractNum w:abstractNumId="38" w15:restartNumberingAfterBreak="0">
    <w:nsid w:val="6811116A"/>
    <w:multiLevelType w:val="multilevel"/>
    <w:tmpl w:val="9A66BF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DA3ED3"/>
    <w:multiLevelType w:val="multilevel"/>
    <w:tmpl w:val="C8F61046"/>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937B4B"/>
    <w:multiLevelType w:val="multilevel"/>
    <w:tmpl w:val="99AAA8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A201FB"/>
    <w:multiLevelType w:val="multilevel"/>
    <w:tmpl w:val="32EC010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B97C7F"/>
    <w:multiLevelType w:val="multilevel"/>
    <w:tmpl w:val="DD080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D31EC6"/>
    <w:multiLevelType w:val="multilevel"/>
    <w:tmpl w:val="784C6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FB00CE"/>
    <w:multiLevelType w:val="multilevel"/>
    <w:tmpl w:val="0E8A2F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7808F3"/>
    <w:multiLevelType w:val="multilevel"/>
    <w:tmpl w:val="116011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B31928"/>
    <w:multiLevelType w:val="hybridMultilevel"/>
    <w:tmpl w:val="962A3AF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7" w15:restartNumberingAfterBreak="0">
    <w:nsid w:val="79DD5CF0"/>
    <w:multiLevelType w:val="multilevel"/>
    <w:tmpl w:val="AEEAD0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397D65"/>
    <w:multiLevelType w:val="multilevel"/>
    <w:tmpl w:val="B29A6B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6A5440"/>
    <w:multiLevelType w:val="multilevel"/>
    <w:tmpl w:val="E646BAF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A64866"/>
    <w:multiLevelType w:val="multilevel"/>
    <w:tmpl w:val="61824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AC4DB5"/>
    <w:multiLevelType w:val="multilevel"/>
    <w:tmpl w:val="D200E00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505611">
    <w:abstractNumId w:val="22"/>
  </w:num>
  <w:num w:numId="2" w16cid:durableId="1944149476">
    <w:abstractNumId w:val="32"/>
  </w:num>
  <w:num w:numId="3" w16cid:durableId="427777952">
    <w:abstractNumId w:val="28"/>
  </w:num>
  <w:num w:numId="4" w16cid:durableId="1697539167">
    <w:abstractNumId w:val="19"/>
  </w:num>
  <w:num w:numId="5" w16cid:durableId="15864537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375806">
    <w:abstractNumId w:val="46"/>
  </w:num>
  <w:num w:numId="7" w16cid:durableId="88701895">
    <w:abstractNumId w:val="8"/>
  </w:num>
  <w:num w:numId="8" w16cid:durableId="1197112740">
    <w:abstractNumId w:val="41"/>
  </w:num>
  <w:num w:numId="9" w16cid:durableId="1567571891">
    <w:abstractNumId w:val="36"/>
  </w:num>
  <w:num w:numId="10" w16cid:durableId="1761177397">
    <w:abstractNumId w:val="43"/>
  </w:num>
  <w:num w:numId="11" w16cid:durableId="505873737">
    <w:abstractNumId w:val="42"/>
  </w:num>
  <w:num w:numId="12" w16cid:durableId="1853299261">
    <w:abstractNumId w:val="34"/>
  </w:num>
  <w:num w:numId="13" w16cid:durableId="1221793021">
    <w:abstractNumId w:val="38"/>
  </w:num>
  <w:num w:numId="14" w16cid:durableId="1490294928">
    <w:abstractNumId w:val="11"/>
  </w:num>
  <w:num w:numId="15" w16cid:durableId="1874462041">
    <w:abstractNumId w:val="20"/>
  </w:num>
  <w:num w:numId="16" w16cid:durableId="1756978685">
    <w:abstractNumId w:val="3"/>
  </w:num>
  <w:num w:numId="17" w16cid:durableId="1958903390">
    <w:abstractNumId w:val="17"/>
  </w:num>
  <w:num w:numId="18" w16cid:durableId="984897128">
    <w:abstractNumId w:val="6"/>
  </w:num>
  <w:num w:numId="19" w16cid:durableId="374887938">
    <w:abstractNumId w:val="33"/>
  </w:num>
  <w:num w:numId="20" w16cid:durableId="1412970176">
    <w:abstractNumId w:val="25"/>
  </w:num>
  <w:num w:numId="21" w16cid:durableId="828641664">
    <w:abstractNumId w:val="29"/>
  </w:num>
  <w:num w:numId="22" w16cid:durableId="61873534">
    <w:abstractNumId w:val="7"/>
  </w:num>
  <w:num w:numId="23" w16cid:durableId="386031828">
    <w:abstractNumId w:val="13"/>
  </w:num>
  <w:num w:numId="24" w16cid:durableId="1867939215">
    <w:abstractNumId w:val="26"/>
  </w:num>
  <w:num w:numId="25" w16cid:durableId="876433274">
    <w:abstractNumId w:val="1"/>
  </w:num>
  <w:num w:numId="26" w16cid:durableId="966736084">
    <w:abstractNumId w:val="47"/>
  </w:num>
  <w:num w:numId="27" w16cid:durableId="1848327947">
    <w:abstractNumId w:val="49"/>
  </w:num>
  <w:num w:numId="28" w16cid:durableId="1078749250">
    <w:abstractNumId w:val="50"/>
  </w:num>
  <w:num w:numId="29" w16cid:durableId="1734232228">
    <w:abstractNumId w:val="51"/>
  </w:num>
  <w:num w:numId="30" w16cid:durableId="173496913">
    <w:abstractNumId w:val="24"/>
  </w:num>
  <w:num w:numId="31" w16cid:durableId="384568523">
    <w:abstractNumId w:val="40"/>
  </w:num>
  <w:num w:numId="32" w16cid:durableId="1739091215">
    <w:abstractNumId w:val="39"/>
  </w:num>
  <w:num w:numId="33" w16cid:durableId="669454432">
    <w:abstractNumId w:val="5"/>
  </w:num>
  <w:num w:numId="34" w16cid:durableId="1717968410">
    <w:abstractNumId w:val="12"/>
  </w:num>
  <w:num w:numId="35" w16cid:durableId="2136437305">
    <w:abstractNumId w:val="48"/>
  </w:num>
  <w:num w:numId="36" w16cid:durableId="1224831294">
    <w:abstractNumId w:val="30"/>
  </w:num>
  <w:num w:numId="37" w16cid:durableId="402140736">
    <w:abstractNumId w:val="35"/>
  </w:num>
  <w:num w:numId="38" w16cid:durableId="181628548">
    <w:abstractNumId w:val="9"/>
  </w:num>
  <w:num w:numId="39" w16cid:durableId="18162702">
    <w:abstractNumId w:val="14"/>
  </w:num>
  <w:num w:numId="40" w16cid:durableId="1846673475">
    <w:abstractNumId w:val="44"/>
  </w:num>
  <w:num w:numId="41" w16cid:durableId="1214543534">
    <w:abstractNumId w:val="27"/>
  </w:num>
  <w:num w:numId="42" w16cid:durableId="1143158915">
    <w:abstractNumId w:val="15"/>
  </w:num>
  <w:num w:numId="43" w16cid:durableId="1023896718">
    <w:abstractNumId w:val="45"/>
  </w:num>
  <w:num w:numId="44" w16cid:durableId="1424103894">
    <w:abstractNumId w:val="21"/>
  </w:num>
  <w:num w:numId="45" w16cid:durableId="1297103801">
    <w:abstractNumId w:val="2"/>
  </w:num>
  <w:num w:numId="46" w16cid:durableId="2003897440">
    <w:abstractNumId w:val="10"/>
  </w:num>
  <w:num w:numId="47" w16cid:durableId="216478586">
    <w:abstractNumId w:val="16"/>
  </w:num>
  <w:num w:numId="48" w16cid:durableId="2054497093">
    <w:abstractNumId w:val="23"/>
  </w:num>
  <w:num w:numId="49" w16cid:durableId="281956433">
    <w:abstractNumId w:val="0"/>
  </w:num>
  <w:num w:numId="50" w16cid:durableId="1682971020">
    <w:abstractNumId w:val="37"/>
  </w:num>
  <w:num w:numId="51" w16cid:durableId="1157958604">
    <w:abstractNumId w:val="18"/>
  </w:num>
  <w:num w:numId="52" w16cid:durableId="99368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1112"/>
    <w:rsid w:val="000163E5"/>
    <w:rsid w:val="00027C4D"/>
    <w:rsid w:val="00037A0A"/>
    <w:rsid w:val="00043721"/>
    <w:rsid w:val="00050776"/>
    <w:rsid w:val="00056461"/>
    <w:rsid w:val="00061879"/>
    <w:rsid w:val="00065B63"/>
    <w:rsid w:val="000702F2"/>
    <w:rsid w:val="0007795B"/>
    <w:rsid w:val="000850B9"/>
    <w:rsid w:val="00092D98"/>
    <w:rsid w:val="000B7F86"/>
    <w:rsid w:val="000C0950"/>
    <w:rsid w:val="000C747D"/>
    <w:rsid w:val="000D2B86"/>
    <w:rsid w:val="000D34D4"/>
    <w:rsid w:val="000E238B"/>
    <w:rsid w:val="000F3A92"/>
    <w:rsid w:val="00101690"/>
    <w:rsid w:val="001021FD"/>
    <w:rsid w:val="00127134"/>
    <w:rsid w:val="00152DB9"/>
    <w:rsid w:val="00154E9C"/>
    <w:rsid w:val="00156AE6"/>
    <w:rsid w:val="001578B2"/>
    <w:rsid w:val="0017618A"/>
    <w:rsid w:val="00177516"/>
    <w:rsid w:val="00183969"/>
    <w:rsid w:val="00187510"/>
    <w:rsid w:val="001C011B"/>
    <w:rsid w:val="001C0AA6"/>
    <w:rsid w:val="001C5FDA"/>
    <w:rsid w:val="001E0620"/>
    <w:rsid w:val="001E3142"/>
    <w:rsid w:val="00200A71"/>
    <w:rsid w:val="00210870"/>
    <w:rsid w:val="00220550"/>
    <w:rsid w:val="00235279"/>
    <w:rsid w:val="00241CD8"/>
    <w:rsid w:val="00244F99"/>
    <w:rsid w:val="00250DAD"/>
    <w:rsid w:val="002823EB"/>
    <w:rsid w:val="00291998"/>
    <w:rsid w:val="002936CC"/>
    <w:rsid w:val="00296D0B"/>
    <w:rsid w:val="002A0876"/>
    <w:rsid w:val="002B1A2D"/>
    <w:rsid w:val="002B2929"/>
    <w:rsid w:val="002C5FA0"/>
    <w:rsid w:val="002D32F8"/>
    <w:rsid w:val="002E0451"/>
    <w:rsid w:val="002E13AD"/>
    <w:rsid w:val="002F0C02"/>
    <w:rsid w:val="003126F9"/>
    <w:rsid w:val="003129EF"/>
    <w:rsid w:val="00317918"/>
    <w:rsid w:val="003218A6"/>
    <w:rsid w:val="00325A97"/>
    <w:rsid w:val="00325DAC"/>
    <w:rsid w:val="003444B9"/>
    <w:rsid w:val="0034680B"/>
    <w:rsid w:val="00353C0E"/>
    <w:rsid w:val="003547C1"/>
    <w:rsid w:val="00361676"/>
    <w:rsid w:val="00361853"/>
    <w:rsid w:val="00362799"/>
    <w:rsid w:val="003630FF"/>
    <w:rsid w:val="003640BA"/>
    <w:rsid w:val="00394BFC"/>
    <w:rsid w:val="003B2DB2"/>
    <w:rsid w:val="003B4ED7"/>
    <w:rsid w:val="003B7B0C"/>
    <w:rsid w:val="003C2BA7"/>
    <w:rsid w:val="003D2F18"/>
    <w:rsid w:val="003D67A1"/>
    <w:rsid w:val="003E6101"/>
    <w:rsid w:val="003F0EB7"/>
    <w:rsid w:val="003F2F19"/>
    <w:rsid w:val="003F31F1"/>
    <w:rsid w:val="00411404"/>
    <w:rsid w:val="00423BA5"/>
    <w:rsid w:val="004243A9"/>
    <w:rsid w:val="004245CF"/>
    <w:rsid w:val="00425C93"/>
    <w:rsid w:val="00455770"/>
    <w:rsid w:val="00473AC9"/>
    <w:rsid w:val="00473DFF"/>
    <w:rsid w:val="00476F5D"/>
    <w:rsid w:val="004A61C3"/>
    <w:rsid w:val="004C1AED"/>
    <w:rsid w:val="004E243D"/>
    <w:rsid w:val="005075DC"/>
    <w:rsid w:val="00522371"/>
    <w:rsid w:val="005510DD"/>
    <w:rsid w:val="00556A64"/>
    <w:rsid w:val="005745E5"/>
    <w:rsid w:val="00581CB9"/>
    <w:rsid w:val="00585672"/>
    <w:rsid w:val="005A0F52"/>
    <w:rsid w:val="005B34A5"/>
    <w:rsid w:val="005B3E16"/>
    <w:rsid w:val="005B4B38"/>
    <w:rsid w:val="005C6442"/>
    <w:rsid w:val="005D7281"/>
    <w:rsid w:val="005F3831"/>
    <w:rsid w:val="005F6401"/>
    <w:rsid w:val="005F7E0A"/>
    <w:rsid w:val="00605CC6"/>
    <w:rsid w:val="0061371B"/>
    <w:rsid w:val="00617078"/>
    <w:rsid w:val="0061782B"/>
    <w:rsid w:val="00621ADE"/>
    <w:rsid w:val="006276E1"/>
    <w:rsid w:val="006315C8"/>
    <w:rsid w:val="0063388F"/>
    <w:rsid w:val="0063768F"/>
    <w:rsid w:val="00643FDC"/>
    <w:rsid w:val="00645B5F"/>
    <w:rsid w:val="00661D0B"/>
    <w:rsid w:val="00661EB5"/>
    <w:rsid w:val="0066308D"/>
    <w:rsid w:val="0066399C"/>
    <w:rsid w:val="006812E4"/>
    <w:rsid w:val="00684FA2"/>
    <w:rsid w:val="00685A0A"/>
    <w:rsid w:val="0069348D"/>
    <w:rsid w:val="006A4CB6"/>
    <w:rsid w:val="006C19ED"/>
    <w:rsid w:val="006E225A"/>
    <w:rsid w:val="006E6960"/>
    <w:rsid w:val="006F4DAA"/>
    <w:rsid w:val="006F7DC8"/>
    <w:rsid w:val="007019F4"/>
    <w:rsid w:val="007050AE"/>
    <w:rsid w:val="0072120B"/>
    <w:rsid w:val="00750B06"/>
    <w:rsid w:val="00752512"/>
    <w:rsid w:val="0075473C"/>
    <w:rsid w:val="00767AC1"/>
    <w:rsid w:val="007706CF"/>
    <w:rsid w:val="0077104F"/>
    <w:rsid w:val="007925FB"/>
    <w:rsid w:val="007A0E5B"/>
    <w:rsid w:val="007A3553"/>
    <w:rsid w:val="007A5B51"/>
    <w:rsid w:val="007B5C6F"/>
    <w:rsid w:val="007F7505"/>
    <w:rsid w:val="0080149E"/>
    <w:rsid w:val="008053F9"/>
    <w:rsid w:val="00820A41"/>
    <w:rsid w:val="00822C88"/>
    <w:rsid w:val="00837C9F"/>
    <w:rsid w:val="00845DCB"/>
    <w:rsid w:val="008703BB"/>
    <w:rsid w:val="00883AE3"/>
    <w:rsid w:val="008875AC"/>
    <w:rsid w:val="008A3E3F"/>
    <w:rsid w:val="008A4F86"/>
    <w:rsid w:val="008A5E07"/>
    <w:rsid w:val="008C7533"/>
    <w:rsid w:val="008E36CC"/>
    <w:rsid w:val="008E5A2D"/>
    <w:rsid w:val="008E69DF"/>
    <w:rsid w:val="008E71E0"/>
    <w:rsid w:val="008E7AB7"/>
    <w:rsid w:val="008F2BE4"/>
    <w:rsid w:val="008F5601"/>
    <w:rsid w:val="00905F78"/>
    <w:rsid w:val="00916D34"/>
    <w:rsid w:val="00923AE4"/>
    <w:rsid w:val="00937E22"/>
    <w:rsid w:val="00951056"/>
    <w:rsid w:val="009565AB"/>
    <w:rsid w:val="009570DA"/>
    <w:rsid w:val="00966F4F"/>
    <w:rsid w:val="009717BF"/>
    <w:rsid w:val="0097232F"/>
    <w:rsid w:val="00983358"/>
    <w:rsid w:val="00993B15"/>
    <w:rsid w:val="009B309F"/>
    <w:rsid w:val="009B3456"/>
    <w:rsid w:val="009B6397"/>
    <w:rsid w:val="009D43E5"/>
    <w:rsid w:val="009E3D10"/>
    <w:rsid w:val="009E73BD"/>
    <w:rsid w:val="009F747D"/>
    <w:rsid w:val="00A1016B"/>
    <w:rsid w:val="00A1655C"/>
    <w:rsid w:val="00A2684A"/>
    <w:rsid w:val="00A453BC"/>
    <w:rsid w:val="00A45FE2"/>
    <w:rsid w:val="00A46D86"/>
    <w:rsid w:val="00A5514C"/>
    <w:rsid w:val="00A61B71"/>
    <w:rsid w:val="00A70862"/>
    <w:rsid w:val="00A868C6"/>
    <w:rsid w:val="00AA0F47"/>
    <w:rsid w:val="00AB1EAD"/>
    <w:rsid w:val="00AB62A1"/>
    <w:rsid w:val="00AC7F3B"/>
    <w:rsid w:val="00AD52A2"/>
    <w:rsid w:val="00AF14A4"/>
    <w:rsid w:val="00B0535C"/>
    <w:rsid w:val="00B10A9D"/>
    <w:rsid w:val="00B11EA8"/>
    <w:rsid w:val="00B1681E"/>
    <w:rsid w:val="00B21B2E"/>
    <w:rsid w:val="00B3225C"/>
    <w:rsid w:val="00B3346F"/>
    <w:rsid w:val="00B36CAA"/>
    <w:rsid w:val="00B409D8"/>
    <w:rsid w:val="00B40A94"/>
    <w:rsid w:val="00B43C50"/>
    <w:rsid w:val="00B44EE6"/>
    <w:rsid w:val="00B51B48"/>
    <w:rsid w:val="00B5546D"/>
    <w:rsid w:val="00B55E37"/>
    <w:rsid w:val="00B61B01"/>
    <w:rsid w:val="00B752ED"/>
    <w:rsid w:val="00B95CE8"/>
    <w:rsid w:val="00BA7021"/>
    <w:rsid w:val="00BA7576"/>
    <w:rsid w:val="00BA778C"/>
    <w:rsid w:val="00BB0982"/>
    <w:rsid w:val="00BC0EF4"/>
    <w:rsid w:val="00BD588D"/>
    <w:rsid w:val="00BF1264"/>
    <w:rsid w:val="00C0381B"/>
    <w:rsid w:val="00C15925"/>
    <w:rsid w:val="00C224FB"/>
    <w:rsid w:val="00C421D2"/>
    <w:rsid w:val="00C6033F"/>
    <w:rsid w:val="00C60D94"/>
    <w:rsid w:val="00C643CD"/>
    <w:rsid w:val="00C66576"/>
    <w:rsid w:val="00C7340F"/>
    <w:rsid w:val="00C74B0A"/>
    <w:rsid w:val="00C860E9"/>
    <w:rsid w:val="00CC328B"/>
    <w:rsid w:val="00CC4A8E"/>
    <w:rsid w:val="00CC7E46"/>
    <w:rsid w:val="00CE3FD0"/>
    <w:rsid w:val="00CE4DC7"/>
    <w:rsid w:val="00CE7841"/>
    <w:rsid w:val="00CF06FC"/>
    <w:rsid w:val="00D06721"/>
    <w:rsid w:val="00D165E0"/>
    <w:rsid w:val="00D25C9B"/>
    <w:rsid w:val="00D26E38"/>
    <w:rsid w:val="00D60188"/>
    <w:rsid w:val="00D73B6E"/>
    <w:rsid w:val="00D8130A"/>
    <w:rsid w:val="00D83941"/>
    <w:rsid w:val="00D91314"/>
    <w:rsid w:val="00D92E09"/>
    <w:rsid w:val="00D93093"/>
    <w:rsid w:val="00DA76FB"/>
    <w:rsid w:val="00DB13C0"/>
    <w:rsid w:val="00DC08AB"/>
    <w:rsid w:val="00DC175B"/>
    <w:rsid w:val="00DD6A95"/>
    <w:rsid w:val="00DE3E7F"/>
    <w:rsid w:val="00DE4D17"/>
    <w:rsid w:val="00DE6E17"/>
    <w:rsid w:val="00E00103"/>
    <w:rsid w:val="00E02FBF"/>
    <w:rsid w:val="00E07993"/>
    <w:rsid w:val="00E12D7F"/>
    <w:rsid w:val="00E14F61"/>
    <w:rsid w:val="00E25C66"/>
    <w:rsid w:val="00E372A5"/>
    <w:rsid w:val="00E426DC"/>
    <w:rsid w:val="00E4759A"/>
    <w:rsid w:val="00E52C89"/>
    <w:rsid w:val="00E64239"/>
    <w:rsid w:val="00E65526"/>
    <w:rsid w:val="00E809E2"/>
    <w:rsid w:val="00E80B39"/>
    <w:rsid w:val="00E82904"/>
    <w:rsid w:val="00E8343E"/>
    <w:rsid w:val="00EB2938"/>
    <w:rsid w:val="00EB5870"/>
    <w:rsid w:val="00EC1D37"/>
    <w:rsid w:val="00EC3D22"/>
    <w:rsid w:val="00EC7195"/>
    <w:rsid w:val="00ED3BE2"/>
    <w:rsid w:val="00EE3876"/>
    <w:rsid w:val="00EE4481"/>
    <w:rsid w:val="00EE7E81"/>
    <w:rsid w:val="00EF164F"/>
    <w:rsid w:val="00EF5722"/>
    <w:rsid w:val="00F26E81"/>
    <w:rsid w:val="00F31929"/>
    <w:rsid w:val="00F35B1E"/>
    <w:rsid w:val="00F3671C"/>
    <w:rsid w:val="00F37481"/>
    <w:rsid w:val="00F504BF"/>
    <w:rsid w:val="00F5533A"/>
    <w:rsid w:val="00F57C53"/>
    <w:rsid w:val="00F766B9"/>
    <w:rsid w:val="00F8157D"/>
    <w:rsid w:val="00F9570B"/>
    <w:rsid w:val="00FA1762"/>
    <w:rsid w:val="00FA28A7"/>
    <w:rsid w:val="00FC07B7"/>
    <w:rsid w:val="00FD267F"/>
    <w:rsid w:val="00FE1BBB"/>
    <w:rsid w:val="00FE2B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0369"/>
  <w15:docId w15:val="{CDAFA0DC-40EE-43F2-A24F-2AB38AF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34"/>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link w:val="NoSpacingChar"/>
    <w:uiPriority w:val="1"/>
    <w:qFormat/>
    <w:rsid w:val="00C860E9"/>
    <w:pPr>
      <w:spacing w:after="0" w:line="240" w:lineRule="auto"/>
    </w:pPr>
  </w:style>
  <w:style w:type="paragraph" w:styleId="BodyText">
    <w:name w:val="Body Text"/>
    <w:basedOn w:val="Normal"/>
    <w:link w:val="BodyTextChar"/>
    <w:unhideWhenUsed/>
    <w:rsid w:val="006F7DC8"/>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6F7DC8"/>
    <w:rPr>
      <w:rFonts w:ascii="TimesRomanR" w:eastAsia="Times New Roman" w:hAnsi="TimesRomanR" w:cs="Times New Roman"/>
      <w:sz w:val="28"/>
      <w:szCs w:val="20"/>
      <w:lang w:val="en-GB" w:eastAsia="ar-SA"/>
    </w:rPr>
  </w:style>
  <w:style w:type="paragraph" w:styleId="Header">
    <w:name w:val="header"/>
    <w:basedOn w:val="Normal"/>
    <w:link w:val="HeaderChar"/>
    <w:uiPriority w:val="99"/>
    <w:unhideWhenUsed/>
    <w:rsid w:val="00D73B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B6E"/>
  </w:style>
  <w:style w:type="paragraph" w:styleId="Footer">
    <w:name w:val="footer"/>
    <w:basedOn w:val="Normal"/>
    <w:link w:val="FooterChar"/>
    <w:unhideWhenUsed/>
    <w:rsid w:val="00D73B6E"/>
    <w:pPr>
      <w:tabs>
        <w:tab w:val="center" w:pos="4536"/>
        <w:tab w:val="right" w:pos="9072"/>
      </w:tabs>
      <w:spacing w:after="0" w:line="240" w:lineRule="auto"/>
    </w:pPr>
  </w:style>
  <w:style w:type="character" w:customStyle="1" w:styleId="FooterChar">
    <w:name w:val="Footer Char"/>
    <w:basedOn w:val="DefaultParagraphFont"/>
    <w:link w:val="Footer"/>
    <w:rsid w:val="00D73B6E"/>
  </w:style>
  <w:style w:type="character" w:styleId="Hyperlink">
    <w:name w:val="Hyperlink"/>
    <w:basedOn w:val="DefaultParagraphFont"/>
    <w:rsid w:val="00D73B6E"/>
    <w:rPr>
      <w:color w:val="0000FF"/>
      <w:u w:val="single"/>
    </w:rPr>
  </w:style>
  <w:style w:type="character" w:styleId="UnresolvedMention">
    <w:name w:val="Unresolved Mention"/>
    <w:basedOn w:val="DefaultParagraphFont"/>
    <w:uiPriority w:val="99"/>
    <w:semiHidden/>
    <w:unhideWhenUsed/>
    <w:rsid w:val="00296D0B"/>
    <w:rPr>
      <w:color w:val="605E5C"/>
      <w:shd w:val="clear" w:color="auto" w:fill="E1DFDD"/>
    </w:rPr>
  </w:style>
  <w:style w:type="character" w:customStyle="1" w:styleId="Bodytext2">
    <w:name w:val="Body text (2)_"/>
    <w:link w:val="Bodytext20"/>
    <w:rsid w:val="00983358"/>
    <w:rPr>
      <w:shd w:val="clear" w:color="auto" w:fill="FFFFFF"/>
    </w:rPr>
  </w:style>
  <w:style w:type="paragraph" w:customStyle="1" w:styleId="Bodytext20">
    <w:name w:val="Body text (2)"/>
    <w:basedOn w:val="Normal"/>
    <w:link w:val="Bodytext2"/>
    <w:rsid w:val="00983358"/>
    <w:pPr>
      <w:widowControl w:val="0"/>
      <w:shd w:val="clear" w:color="auto" w:fill="FFFFFF"/>
      <w:spacing w:before="480" w:after="0" w:line="264" w:lineRule="exact"/>
      <w:ind w:hanging="700"/>
    </w:pPr>
  </w:style>
  <w:style w:type="character" w:customStyle="1" w:styleId="Bodytext3">
    <w:name w:val="Body text (3)_"/>
    <w:link w:val="Bodytext30"/>
    <w:rsid w:val="00983358"/>
    <w:rPr>
      <w:b/>
      <w:bCs/>
      <w:shd w:val="clear" w:color="auto" w:fill="FFFFFF"/>
    </w:rPr>
  </w:style>
  <w:style w:type="paragraph" w:customStyle="1" w:styleId="Bodytext30">
    <w:name w:val="Body text (3)"/>
    <w:basedOn w:val="Normal"/>
    <w:link w:val="Bodytext3"/>
    <w:rsid w:val="00983358"/>
    <w:pPr>
      <w:widowControl w:val="0"/>
      <w:shd w:val="clear" w:color="auto" w:fill="FFFFFF"/>
      <w:spacing w:after="0" w:line="274" w:lineRule="exact"/>
      <w:ind w:hanging="1260"/>
    </w:pPr>
    <w:rPr>
      <w:b/>
      <w:bCs/>
    </w:rPr>
  </w:style>
  <w:style w:type="character" w:customStyle="1" w:styleId="Footnote">
    <w:name w:val="Footnote_"/>
    <w:link w:val="Footnote0"/>
    <w:rsid w:val="00983358"/>
    <w:rPr>
      <w:shd w:val="clear" w:color="auto" w:fill="FFFFFF"/>
    </w:rPr>
  </w:style>
  <w:style w:type="character" w:customStyle="1" w:styleId="Tablecaption2">
    <w:name w:val="Table caption (2)_"/>
    <w:link w:val="Tablecaption20"/>
    <w:rsid w:val="00983358"/>
    <w:rPr>
      <w:b/>
      <w:bCs/>
      <w:shd w:val="clear" w:color="auto" w:fill="FFFFFF"/>
    </w:rPr>
  </w:style>
  <w:style w:type="character" w:customStyle="1" w:styleId="Bodytext2Bold">
    <w:name w:val="Body text (2) + Bold"/>
    <w:rsid w:val="009833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Heading5">
    <w:name w:val="Heading #5_"/>
    <w:link w:val="Heading50"/>
    <w:rsid w:val="00983358"/>
    <w:rPr>
      <w:b/>
      <w:bCs/>
      <w:shd w:val="clear" w:color="auto" w:fill="FFFFFF"/>
    </w:rPr>
  </w:style>
  <w:style w:type="character" w:customStyle="1" w:styleId="Bodytext2Italic">
    <w:name w:val="Body text (2) + Italic"/>
    <w:rsid w:val="0098335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Bodytext6">
    <w:name w:val="Body text (6)_"/>
    <w:link w:val="Bodytext60"/>
    <w:rsid w:val="00983358"/>
    <w:rPr>
      <w:b/>
      <w:bCs/>
      <w:i/>
      <w:iCs/>
      <w:shd w:val="clear" w:color="auto" w:fill="FFFFFF"/>
    </w:rPr>
  </w:style>
  <w:style w:type="character" w:customStyle="1" w:styleId="Bodytext6NotBoldNotItalic">
    <w:name w:val="Body text (6) + Not Bold;Not Italic"/>
    <w:rsid w:val="0098335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6NotItalic">
    <w:name w:val="Body text (6) + Not Italic"/>
    <w:rsid w:val="0098335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BoldItalic">
    <w:name w:val="Body text (2) + Bold;Italic"/>
    <w:rsid w:val="0098335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TablecaptionNotItalic">
    <w:name w:val="Table caption + Not Italic"/>
    <w:rsid w:val="0098335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Tablecaption">
    <w:name w:val="Table caption"/>
    <w:rsid w:val="00983358"/>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Tableofcontents">
    <w:name w:val="Table of contents_"/>
    <w:link w:val="Tableofcontents0"/>
    <w:rsid w:val="00983358"/>
    <w:rPr>
      <w:b/>
      <w:bCs/>
      <w:shd w:val="clear" w:color="auto" w:fill="FFFFFF"/>
    </w:rPr>
  </w:style>
  <w:style w:type="character" w:customStyle="1" w:styleId="Heading3">
    <w:name w:val="Heading #3_"/>
    <w:link w:val="Heading30"/>
    <w:rsid w:val="00983358"/>
    <w:rPr>
      <w:b/>
      <w:bCs/>
      <w:shd w:val="clear" w:color="auto" w:fill="FFFFFF"/>
    </w:rPr>
  </w:style>
  <w:style w:type="character" w:customStyle="1" w:styleId="Heading4">
    <w:name w:val="Heading #4_"/>
    <w:link w:val="Heading40"/>
    <w:rsid w:val="00983358"/>
    <w:rPr>
      <w:b/>
      <w:bCs/>
      <w:shd w:val="clear" w:color="auto" w:fill="FFFFFF"/>
    </w:rPr>
  </w:style>
  <w:style w:type="paragraph" w:customStyle="1" w:styleId="Footnote0">
    <w:name w:val="Footnote"/>
    <w:basedOn w:val="Normal"/>
    <w:link w:val="Footnote"/>
    <w:rsid w:val="00983358"/>
    <w:pPr>
      <w:widowControl w:val="0"/>
      <w:shd w:val="clear" w:color="auto" w:fill="FFFFFF"/>
      <w:spacing w:after="0" w:line="274" w:lineRule="exact"/>
      <w:ind w:hanging="360"/>
      <w:jc w:val="both"/>
    </w:pPr>
  </w:style>
  <w:style w:type="paragraph" w:customStyle="1" w:styleId="Tablecaption20">
    <w:name w:val="Table caption (2)"/>
    <w:basedOn w:val="Normal"/>
    <w:link w:val="Tablecaption2"/>
    <w:rsid w:val="00983358"/>
    <w:pPr>
      <w:widowControl w:val="0"/>
      <w:shd w:val="clear" w:color="auto" w:fill="FFFFFF"/>
      <w:spacing w:after="0" w:line="0" w:lineRule="atLeast"/>
    </w:pPr>
    <w:rPr>
      <w:b/>
      <w:bCs/>
    </w:rPr>
  </w:style>
  <w:style w:type="paragraph" w:customStyle="1" w:styleId="Heading50">
    <w:name w:val="Heading #5"/>
    <w:basedOn w:val="Normal"/>
    <w:link w:val="Heading5"/>
    <w:rsid w:val="00983358"/>
    <w:pPr>
      <w:widowControl w:val="0"/>
      <w:shd w:val="clear" w:color="auto" w:fill="FFFFFF"/>
      <w:spacing w:after="0" w:line="0" w:lineRule="atLeast"/>
      <w:ind w:hanging="440"/>
      <w:outlineLvl w:val="4"/>
    </w:pPr>
    <w:rPr>
      <w:b/>
      <w:bCs/>
    </w:rPr>
  </w:style>
  <w:style w:type="paragraph" w:customStyle="1" w:styleId="Bodytext60">
    <w:name w:val="Body text (6)"/>
    <w:basedOn w:val="Normal"/>
    <w:link w:val="Bodytext6"/>
    <w:rsid w:val="00983358"/>
    <w:pPr>
      <w:widowControl w:val="0"/>
      <w:shd w:val="clear" w:color="auto" w:fill="FFFFFF"/>
      <w:spacing w:after="0" w:line="278" w:lineRule="exact"/>
      <w:jc w:val="both"/>
    </w:pPr>
    <w:rPr>
      <w:b/>
      <w:bCs/>
      <w:i/>
      <w:iCs/>
    </w:rPr>
  </w:style>
  <w:style w:type="paragraph" w:customStyle="1" w:styleId="Tableofcontents0">
    <w:name w:val="Table of contents"/>
    <w:basedOn w:val="Normal"/>
    <w:link w:val="Tableofcontents"/>
    <w:rsid w:val="00983358"/>
    <w:pPr>
      <w:widowControl w:val="0"/>
      <w:shd w:val="clear" w:color="auto" w:fill="FFFFFF"/>
      <w:spacing w:after="0" w:line="274" w:lineRule="exact"/>
      <w:jc w:val="both"/>
    </w:pPr>
    <w:rPr>
      <w:b/>
      <w:bCs/>
    </w:rPr>
  </w:style>
  <w:style w:type="paragraph" w:customStyle="1" w:styleId="Heading30">
    <w:name w:val="Heading #3"/>
    <w:basedOn w:val="Normal"/>
    <w:link w:val="Heading3"/>
    <w:rsid w:val="00983358"/>
    <w:pPr>
      <w:widowControl w:val="0"/>
      <w:shd w:val="clear" w:color="auto" w:fill="FFFFFF"/>
      <w:spacing w:after="0" w:line="0" w:lineRule="atLeast"/>
      <w:jc w:val="both"/>
      <w:outlineLvl w:val="2"/>
    </w:pPr>
    <w:rPr>
      <w:b/>
      <w:bCs/>
    </w:rPr>
  </w:style>
  <w:style w:type="paragraph" w:customStyle="1" w:styleId="Heading40">
    <w:name w:val="Heading #4"/>
    <w:basedOn w:val="Normal"/>
    <w:link w:val="Heading4"/>
    <w:rsid w:val="00983358"/>
    <w:pPr>
      <w:widowControl w:val="0"/>
      <w:shd w:val="clear" w:color="auto" w:fill="FFFFFF"/>
      <w:spacing w:after="0" w:line="552" w:lineRule="exact"/>
      <w:jc w:val="both"/>
      <w:outlineLvl w:val="3"/>
    </w:pPr>
    <w:rPr>
      <w:b/>
      <w:bCs/>
    </w:rPr>
  </w:style>
  <w:style w:type="character" w:customStyle="1" w:styleId="NoSpacingChar">
    <w:name w:val="No Spacing Char"/>
    <w:link w:val="NoSpacing"/>
    <w:uiPriority w:val="1"/>
    <w:locked/>
    <w:rsid w:val="009565AB"/>
  </w:style>
  <w:style w:type="character" w:customStyle="1" w:styleId="l5tlu1">
    <w:name w:val="l5tlu1"/>
    <w:rsid w:val="00C15925"/>
    <w:rPr>
      <w:b/>
      <w:bCs/>
      <w:color w:val="000000"/>
      <w:sz w:val="32"/>
      <w:szCs w:val="32"/>
    </w:rPr>
  </w:style>
  <w:style w:type="character" w:customStyle="1" w:styleId="spctbdy">
    <w:name w:val="s_pct_bdy"/>
    <w:basedOn w:val="DefaultParagraphFont"/>
    <w:rsid w:val="00DE4D17"/>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DE4D17"/>
    <w:pPr>
      <w:spacing w:after="0" w:line="240" w:lineRule="auto"/>
    </w:pPr>
    <w:rPr>
      <w:rFonts w:ascii="Times New Roman" w:eastAsia="Times New Roman" w:hAnsi="Times New Roman" w:cs="Times New Roman"/>
      <w:sz w:val="20"/>
      <w:szCs w:val="20"/>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50736">
      <w:bodyDiv w:val="1"/>
      <w:marLeft w:val="0"/>
      <w:marRight w:val="0"/>
      <w:marTop w:val="0"/>
      <w:marBottom w:val="0"/>
      <w:divBdr>
        <w:top w:val="none" w:sz="0" w:space="0" w:color="auto"/>
        <w:left w:val="none" w:sz="0" w:space="0" w:color="auto"/>
        <w:bottom w:val="none" w:sz="0" w:space="0" w:color="auto"/>
        <w:right w:val="none" w:sz="0" w:space="0" w:color="auto"/>
      </w:divBdr>
    </w:div>
    <w:div w:id="14005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imariajegalia.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3036-334E-47D4-93B0-6D9C9C5F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33</Pages>
  <Words>11720</Words>
  <Characters>66808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8</cp:revision>
  <cp:lastPrinted>2026-03-30T05:12:00Z</cp:lastPrinted>
  <dcterms:created xsi:type="dcterms:W3CDTF">2026-04-14T09:03:00Z</dcterms:created>
  <dcterms:modified xsi:type="dcterms:W3CDTF">2026-04-14T10:02:00Z</dcterms:modified>
</cp:coreProperties>
</file>